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517A3" w14:textId="693A86AF" w:rsidR="00483777" w:rsidRPr="004A1042" w:rsidRDefault="00483777" w:rsidP="00483777">
      <w:pPr>
        <w:spacing w:after="0"/>
        <w:jc w:val="center"/>
        <w:rPr>
          <w:b/>
          <w:bCs/>
          <w:sz w:val="28"/>
          <w:szCs w:val="28"/>
        </w:rPr>
      </w:pPr>
      <w:r w:rsidRPr="0012181E">
        <w:rPr>
          <w:b/>
          <w:bCs/>
          <w:color w:val="C00000"/>
          <w:sz w:val="28"/>
          <w:szCs w:val="28"/>
        </w:rPr>
        <w:t xml:space="preserve">THE MARÍAS </w:t>
      </w:r>
      <w:r w:rsidRPr="004A1042">
        <w:rPr>
          <w:b/>
          <w:bCs/>
          <w:sz w:val="28"/>
          <w:szCs w:val="28"/>
        </w:rPr>
        <w:t xml:space="preserve">RELEASE </w:t>
      </w:r>
      <w:r>
        <w:rPr>
          <w:b/>
          <w:bCs/>
          <w:sz w:val="28"/>
          <w:szCs w:val="28"/>
        </w:rPr>
        <w:t xml:space="preserve">OFFICIAL MUSIC VIDEO FOR </w:t>
      </w:r>
      <w:r w:rsidRPr="00F02EAE">
        <w:rPr>
          <w:rFonts w:ascii="Calibri" w:hAnsi="Calibri"/>
          <w:b/>
          <w:bCs/>
          <w:sz w:val="28"/>
          <w:szCs w:val="28"/>
        </w:rPr>
        <w:t>“UN MILLÓN”</w:t>
      </w:r>
    </w:p>
    <w:p w14:paraId="17A604CE" w14:textId="77777777" w:rsidR="00483777" w:rsidRPr="004A1042" w:rsidRDefault="00483777" w:rsidP="00483777">
      <w:pPr>
        <w:spacing w:after="0"/>
        <w:jc w:val="center"/>
        <w:rPr>
          <w:b/>
          <w:bCs/>
          <w:sz w:val="28"/>
          <w:szCs w:val="28"/>
        </w:rPr>
      </w:pPr>
    </w:p>
    <w:p w14:paraId="5712FE71" w14:textId="104F8BF6" w:rsidR="00483777" w:rsidRDefault="00483777" w:rsidP="00483777">
      <w:pPr>
        <w:spacing w:after="0"/>
        <w:jc w:val="center"/>
        <w:rPr>
          <w:b/>
          <w:bCs/>
          <w:sz w:val="28"/>
          <w:szCs w:val="28"/>
        </w:rPr>
      </w:pPr>
      <w:r w:rsidRPr="004A104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WATCH THE MESMERIZING VIDEO FOR </w:t>
      </w:r>
      <w:r w:rsidRPr="00483777">
        <w:rPr>
          <w:b/>
          <w:bCs/>
          <w:sz w:val="28"/>
          <w:szCs w:val="28"/>
        </w:rPr>
        <w:t>“</w:t>
      </w:r>
      <w:r w:rsidRPr="00483777">
        <w:rPr>
          <w:rFonts w:ascii="Calibri" w:hAnsi="Calibri"/>
          <w:b/>
          <w:bCs/>
          <w:color w:val="C00000"/>
          <w:sz w:val="28"/>
          <w:szCs w:val="28"/>
        </w:rPr>
        <w:t>UN MILLÓN</w:t>
      </w:r>
      <w:r w:rsidRPr="00483777">
        <w:rPr>
          <w:b/>
          <w:bCs/>
          <w:sz w:val="28"/>
          <w:szCs w:val="28"/>
        </w:rPr>
        <w:t xml:space="preserve">” </w:t>
      </w:r>
      <w:hyperlink r:id="rId8" w:history="1">
        <w:r w:rsidRPr="00ED3471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0EB82A51" w14:textId="77777777" w:rsidR="00483777" w:rsidRPr="004A1042" w:rsidRDefault="00483777" w:rsidP="00483777">
      <w:pPr>
        <w:spacing w:after="0"/>
        <w:jc w:val="center"/>
        <w:rPr>
          <w:b/>
          <w:bCs/>
          <w:sz w:val="28"/>
          <w:szCs w:val="28"/>
        </w:rPr>
      </w:pPr>
    </w:p>
    <w:p w14:paraId="4A3C232B" w14:textId="77777777" w:rsidR="00483777" w:rsidRDefault="00483777" w:rsidP="00483777">
      <w:pPr>
        <w:tabs>
          <w:tab w:val="left" w:pos="528"/>
          <w:tab w:val="center" w:pos="4320"/>
        </w:tabs>
        <w:spacing w:after="0"/>
        <w:jc w:val="center"/>
        <w:rPr>
          <w:rStyle w:val="Hyperlink"/>
          <w:rFonts w:ascii="Calibri" w:hAnsi="Calibri"/>
          <w:b/>
          <w:bCs/>
          <w:sz w:val="28"/>
          <w:szCs w:val="28"/>
        </w:rPr>
      </w:pPr>
      <w:r w:rsidRPr="004A1042">
        <w:rPr>
          <w:rFonts w:ascii="Calibri" w:hAnsi="Calibri"/>
          <w:b/>
          <w:bCs/>
          <w:sz w:val="28"/>
          <w:szCs w:val="28"/>
        </w:rPr>
        <w:t xml:space="preserve">BUY/STREAM </w:t>
      </w:r>
      <w:r w:rsidRPr="004A1042">
        <w:rPr>
          <w:rFonts w:ascii="Calibri" w:hAnsi="Calibri"/>
          <w:b/>
          <w:bCs/>
          <w:i/>
          <w:iCs/>
          <w:color w:val="C00000"/>
          <w:sz w:val="28"/>
          <w:szCs w:val="28"/>
        </w:rPr>
        <w:t>CINEMA</w:t>
      </w:r>
      <w:r w:rsidRPr="004A1042">
        <w:rPr>
          <w:b/>
          <w:bCs/>
          <w:color w:val="C00000"/>
          <w:sz w:val="36"/>
          <w:szCs w:val="36"/>
        </w:rPr>
        <w:t xml:space="preserve"> </w:t>
      </w:r>
      <w:hyperlink r:id="rId9" w:history="1">
        <w:r w:rsidRPr="004A1042">
          <w:rPr>
            <w:rStyle w:val="Hyperlink"/>
            <w:rFonts w:ascii="Calibri" w:hAnsi="Calibri"/>
            <w:b/>
            <w:bCs/>
            <w:sz w:val="28"/>
            <w:szCs w:val="28"/>
          </w:rPr>
          <w:t>HERE</w:t>
        </w:r>
      </w:hyperlink>
    </w:p>
    <w:p w14:paraId="001DF5E0" w14:textId="77777777" w:rsidR="00483777" w:rsidRDefault="00483777" w:rsidP="00483777">
      <w:pPr>
        <w:tabs>
          <w:tab w:val="left" w:pos="528"/>
          <w:tab w:val="center" w:pos="4320"/>
        </w:tabs>
        <w:spacing w:after="0"/>
        <w:jc w:val="center"/>
        <w:rPr>
          <w:rStyle w:val="Hyperlink"/>
          <w:rFonts w:ascii="Calibri" w:hAnsi="Calibri"/>
          <w:b/>
          <w:bCs/>
          <w:sz w:val="28"/>
          <w:szCs w:val="28"/>
        </w:rPr>
      </w:pPr>
    </w:p>
    <w:p w14:paraId="4ED9405A" w14:textId="67F925FE" w:rsidR="00483777" w:rsidRDefault="00F946A2" w:rsidP="00483777">
      <w:pPr>
        <w:tabs>
          <w:tab w:val="left" w:pos="528"/>
          <w:tab w:val="center" w:pos="4320"/>
        </w:tabs>
        <w:spacing w:after="0"/>
        <w:jc w:val="center"/>
        <w:rPr>
          <w:rStyle w:val="Hyperlink"/>
          <w:rFonts w:ascii="Calibri" w:hAnsi="Calibri"/>
          <w:i/>
          <w:iCs/>
          <w:color w:val="auto"/>
          <w:u w:val="none"/>
        </w:rPr>
      </w:pPr>
      <w:r>
        <w:rPr>
          <w:rFonts w:ascii="Calibri" w:hAnsi="Calibri"/>
          <w:i/>
          <w:iCs/>
          <w:noProof/>
        </w:rPr>
        <w:drawing>
          <wp:inline distT="0" distB="0" distL="0" distR="0" wp14:anchorId="63EA8984" wp14:editId="4AE6A5AA">
            <wp:extent cx="3780391" cy="2818732"/>
            <wp:effectExtent l="0" t="0" r="0" b="1270"/>
            <wp:docPr id="1" name="Picture 1" descr="A picture containing person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pers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288" cy="282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6CD57" w14:textId="5BE93DCF" w:rsidR="001B138C" w:rsidRDefault="001B138C" w:rsidP="00483777">
      <w:pPr>
        <w:tabs>
          <w:tab w:val="left" w:pos="528"/>
          <w:tab w:val="center" w:pos="4320"/>
        </w:tabs>
        <w:spacing w:after="0"/>
        <w:jc w:val="center"/>
        <w:rPr>
          <w:rStyle w:val="Hyperlink"/>
          <w:rFonts w:ascii="Calibri" w:hAnsi="Calibri"/>
          <w:i/>
          <w:iCs/>
          <w:color w:val="auto"/>
          <w:u w:val="none"/>
        </w:rPr>
      </w:pPr>
      <w:hyperlink r:id="rId11" w:history="1">
        <w:r w:rsidRPr="001B138C">
          <w:rPr>
            <w:rStyle w:val="Hyperlink"/>
            <w:rFonts w:ascii="Calibri" w:hAnsi="Calibri"/>
            <w:i/>
            <w:iCs/>
          </w:rPr>
          <w:t>download hi res thumbnail here</w:t>
        </w:r>
      </w:hyperlink>
    </w:p>
    <w:p w14:paraId="5C335EC8" w14:textId="77777777" w:rsidR="00F946A2" w:rsidRPr="000F63F6" w:rsidRDefault="00F946A2" w:rsidP="00483777">
      <w:pPr>
        <w:tabs>
          <w:tab w:val="left" w:pos="528"/>
          <w:tab w:val="center" w:pos="4320"/>
        </w:tabs>
        <w:spacing w:after="0"/>
        <w:jc w:val="center"/>
        <w:rPr>
          <w:rStyle w:val="Hyperlink"/>
          <w:rFonts w:ascii="Calibri" w:hAnsi="Calibri"/>
          <w:i/>
          <w:iCs/>
          <w:color w:val="auto"/>
          <w:u w:val="none"/>
        </w:rPr>
      </w:pPr>
    </w:p>
    <w:p w14:paraId="5BC775EA" w14:textId="0F171983" w:rsidR="009922F4" w:rsidRPr="009922F4" w:rsidRDefault="009922F4" w:rsidP="00483777">
      <w:pPr>
        <w:pStyle w:val="xx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BF6D60">
        <w:rPr>
          <w:iCs/>
          <w:color w:val="000000"/>
        </w:rPr>
        <w:t xml:space="preserve">Acclaimed alternative-pop band </w:t>
      </w:r>
      <w:r w:rsidRPr="00BF6D60">
        <w:rPr>
          <w:b/>
          <w:bCs/>
          <w:iCs/>
          <w:color w:val="000000"/>
        </w:rPr>
        <w:t xml:space="preserve">The </w:t>
      </w:r>
      <w:proofErr w:type="spellStart"/>
      <w:r w:rsidRPr="00BF6D60">
        <w:rPr>
          <w:b/>
          <w:bCs/>
          <w:iCs/>
          <w:color w:val="000000"/>
        </w:rPr>
        <w:t>Marías</w:t>
      </w:r>
      <w:proofErr w:type="spellEnd"/>
      <w:r w:rsidRPr="00BF6D60">
        <w:rPr>
          <w:iCs/>
          <w:color w:val="000000"/>
        </w:rPr>
        <w:t xml:space="preserve"> released </w:t>
      </w:r>
      <w:r>
        <w:rPr>
          <w:iCs/>
          <w:color w:val="000000"/>
        </w:rPr>
        <w:t xml:space="preserve">the official music video for their captivating single </w:t>
      </w:r>
      <w:r w:rsidRPr="009922F4">
        <w:rPr>
          <w:rFonts w:asciiTheme="minorHAnsi" w:hAnsiTheme="minorHAnsi" w:cstheme="minorHAnsi"/>
          <w:b/>
          <w:bCs/>
          <w:iCs/>
          <w:color w:val="000000"/>
        </w:rPr>
        <w:t xml:space="preserve">“Un </w:t>
      </w:r>
      <w:proofErr w:type="spellStart"/>
      <w:r w:rsidRPr="009922F4">
        <w:rPr>
          <w:rFonts w:asciiTheme="minorHAnsi" w:hAnsiTheme="minorHAnsi" w:cstheme="minorHAnsi"/>
          <w:b/>
          <w:bCs/>
          <w:iCs/>
          <w:color w:val="000000"/>
        </w:rPr>
        <w:t>Millón</w:t>
      </w:r>
      <w:proofErr w:type="spellEnd"/>
      <w:r w:rsidRPr="009922F4">
        <w:rPr>
          <w:rFonts w:asciiTheme="minorHAnsi" w:hAnsiTheme="minorHAnsi" w:cstheme="minorHAnsi"/>
          <w:b/>
          <w:bCs/>
          <w:iCs/>
          <w:color w:val="000000"/>
        </w:rPr>
        <w:t>”</w:t>
      </w:r>
      <w:r w:rsidRPr="009922F4">
        <w:rPr>
          <w:rFonts w:asciiTheme="minorHAnsi" w:hAnsiTheme="minorHAnsi" w:cstheme="minorHAnsi"/>
          <w:iCs/>
          <w:color w:val="000000"/>
        </w:rPr>
        <w:t xml:space="preserve"> (watch </w:t>
      </w:r>
      <w:hyperlink r:id="rId12" w:history="1">
        <w:r w:rsidRPr="0085486D">
          <w:rPr>
            <w:rStyle w:val="Hyperlink"/>
            <w:rFonts w:asciiTheme="minorHAnsi" w:hAnsiTheme="minorHAnsi" w:cstheme="minorHAnsi"/>
            <w:iCs/>
          </w:rPr>
          <w:t>here</w:t>
        </w:r>
      </w:hyperlink>
      <w:r w:rsidRPr="009922F4">
        <w:rPr>
          <w:rFonts w:asciiTheme="minorHAnsi" w:hAnsiTheme="minorHAnsi" w:cstheme="minorHAnsi"/>
          <w:iCs/>
          <w:color w:val="000000"/>
        </w:rPr>
        <w:t xml:space="preserve">). </w:t>
      </w:r>
      <w:r w:rsidRPr="009922F4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The mesmerizing video stars lead singer </w:t>
      </w:r>
      <w:r w:rsidRPr="009922F4">
        <w:rPr>
          <w:rFonts w:asciiTheme="minorHAnsi" w:hAnsiTheme="minorHAnsi" w:cstheme="minorHAnsi"/>
          <w:color w:val="000000"/>
          <w:shd w:val="clear" w:color="auto" w:fill="FFFFFF"/>
        </w:rPr>
        <w:t>María </w:t>
      </w:r>
      <w:proofErr w:type="spellStart"/>
      <w:r w:rsidRPr="009922F4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Zardoya</w:t>
      </w:r>
      <w:proofErr w:type="spellEnd"/>
      <w:r w:rsidRPr="009922F4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and </w:t>
      </w:r>
      <w:r w:rsidR="005D6BC0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was </w:t>
      </w:r>
      <w:r w:rsidRPr="009922F4">
        <w:rPr>
          <w:rFonts w:asciiTheme="minorHAnsi" w:hAnsiTheme="minorHAnsi" w:cstheme="minorHAnsi"/>
          <w:color w:val="000000"/>
          <w:bdr w:val="none" w:sz="0" w:space="0" w:color="auto" w:frame="1"/>
        </w:rPr>
        <w:t>directed by Bethany Vargas.</w:t>
      </w:r>
    </w:p>
    <w:p w14:paraId="47EB0C8F" w14:textId="3909F141" w:rsidR="009922F4" w:rsidRPr="009922F4" w:rsidRDefault="009922F4" w:rsidP="00483777">
      <w:pPr>
        <w:pStyle w:val="xx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4D791B29" w14:textId="39AA5D6A" w:rsidR="009922F4" w:rsidRPr="009922F4" w:rsidRDefault="009922F4" w:rsidP="00483777">
      <w:pPr>
        <w:pStyle w:val="xx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9922F4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Th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e</w:t>
      </w:r>
      <w:r w:rsidRPr="009922F4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official music video</w:t>
      </w:r>
      <w:r w:rsidRPr="009922F4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9922F4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comes shortly after their debut late-night performance of their track "Hush"</w:t>
      </w:r>
      <w:r w:rsidRPr="009922F4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> (</w:t>
      </w:r>
      <w:r w:rsidR="007A7A1F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 xml:space="preserve">which hit </w:t>
      </w:r>
      <w:r w:rsidRPr="009922F4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>#1 on the Triple A radio charts)</w:t>
      </w:r>
      <w:r w:rsidRPr="009922F4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  on </w:t>
      </w:r>
      <w:r w:rsidRPr="009922F4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>Jimmy Kimmel Live!</w:t>
      </w:r>
      <w:r w:rsidRPr="009922F4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 - watch </w:t>
      </w:r>
      <w:hyperlink r:id="rId13" w:tgtFrame="_blank" w:tooltip="https://www.youtube.com/watch?v=UL4fxYYl78I" w:history="1">
        <w:r w:rsidRPr="009922F4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here</w:t>
        </w:r>
      </w:hyperlink>
      <w:r w:rsidRPr="009922F4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. </w:t>
      </w:r>
    </w:p>
    <w:p w14:paraId="4D6EF65D" w14:textId="77777777" w:rsidR="009922F4" w:rsidRDefault="009922F4" w:rsidP="00483777">
      <w:pPr>
        <w:pStyle w:val="xx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0043B18D" w14:textId="6E2080C4" w:rsidR="009922F4" w:rsidRDefault="009922F4" w:rsidP="00483777">
      <w:pPr>
        <w:pStyle w:val="xx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color w:val="000000"/>
          <w:shd w:val="clear" w:color="auto" w:fill="FFFFFF"/>
        </w:rPr>
        <w:t>The band recently released a reworked version of </w:t>
      </w:r>
      <w:r>
        <w:rPr>
          <w:b/>
          <w:bCs/>
          <w:color w:val="000000"/>
          <w:shd w:val="clear" w:color="auto" w:fill="FFFFFF"/>
        </w:rPr>
        <w:t>Claud’s “In Or In-Between”</w:t>
      </w:r>
      <w:r>
        <w:rPr>
          <w:color w:val="000000"/>
          <w:shd w:val="clear" w:color="auto" w:fill="FFFFFF"/>
        </w:rPr>
        <w:t xml:space="preserve"> with Jesse (of the </w:t>
      </w:r>
      <w:proofErr w:type="spellStart"/>
      <w:r>
        <w:rPr>
          <w:color w:val="000000"/>
          <w:shd w:val="clear" w:color="auto" w:fill="FFFFFF"/>
        </w:rPr>
        <w:t>Neighbourhood</w:t>
      </w:r>
      <w:proofErr w:type="spellEnd"/>
      <w:r>
        <w:rPr>
          <w:color w:val="000000"/>
          <w:shd w:val="clear" w:color="auto" w:fill="FFFFFF"/>
        </w:rPr>
        <w:t>) – listen </w:t>
      </w:r>
      <w:hyperlink r:id="rId14" w:tgtFrame="_blank" w:tooltip="Original URL: https://www.youtube.com/watch?v=0-zoNAlT6L4. Click or tap if you trust this link." w:history="1">
        <w:r>
          <w:rPr>
            <w:rStyle w:val="Hyperlink"/>
            <w:color w:val="0563C1"/>
            <w:bdr w:val="none" w:sz="0" w:space="0" w:color="auto" w:frame="1"/>
            <w:shd w:val="clear" w:color="auto" w:fill="FFFFFF"/>
          </w:rPr>
          <w:t>here</w:t>
        </w:r>
      </w:hyperlink>
      <w:r>
        <w:rPr>
          <w:color w:val="000000"/>
          <w:shd w:val="clear" w:color="auto" w:fill="FFFFFF"/>
        </w:rPr>
        <w:t> – and a stunning remix of </w:t>
      </w:r>
      <w:r>
        <w:rPr>
          <w:b/>
          <w:bCs/>
          <w:color w:val="000000"/>
          <w:shd w:val="clear" w:color="auto" w:fill="FFFFFF"/>
        </w:rPr>
        <w:t>Phoebe Bridgers’s “Kyoto”</w:t>
      </w:r>
      <w:r>
        <w:rPr>
          <w:color w:val="000000"/>
          <w:shd w:val="clear" w:color="auto" w:fill="FFFFFF"/>
        </w:rPr>
        <w:t> (listen </w:t>
      </w:r>
      <w:hyperlink r:id="rId15" w:tgtFrame="_blank" w:tooltip="Original URL: https://open.spotify.com/album/0xMkev5tjeicR9DwfCkBhf?si=tc3SvNtxRJOHQRsu2yYdYQ&amp;dl_branch=1. Click or tap if you trust this link." w:history="1">
        <w:r>
          <w:rPr>
            <w:rStyle w:val="Hyperlink"/>
            <w:color w:val="0563C1"/>
            <w:bdr w:val="none" w:sz="0" w:space="0" w:color="auto" w:frame="1"/>
            <w:shd w:val="clear" w:color="auto" w:fill="FFFFFF"/>
          </w:rPr>
          <w:t>here</w:t>
        </w:r>
      </w:hyperlink>
      <w:r>
        <w:rPr>
          <w:color w:val="000000"/>
          <w:shd w:val="clear" w:color="auto" w:fill="FFFFFF"/>
        </w:rPr>
        <w:t>) which was met with praise from </w:t>
      </w:r>
      <w:r>
        <w:rPr>
          <w:b/>
          <w:bCs/>
          <w:color w:val="000000"/>
          <w:shd w:val="clear" w:color="auto" w:fill="FFFFFF"/>
        </w:rPr>
        <w:t>Rolling Stone</w:t>
      </w:r>
      <w:r>
        <w:rPr>
          <w:color w:val="000000"/>
          <w:shd w:val="clear" w:color="auto" w:fill="FFFFFF"/>
        </w:rPr>
        <w:t> (“</w:t>
      </w:r>
      <w:r>
        <w:rPr>
          <w:i/>
          <w:iCs/>
          <w:color w:val="000000"/>
          <w:bdr w:val="none" w:sz="0" w:space="0" w:color="auto" w:frame="1"/>
          <w:shd w:val="clear" w:color="auto" w:fill="FFFFFF"/>
        </w:rPr>
        <w:t>psychedelic”</w:t>
      </w:r>
      <w:r>
        <w:rPr>
          <w:color w:val="000000"/>
          <w:bdr w:val="none" w:sz="0" w:space="0" w:color="auto" w:frame="1"/>
          <w:shd w:val="clear" w:color="auto" w:fill="FFFFFF"/>
        </w:rPr>
        <w:t>) and many others and more recently released a remix of their hit single “</w:t>
      </w:r>
      <w:hyperlink r:id="rId16" w:tgtFrame="_blank" w:tooltip="Original URL: https://themarias.lnk.to/HushPR. Click or tap if you trust this link." w:history="1">
        <w:r>
          <w:rPr>
            <w:rStyle w:val="Hyperlink"/>
            <w:b/>
            <w:bCs/>
            <w:color w:val="000000"/>
            <w:bdr w:val="none" w:sz="0" w:space="0" w:color="auto" w:frame="1"/>
            <w:shd w:val="clear" w:color="auto" w:fill="FFFFFF"/>
          </w:rPr>
          <w:t>Hush</w:t>
        </w:r>
      </w:hyperlink>
      <w:r>
        <w:rPr>
          <w:color w:val="000000"/>
          <w:bdr w:val="none" w:sz="0" w:space="0" w:color="auto" w:frame="1"/>
          <w:shd w:val="clear" w:color="auto" w:fill="FFFFFF"/>
        </w:rPr>
        <w:t>” courtesy of Portland’s very own, </w:t>
      </w:r>
      <w:r>
        <w:rPr>
          <w:b/>
          <w:bCs/>
          <w:color w:val="000000"/>
          <w:bdr w:val="none" w:sz="0" w:space="0" w:color="auto" w:frame="1"/>
          <w:shd w:val="clear" w:color="auto" w:fill="FFFFFF"/>
        </w:rPr>
        <w:t>Still Woozy</w:t>
      </w:r>
      <w:r>
        <w:rPr>
          <w:color w:val="000000"/>
          <w:bdr w:val="none" w:sz="0" w:space="0" w:color="auto" w:frame="1"/>
          <w:shd w:val="clear" w:color="auto" w:fill="FFFFFF"/>
        </w:rPr>
        <w:t> (listen </w:t>
      </w:r>
      <w:hyperlink r:id="rId17" w:tgtFrame="_blank" w:tooltip="Original URL: https://themarias.lnk.to/HushStillWoozyRemixPR. Click or tap if you trust this link." w:history="1">
        <w:r>
          <w:rPr>
            <w:rStyle w:val="Hyperlink"/>
            <w:color w:val="0563C1"/>
            <w:bdr w:val="none" w:sz="0" w:space="0" w:color="auto" w:frame="1"/>
            <w:shd w:val="clear" w:color="auto" w:fill="FFFFFF"/>
          </w:rPr>
          <w:t>here</w:t>
        </w:r>
      </w:hyperlink>
      <w:r>
        <w:rPr>
          <w:color w:val="000000"/>
          <w:bdr w:val="none" w:sz="0" w:space="0" w:color="auto" w:frame="1"/>
          <w:shd w:val="clear" w:color="auto" w:fill="FFFFFF"/>
        </w:rPr>
        <w:t>).</w:t>
      </w:r>
    </w:p>
    <w:p w14:paraId="3B498478" w14:textId="77777777" w:rsidR="00483777" w:rsidRDefault="00483777" w:rsidP="00483777">
      <w:pPr>
        <w:pStyle w:val="xx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</w:p>
    <w:p w14:paraId="6E1802A4" w14:textId="4AF17486" w:rsidR="00483777" w:rsidRDefault="00483777" w:rsidP="004837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iCs/>
          <w:color w:val="000000"/>
        </w:rPr>
        <w:t xml:space="preserve">The original version of the track was released earlier this year along with their debut full-length album </w:t>
      </w:r>
      <w:r w:rsidRPr="00BF6D60">
        <w:rPr>
          <w:b/>
          <w:bCs/>
          <w:i/>
          <w:color w:val="000000"/>
        </w:rPr>
        <w:t>CINEMA</w:t>
      </w:r>
      <w:r w:rsidRPr="00BF6D60">
        <w:rPr>
          <w:b/>
          <w:bCs/>
          <w:iCs/>
          <w:color w:val="000000"/>
        </w:rPr>
        <w:t xml:space="preserve"> </w:t>
      </w:r>
      <w:r w:rsidRPr="00BF6D60">
        <w:rPr>
          <w:iCs/>
          <w:color w:val="000000"/>
        </w:rPr>
        <w:t xml:space="preserve">via </w:t>
      </w:r>
      <w:r w:rsidRPr="00BF6D60">
        <w:rPr>
          <w:rFonts w:asciiTheme="minorHAnsi" w:hAnsiTheme="minorHAnsi" w:cstheme="minorHAnsi"/>
        </w:rPr>
        <w:t>Nice Life Recording Company/</w:t>
      </w:r>
      <w:r w:rsidRPr="00BF6D60">
        <w:rPr>
          <w:rFonts w:asciiTheme="minorHAnsi" w:hAnsiTheme="minorHAnsi" w:cstheme="minorHAnsi"/>
          <w:iCs/>
          <w:color w:val="000000"/>
        </w:rPr>
        <w:t>Atlantic</w:t>
      </w:r>
      <w:r w:rsidRPr="00BF6D60">
        <w:rPr>
          <w:iCs/>
          <w:color w:val="000000"/>
        </w:rPr>
        <w:t xml:space="preserve"> Records (buy/stream </w:t>
      </w:r>
      <w:hyperlink r:id="rId18" w:history="1">
        <w:r w:rsidRPr="00BF6D60">
          <w:rPr>
            <w:rStyle w:val="Hyperlink"/>
            <w:b/>
            <w:iCs/>
          </w:rPr>
          <w:t>HERE</w:t>
        </w:r>
      </w:hyperlink>
      <w:r w:rsidRPr="00BF6D60">
        <w:rPr>
          <w:iCs/>
          <w:color w:val="000000"/>
        </w:rPr>
        <w:t xml:space="preserve">). </w:t>
      </w:r>
      <w:r>
        <w:rPr>
          <w:iCs/>
          <w:color w:val="000000"/>
        </w:rPr>
        <w:t xml:space="preserve">The album 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was met with strong critical acclaim and has amassed </w:t>
      </w:r>
      <w:r>
        <w:rPr>
          <w:rFonts w:asciiTheme="minorHAnsi" w:hAnsiTheme="minorHAnsi" w:cstheme="minorHAnsi"/>
          <w:b/>
          <w:bCs/>
          <w:bdr w:val="none" w:sz="0" w:space="0" w:color="auto" w:frame="1"/>
        </w:rPr>
        <w:t>40</w:t>
      </w:r>
      <w:r w:rsidRPr="00C77316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 million streams</w:t>
      </w:r>
      <w:r w:rsidRPr="00C77316">
        <w:rPr>
          <w:rFonts w:asciiTheme="minorHAnsi" w:hAnsiTheme="minorHAnsi" w:cstheme="minorHAnsi"/>
          <w:bdr w:val="none" w:sz="0" w:space="0" w:color="auto" w:frame="1"/>
        </w:rPr>
        <w:t> </w:t>
      </w:r>
      <w:r w:rsidRPr="00C77316">
        <w:rPr>
          <w:rFonts w:asciiTheme="minorHAnsi" w:hAnsiTheme="minorHAnsi" w:cstheme="minorHAnsi"/>
          <w:b/>
          <w:bCs/>
          <w:bdr w:val="none" w:sz="0" w:space="0" w:color="auto" w:frame="1"/>
        </w:rPr>
        <w:t>globally</w:t>
      </w:r>
      <w:r w:rsidRPr="00C77316">
        <w:rPr>
          <w:rFonts w:asciiTheme="minorHAnsi" w:hAnsiTheme="minorHAnsi" w:cstheme="minorHAnsi"/>
          <w:bdr w:val="none" w:sz="0" w:space="0" w:color="auto" w:frame="1"/>
        </w:rPr>
        <w:t> 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and was </w:t>
      </w: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#9 on Spotify’s Top 10 Album Debuts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. </w:t>
      </w:r>
    </w:p>
    <w:p w14:paraId="2C100F39" w14:textId="7F24CFAD" w:rsidR="003C4DC5" w:rsidRDefault="003C4DC5" w:rsidP="004837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2A2A4012" w14:textId="719EBDF7" w:rsidR="00483777" w:rsidRDefault="003C4DC5" w:rsidP="003C4DC5">
      <w:pPr>
        <w:pStyle w:val="NormalWeb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>
        <w:rPr>
          <w:bCs/>
          <w:iCs/>
          <w:color w:val="000000"/>
        </w:rPr>
        <w:t>T</w:t>
      </w:r>
      <w:r w:rsidRPr="00BF6D60">
        <w:rPr>
          <w:bCs/>
          <w:iCs/>
          <w:color w:val="000000"/>
        </w:rPr>
        <w:t xml:space="preserve">he band’s </w:t>
      </w:r>
      <w:proofErr w:type="gramStart"/>
      <w:r w:rsidRPr="00BF6D60">
        <w:rPr>
          <w:bCs/>
          <w:iCs/>
          <w:color w:val="000000"/>
        </w:rPr>
        <w:t>highly-anticipated</w:t>
      </w:r>
      <w:proofErr w:type="gramEnd"/>
      <w:r w:rsidRPr="00BF6D60">
        <w:rPr>
          <w:bCs/>
          <w:iCs/>
          <w:color w:val="000000"/>
        </w:rPr>
        <w:t xml:space="preserve"> </w:t>
      </w:r>
      <w:r w:rsidRPr="00BF6D60">
        <w:rPr>
          <w:b/>
          <w:bCs/>
          <w:i/>
          <w:color w:val="000000"/>
        </w:rPr>
        <w:t>CINEMA</w:t>
      </w:r>
      <w:r w:rsidRPr="00BF6D60">
        <w:rPr>
          <w:b/>
          <w:bCs/>
          <w:iCs/>
          <w:color w:val="000000"/>
        </w:rPr>
        <w:t xml:space="preserve"> North American headline tour</w:t>
      </w:r>
      <w:r w:rsidRPr="00BF6D60">
        <w:rPr>
          <w:bCs/>
          <w:iCs/>
          <w:color w:val="000000"/>
        </w:rPr>
        <w:t xml:space="preserve"> will kick off at </w:t>
      </w:r>
      <w:r w:rsidRPr="00BF6D60">
        <w:rPr>
          <w:b/>
          <w:bCs/>
          <w:iCs/>
          <w:color w:val="000000"/>
        </w:rPr>
        <w:t>Las Vegas’</w:t>
      </w:r>
      <w:r w:rsidRPr="00BF6D60">
        <w:rPr>
          <w:bCs/>
          <w:iCs/>
          <w:color w:val="000000"/>
        </w:rPr>
        <w:t xml:space="preserve"> </w:t>
      </w:r>
      <w:r w:rsidRPr="00BF6D60">
        <w:rPr>
          <w:b/>
          <w:iCs/>
          <w:color w:val="000000"/>
        </w:rPr>
        <w:t xml:space="preserve">Brooklyn Bowl </w:t>
      </w:r>
      <w:r w:rsidRPr="00BF6D60">
        <w:rPr>
          <w:bCs/>
          <w:iCs/>
          <w:color w:val="000000"/>
        </w:rPr>
        <w:t xml:space="preserve">on </w:t>
      </w:r>
      <w:r w:rsidRPr="00BF6D60">
        <w:rPr>
          <w:b/>
          <w:iCs/>
          <w:color w:val="000000"/>
        </w:rPr>
        <w:t xml:space="preserve">January 26 </w:t>
      </w:r>
      <w:r w:rsidRPr="00BF6D60">
        <w:rPr>
          <w:iCs/>
          <w:color w:val="000000"/>
        </w:rPr>
        <w:t xml:space="preserve">and include a show at </w:t>
      </w:r>
      <w:r w:rsidRPr="00BF6D60">
        <w:rPr>
          <w:b/>
          <w:iCs/>
          <w:color w:val="000000"/>
        </w:rPr>
        <w:t xml:space="preserve">NY’s Brooklyn Steel </w:t>
      </w:r>
      <w:r w:rsidRPr="00BF6D60">
        <w:rPr>
          <w:iCs/>
          <w:color w:val="000000"/>
        </w:rPr>
        <w:t>on</w:t>
      </w:r>
      <w:r w:rsidRPr="00BF6D60">
        <w:rPr>
          <w:b/>
          <w:iCs/>
          <w:color w:val="000000"/>
        </w:rPr>
        <w:t xml:space="preserve"> </w:t>
      </w:r>
      <w:r w:rsidRPr="00BF6D60">
        <w:rPr>
          <w:b/>
          <w:bCs/>
          <w:iCs/>
          <w:color w:val="000000"/>
        </w:rPr>
        <w:t>February 17</w:t>
      </w:r>
      <w:r w:rsidRPr="00BF6D60">
        <w:rPr>
          <w:bCs/>
          <w:iCs/>
          <w:color w:val="000000"/>
        </w:rPr>
        <w:t xml:space="preserve">, before culminating with a hometown show at </w:t>
      </w:r>
      <w:r w:rsidRPr="00BF6D60">
        <w:rPr>
          <w:b/>
          <w:iCs/>
          <w:color w:val="000000"/>
        </w:rPr>
        <w:t>The Novo</w:t>
      </w:r>
      <w:r w:rsidRPr="00BF6D60">
        <w:rPr>
          <w:bCs/>
          <w:iCs/>
          <w:color w:val="000000"/>
        </w:rPr>
        <w:t xml:space="preserve"> in LA on </w:t>
      </w:r>
      <w:r w:rsidRPr="00BF6D60">
        <w:rPr>
          <w:b/>
          <w:iCs/>
          <w:color w:val="000000"/>
        </w:rPr>
        <w:t>March 12</w:t>
      </w:r>
      <w:r w:rsidRPr="00BF6D60">
        <w:rPr>
          <w:bCs/>
          <w:iCs/>
          <w:color w:val="000000"/>
        </w:rPr>
        <w:t xml:space="preserve">. </w:t>
      </w:r>
      <w:proofErr w:type="gramStart"/>
      <w:r w:rsidRPr="005A5207">
        <w:rPr>
          <w:color w:val="201F1E"/>
          <w:bdr w:val="none" w:sz="0" w:space="0" w:color="auto" w:frame="1"/>
        </w:rPr>
        <w:t>A number of</w:t>
      </w:r>
      <w:proofErr w:type="gramEnd"/>
      <w:r w:rsidRPr="005A5207">
        <w:rPr>
          <w:color w:val="201F1E"/>
          <w:bdr w:val="none" w:sz="0" w:space="0" w:color="auto" w:frame="1"/>
        </w:rPr>
        <w:t xml:space="preserve"> dates </w:t>
      </w:r>
      <w:r>
        <w:rPr>
          <w:color w:val="201F1E"/>
          <w:bdr w:val="none" w:sz="0" w:space="0" w:color="auto" w:frame="1"/>
        </w:rPr>
        <w:t xml:space="preserve">have </w:t>
      </w:r>
      <w:r w:rsidRPr="005A5207">
        <w:rPr>
          <w:color w:val="201F1E"/>
          <w:bdr w:val="none" w:sz="0" w:space="0" w:color="auto" w:frame="1"/>
        </w:rPr>
        <w:t>sold </w:t>
      </w:r>
      <w:r w:rsidRPr="005A5207">
        <w:rPr>
          <w:color w:val="000000"/>
          <w:bdr w:val="none" w:sz="0" w:space="0" w:color="auto" w:frame="1"/>
        </w:rPr>
        <w:t xml:space="preserve">out </w:t>
      </w:r>
      <w:r w:rsidRPr="005A5207">
        <w:rPr>
          <w:color w:val="000000"/>
          <w:bdr w:val="none" w:sz="0" w:space="0" w:color="auto" w:frame="1"/>
        </w:rPr>
        <w:lastRenderedPageBreak/>
        <w:t>well in advance, with a second night already added in LA due to popular demand.</w:t>
      </w:r>
      <w:r>
        <w:rPr>
          <w:color w:val="000000"/>
          <w:bdr w:val="none" w:sz="0" w:space="0" w:color="auto" w:frame="1"/>
        </w:rPr>
        <w:t xml:space="preserve"> </w:t>
      </w:r>
      <w:r w:rsidRPr="00BF6D60">
        <w:rPr>
          <w:bCs/>
          <w:iCs/>
          <w:color w:val="000000"/>
        </w:rPr>
        <w:t xml:space="preserve">Tickets are available for purchase now </w:t>
      </w:r>
      <w:hyperlink r:id="rId19" w:history="1">
        <w:r w:rsidRPr="00BF6D60">
          <w:rPr>
            <w:rStyle w:val="Hyperlink"/>
            <w:b/>
            <w:bCs/>
            <w:iCs/>
          </w:rPr>
          <w:t>HERE</w:t>
        </w:r>
      </w:hyperlink>
      <w:r w:rsidRPr="00BF6D60">
        <w:rPr>
          <w:bCs/>
          <w:iCs/>
          <w:color w:val="000000"/>
        </w:rPr>
        <w:t xml:space="preserve">. </w:t>
      </w:r>
    </w:p>
    <w:p w14:paraId="71EA94E1" w14:textId="77777777" w:rsidR="003C4DC5" w:rsidRPr="003C4DC5" w:rsidRDefault="003C4DC5" w:rsidP="003C4DC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1E8BAFF" w14:textId="2BC0CD0B" w:rsidR="00483777" w:rsidRPr="00BF6D60" w:rsidRDefault="00483777" w:rsidP="00483777">
      <w:pPr>
        <w:spacing w:after="0"/>
        <w:jc w:val="both"/>
        <w:rPr>
          <w:rStyle w:val="gmail-8a9c5cc886805907de5073b8ebc3acd8-scss"/>
          <w:rFonts w:ascii="Calibri" w:hAnsi="Calibri" w:cs="Calibri"/>
          <w:bdr w:val="none" w:sz="0" w:space="0" w:color="auto" w:frame="1"/>
        </w:rPr>
      </w:pPr>
      <w:r w:rsidRPr="00BF6D60">
        <w:rPr>
          <w:rFonts w:ascii="Calibri" w:hAnsi="Calibri"/>
          <w:i/>
          <w:color w:val="000000"/>
        </w:rPr>
        <w:t xml:space="preserve">CINEMA </w:t>
      </w:r>
      <w:r w:rsidRPr="00BF6D60">
        <w:rPr>
          <w:rFonts w:ascii="Calibri" w:hAnsi="Calibri"/>
          <w:iCs/>
          <w:color w:val="000000"/>
        </w:rPr>
        <w:t>was writte</w:t>
      </w:r>
      <w:r w:rsidRPr="00BF6D60">
        <w:rPr>
          <w:rFonts w:cstheme="minorHAnsi"/>
          <w:iCs/>
          <w:color w:val="000000"/>
        </w:rPr>
        <w:t xml:space="preserve">n and produced entirely by </w:t>
      </w:r>
      <w:proofErr w:type="spellStart"/>
      <w:r w:rsidRPr="00BF6D60">
        <w:rPr>
          <w:rFonts w:ascii="Calibri" w:hAnsi="Calibri"/>
          <w:iCs/>
          <w:color w:val="000000"/>
        </w:rPr>
        <w:t>Zardoya</w:t>
      </w:r>
      <w:proofErr w:type="spellEnd"/>
      <w:r w:rsidRPr="00BF6D60">
        <w:rPr>
          <w:rFonts w:cstheme="minorHAnsi"/>
          <w:color w:val="000000"/>
        </w:rPr>
        <w:t xml:space="preserve"> and </w:t>
      </w:r>
      <w:r w:rsidR="007F2DFE">
        <w:rPr>
          <w:rFonts w:cstheme="minorHAnsi"/>
          <w:color w:val="000000"/>
        </w:rPr>
        <w:t>the producer</w:t>
      </w:r>
      <w:r w:rsidRPr="00BF6D60">
        <w:rPr>
          <w:rFonts w:cstheme="minorHAnsi"/>
          <w:color w:val="000000"/>
        </w:rPr>
        <w:t xml:space="preserve"> and multi-instrumentalist </w:t>
      </w:r>
      <w:r w:rsidRPr="00BF6D60">
        <w:rPr>
          <w:rFonts w:cstheme="minorHAnsi"/>
          <w:b/>
          <w:bCs/>
          <w:color w:val="000000"/>
        </w:rPr>
        <w:t>Josh Conway</w:t>
      </w:r>
      <w:r w:rsidRPr="00BF6D60">
        <w:rPr>
          <w:rFonts w:cstheme="minorHAnsi"/>
          <w:bCs/>
          <w:color w:val="000000"/>
        </w:rPr>
        <w:t xml:space="preserve"> – within their LA apartment. In performing the music, the duo is joined </w:t>
      </w:r>
      <w:r w:rsidRPr="00BF6D60">
        <w:rPr>
          <w:rStyle w:val="gmail-8a9c5cc886805907de5073b8ebc3acd8-scss"/>
          <w:rFonts w:ascii="Calibri" w:hAnsi="Calibri" w:cs="Calibri"/>
          <w:color w:val="000000"/>
          <w:bdr w:val="none" w:sz="0" w:space="0" w:color="auto" w:frame="1"/>
        </w:rPr>
        <w:t>by their closest friends</w:t>
      </w:r>
      <w:r w:rsidRPr="00BF6D60">
        <w:rPr>
          <w:rStyle w:val="gmail-8a9c5cc886805907de5073b8ebc3acd8-scss"/>
          <w:rFonts w:ascii="Calibri" w:hAnsi="Calibri" w:cs="Calibri"/>
          <w:bdr w:val="none" w:sz="0" w:space="0" w:color="auto" w:frame="1"/>
        </w:rPr>
        <w:t xml:space="preserve"> </w:t>
      </w:r>
      <w:r w:rsidRPr="00BF6D60">
        <w:rPr>
          <w:rStyle w:val="gmail-8a9c5cc886805907de5073b8ebc3acd8-scss"/>
          <w:rFonts w:ascii="Calibri" w:hAnsi="Calibri" w:cs="Calibri"/>
          <w:b/>
          <w:bdr w:val="none" w:sz="0" w:space="0" w:color="auto" w:frame="1"/>
        </w:rPr>
        <w:t>Jesse Perlman</w:t>
      </w:r>
      <w:r w:rsidRPr="00BF6D60">
        <w:rPr>
          <w:rStyle w:val="gmail-8a9c5cc886805907de5073b8ebc3acd8-scss"/>
          <w:rFonts w:ascii="Calibri" w:hAnsi="Calibri" w:cs="Calibri"/>
          <w:bdr w:val="none" w:sz="0" w:space="0" w:color="auto" w:frame="1"/>
        </w:rPr>
        <w:t xml:space="preserve"> (guitar), </w:t>
      </w:r>
      <w:r w:rsidRPr="00BF6D60">
        <w:rPr>
          <w:rStyle w:val="gmail-8a9c5cc886805907de5073b8ebc3acd8-scss"/>
          <w:rFonts w:ascii="Calibri" w:hAnsi="Calibri" w:cs="Calibri"/>
          <w:b/>
          <w:bdr w:val="none" w:sz="0" w:space="0" w:color="auto" w:frame="1"/>
        </w:rPr>
        <w:t>Edward James</w:t>
      </w:r>
      <w:r w:rsidRPr="00BF6D60">
        <w:rPr>
          <w:rStyle w:val="gmail-8a9c5cc886805907de5073b8ebc3acd8-scss"/>
          <w:rFonts w:ascii="Calibri" w:hAnsi="Calibri" w:cs="Calibri"/>
          <w:bdr w:val="none" w:sz="0" w:space="0" w:color="auto" w:frame="1"/>
        </w:rPr>
        <w:t xml:space="preserve"> (keys), and </w:t>
      </w:r>
      <w:r w:rsidRPr="00BF6D60">
        <w:rPr>
          <w:rStyle w:val="gmail-8a9c5cc886805907de5073b8ebc3acd8-scss"/>
          <w:rFonts w:ascii="Calibri" w:hAnsi="Calibri" w:cs="Calibri"/>
          <w:b/>
          <w:bdr w:val="none" w:sz="0" w:space="0" w:color="auto" w:frame="1"/>
        </w:rPr>
        <w:t>Gabe Steiner</w:t>
      </w:r>
      <w:r w:rsidRPr="00BF6D60">
        <w:rPr>
          <w:rStyle w:val="gmail-8a9c5cc886805907de5073b8ebc3acd8-scss"/>
          <w:rFonts w:ascii="Calibri" w:hAnsi="Calibri" w:cs="Calibri"/>
          <w:bdr w:val="none" w:sz="0" w:space="0" w:color="auto" w:frame="1"/>
        </w:rPr>
        <w:t xml:space="preserve"> (trumpet) to round out the band. </w:t>
      </w:r>
    </w:p>
    <w:p w14:paraId="485A94EA" w14:textId="77777777" w:rsidR="00483777" w:rsidRPr="00BF6D60" w:rsidRDefault="00483777" w:rsidP="00483777">
      <w:pPr>
        <w:spacing w:after="0"/>
        <w:jc w:val="both"/>
        <w:rPr>
          <w:rStyle w:val="gmail-8a9c5cc886805907de5073b8ebc3acd8-scss"/>
          <w:rFonts w:ascii="Calibri" w:hAnsi="Calibri" w:cs="Calibri"/>
          <w:bdr w:val="none" w:sz="0" w:space="0" w:color="auto" w:frame="1"/>
        </w:rPr>
      </w:pPr>
    </w:p>
    <w:p w14:paraId="560FAB66" w14:textId="77777777" w:rsidR="00483777" w:rsidRPr="00BF6D60" w:rsidRDefault="00483777" w:rsidP="00483777">
      <w:pPr>
        <w:spacing w:after="0"/>
        <w:jc w:val="both"/>
        <w:rPr>
          <w:rFonts w:ascii="Calibri" w:hAnsi="Calibri" w:cs="Calibri"/>
          <w:bdr w:val="none" w:sz="0" w:space="0" w:color="auto" w:frame="1"/>
        </w:rPr>
      </w:pPr>
      <w:r w:rsidRPr="00BF6D60">
        <w:rPr>
          <w:rFonts w:ascii="Calibri" w:hAnsi="Calibri"/>
          <w:iCs/>
          <w:color w:val="000000"/>
        </w:rPr>
        <w:t xml:space="preserve">When dreaming up their first full-length, </w:t>
      </w:r>
      <w:proofErr w:type="spellStart"/>
      <w:r w:rsidRPr="00BF6D60">
        <w:rPr>
          <w:rFonts w:ascii="Calibri" w:hAnsi="Calibri"/>
          <w:iCs/>
          <w:color w:val="000000"/>
        </w:rPr>
        <w:t>Zardoya</w:t>
      </w:r>
      <w:proofErr w:type="spellEnd"/>
      <w:r w:rsidRPr="00BF6D60">
        <w:rPr>
          <w:rFonts w:ascii="Calibri" w:hAnsi="Calibri"/>
          <w:iCs/>
          <w:color w:val="000000"/>
        </w:rPr>
        <w:t xml:space="preserve"> and Conway mined inspiration from such hyper-imaginative filmmakers as </w:t>
      </w:r>
      <w:r w:rsidRPr="00BF6D60">
        <w:rPr>
          <w:rFonts w:ascii="Calibri" w:hAnsi="Calibri"/>
          <w:b/>
          <w:iCs/>
          <w:color w:val="000000"/>
        </w:rPr>
        <w:t>Pedro Almodóvar</w:t>
      </w:r>
      <w:r w:rsidRPr="00BF6D60">
        <w:rPr>
          <w:rFonts w:ascii="Calibri" w:hAnsi="Calibri"/>
          <w:iCs/>
          <w:color w:val="000000"/>
        </w:rPr>
        <w:t xml:space="preserve"> and </w:t>
      </w:r>
      <w:r w:rsidRPr="00BF6D60">
        <w:rPr>
          <w:rFonts w:ascii="Calibri" w:hAnsi="Calibri"/>
          <w:b/>
          <w:iCs/>
          <w:color w:val="000000"/>
        </w:rPr>
        <w:t>Wes Anderson</w:t>
      </w:r>
      <w:r w:rsidRPr="00BF6D60">
        <w:rPr>
          <w:rFonts w:ascii="Calibri" w:hAnsi="Calibri"/>
          <w:iCs/>
          <w:color w:val="000000"/>
        </w:rPr>
        <w:t xml:space="preserve">, achieving an untamed emotionality that acutely amplifies the most intimate of feelings. </w:t>
      </w:r>
    </w:p>
    <w:p w14:paraId="322F5274" w14:textId="77777777" w:rsidR="00483777" w:rsidRPr="00BF6D60" w:rsidRDefault="00483777" w:rsidP="00483777">
      <w:pPr>
        <w:spacing w:after="0"/>
        <w:jc w:val="both"/>
        <w:rPr>
          <w:rFonts w:ascii="Calibri" w:hAnsi="Calibri"/>
          <w:iCs/>
          <w:color w:val="000000"/>
        </w:rPr>
      </w:pPr>
    </w:p>
    <w:p w14:paraId="5C7B0348" w14:textId="77777777" w:rsidR="00483777" w:rsidRPr="00BF6D60" w:rsidRDefault="00483777" w:rsidP="00483777">
      <w:pPr>
        <w:spacing w:after="0"/>
        <w:jc w:val="both"/>
        <w:rPr>
          <w:rFonts w:ascii="Calibri" w:hAnsi="Calibri"/>
          <w:iCs/>
          <w:color w:val="000000"/>
        </w:rPr>
      </w:pPr>
      <w:r w:rsidRPr="00BF6D60">
        <w:rPr>
          <w:rFonts w:ascii="Calibri" w:hAnsi="Calibri"/>
          <w:iCs/>
          <w:color w:val="000000"/>
        </w:rPr>
        <w:t xml:space="preserve">In addition to those influential classic films, the album’s title also pays homage to the work </w:t>
      </w:r>
      <w:r w:rsidRPr="00BF6D60">
        <w:rPr>
          <w:rFonts w:ascii="Calibri" w:hAnsi="Calibri"/>
          <w:bCs/>
          <w:iCs/>
          <w:color w:val="000000"/>
        </w:rPr>
        <w:t xml:space="preserve">María </w:t>
      </w:r>
      <w:r w:rsidRPr="00BF6D60">
        <w:rPr>
          <w:rFonts w:ascii="Calibri" w:hAnsi="Calibri"/>
          <w:iCs/>
          <w:color w:val="000000"/>
        </w:rPr>
        <w:t xml:space="preserve">and Josh first collaborated on – creating music for film + television scores. (In a nod to the bilingualism of their work, the title </w:t>
      </w:r>
      <w:r w:rsidRPr="00BF6D60">
        <w:rPr>
          <w:rFonts w:ascii="Calibri" w:hAnsi="Calibri"/>
          <w:b/>
          <w:i/>
          <w:iCs/>
          <w:color w:val="000000"/>
        </w:rPr>
        <w:t>CINEMA</w:t>
      </w:r>
      <w:r w:rsidRPr="00BF6D60">
        <w:rPr>
          <w:rFonts w:ascii="Calibri" w:hAnsi="Calibri"/>
          <w:iCs/>
          <w:color w:val="000000"/>
        </w:rPr>
        <w:t xml:space="preserve"> carries the same meaning in both English and Spanish).</w:t>
      </w:r>
    </w:p>
    <w:p w14:paraId="7639C482" w14:textId="77777777" w:rsidR="00483777" w:rsidRPr="00BF6D60" w:rsidRDefault="00483777" w:rsidP="00483777">
      <w:pPr>
        <w:spacing w:after="0"/>
        <w:jc w:val="both"/>
        <w:rPr>
          <w:rFonts w:ascii="Calibri" w:hAnsi="Calibri"/>
          <w:iCs/>
          <w:color w:val="000000"/>
        </w:rPr>
      </w:pPr>
    </w:p>
    <w:p w14:paraId="2134A9E3" w14:textId="77777777" w:rsidR="00483777" w:rsidRPr="00BF6D60" w:rsidRDefault="00483777" w:rsidP="00483777">
      <w:pPr>
        <w:spacing w:after="0"/>
        <w:jc w:val="both"/>
        <w:rPr>
          <w:rFonts w:ascii="Calibri" w:hAnsi="Calibri"/>
          <w:iCs/>
          <w:color w:val="000000"/>
        </w:rPr>
      </w:pPr>
      <w:r w:rsidRPr="00BF6D60">
        <w:rPr>
          <w:rFonts w:ascii="Calibri" w:hAnsi="Calibri"/>
          <w:iCs/>
          <w:color w:val="000000"/>
        </w:rPr>
        <w:t xml:space="preserve">By sharing </w:t>
      </w:r>
      <w:r w:rsidRPr="00BF6D60">
        <w:rPr>
          <w:rFonts w:ascii="Calibri" w:hAnsi="Calibri"/>
          <w:color w:val="000000"/>
        </w:rPr>
        <w:t>their album</w:t>
      </w:r>
      <w:r w:rsidRPr="00BF6D60">
        <w:rPr>
          <w:rFonts w:ascii="Calibri" w:hAnsi="Calibri"/>
          <w:iCs/>
          <w:color w:val="000000"/>
        </w:rPr>
        <w:t xml:space="preserve"> with the world, the band hopes to ignite a creative impulse within their listeners:</w:t>
      </w:r>
    </w:p>
    <w:p w14:paraId="7C662A46" w14:textId="77777777" w:rsidR="00483777" w:rsidRPr="00BF6D60" w:rsidRDefault="00483777" w:rsidP="00483777">
      <w:pPr>
        <w:spacing w:after="0"/>
        <w:jc w:val="both"/>
        <w:rPr>
          <w:rFonts w:ascii="Calibri" w:hAnsi="Calibri"/>
          <w:iCs/>
          <w:color w:val="000000"/>
        </w:rPr>
      </w:pPr>
    </w:p>
    <w:p w14:paraId="7670C433" w14:textId="77777777" w:rsidR="00483777" w:rsidRDefault="00483777" w:rsidP="00483777">
      <w:pPr>
        <w:spacing w:after="0"/>
        <w:jc w:val="both"/>
        <w:rPr>
          <w:rFonts w:ascii="Calibri" w:hAnsi="Calibri"/>
          <w:iCs/>
          <w:color w:val="000000"/>
        </w:rPr>
      </w:pPr>
      <w:r w:rsidRPr="00BF6D60">
        <w:rPr>
          <w:rFonts w:ascii="Calibri" w:hAnsi="Calibri"/>
          <w:iCs/>
          <w:color w:val="000000"/>
        </w:rPr>
        <w:t>“</w:t>
      </w:r>
      <w:r w:rsidRPr="00BF6D60">
        <w:rPr>
          <w:rFonts w:ascii="Calibri" w:hAnsi="Calibri"/>
          <w:i/>
          <w:color w:val="000000"/>
        </w:rPr>
        <w:t>We want people to feel inspired to create anything, whether it’s music or art or whatever else they’re drawn to,”</w:t>
      </w:r>
      <w:r w:rsidRPr="00BF6D60">
        <w:rPr>
          <w:rFonts w:ascii="Calibri" w:hAnsi="Calibri"/>
          <w:iCs/>
          <w:color w:val="000000"/>
        </w:rPr>
        <w:t xml:space="preserve"> </w:t>
      </w:r>
      <w:r w:rsidRPr="00BF6D60">
        <w:rPr>
          <w:rFonts w:ascii="Calibri" w:hAnsi="Calibri"/>
          <w:b/>
          <w:iCs/>
          <w:color w:val="000000"/>
        </w:rPr>
        <w:t>says María</w:t>
      </w:r>
      <w:r w:rsidRPr="00BF6D60">
        <w:rPr>
          <w:rFonts w:ascii="Calibri" w:hAnsi="Calibri"/>
          <w:iCs/>
          <w:color w:val="000000"/>
        </w:rPr>
        <w:t>. “</w:t>
      </w:r>
      <w:r w:rsidRPr="00BF6D60">
        <w:rPr>
          <w:rFonts w:ascii="Calibri" w:hAnsi="Calibri"/>
          <w:i/>
          <w:color w:val="000000"/>
        </w:rPr>
        <w:t>Hopefully the songs will help them to break away from real life for a while and create some kind of dream world in their heads – something like the scenes to their own little movie.</w:t>
      </w:r>
      <w:r w:rsidRPr="00BF6D60">
        <w:rPr>
          <w:rFonts w:ascii="Calibri" w:hAnsi="Calibri"/>
          <w:iCs/>
          <w:color w:val="000000"/>
        </w:rPr>
        <w:t>”</w:t>
      </w:r>
    </w:p>
    <w:p w14:paraId="5F23D3A2" w14:textId="77777777" w:rsidR="00483777" w:rsidRDefault="00483777" w:rsidP="00483777">
      <w:pPr>
        <w:spacing w:after="0"/>
        <w:jc w:val="both"/>
        <w:rPr>
          <w:rFonts w:ascii="Calibri" w:hAnsi="Calibri"/>
          <w:iCs/>
          <w:color w:val="000000"/>
        </w:rPr>
      </w:pPr>
    </w:p>
    <w:p w14:paraId="7C7AD879" w14:textId="77777777" w:rsidR="00483777" w:rsidRPr="00467758" w:rsidRDefault="00483777" w:rsidP="00483777">
      <w:pPr>
        <w:jc w:val="center"/>
        <w:rPr>
          <w:rFonts w:ascii="Calibri" w:hAnsi="Calibri"/>
          <w:b/>
          <w:bCs/>
          <w:i/>
          <w:iCs/>
          <w:u w:val="single"/>
        </w:rPr>
      </w:pPr>
      <w:r w:rsidRPr="00467758">
        <w:rPr>
          <w:rFonts w:ascii="Calibri" w:hAnsi="Calibri"/>
          <w:b/>
          <w:bCs/>
          <w:i/>
          <w:iCs/>
          <w:u w:val="single"/>
        </w:rPr>
        <w:t xml:space="preserve">PRAISE FOR </w:t>
      </w:r>
      <w:r w:rsidRPr="00467758">
        <w:rPr>
          <w:b/>
          <w:bCs/>
          <w:i/>
          <w:iCs/>
          <w:u w:val="single"/>
        </w:rPr>
        <w:t>THE</w:t>
      </w:r>
      <w:r w:rsidRPr="00467758">
        <w:rPr>
          <w:rFonts w:ascii="Segoe UI" w:hAnsi="Segoe UI" w:cs="Segoe UI"/>
          <w:b/>
          <w:bCs/>
          <w:i/>
          <w:iCs/>
          <w:u w:val="single"/>
          <w:shd w:val="clear" w:color="auto" w:fill="FAF9F8"/>
        </w:rPr>
        <w:t> </w:t>
      </w:r>
      <w:r w:rsidRPr="00467758">
        <w:rPr>
          <w:b/>
          <w:bCs/>
          <w:i/>
          <w:iCs/>
          <w:u w:val="single"/>
        </w:rPr>
        <w:t>MARÍAS</w:t>
      </w:r>
    </w:p>
    <w:p w14:paraId="0FCF8602" w14:textId="77777777" w:rsidR="00483777" w:rsidRDefault="00483777" w:rsidP="00483777">
      <w:pPr>
        <w:spacing w:after="0"/>
        <w:jc w:val="center"/>
        <w:rPr>
          <w:rStyle w:val="jsgrdq"/>
          <w:b/>
          <w:bCs/>
        </w:rPr>
      </w:pPr>
      <w:r w:rsidRPr="00104785">
        <w:rPr>
          <w:rStyle w:val="jsgrdq"/>
          <w:i/>
          <w:iCs/>
        </w:rPr>
        <w:t xml:space="preserve">“The </w:t>
      </w:r>
      <w:proofErr w:type="spellStart"/>
      <w:r w:rsidRPr="00104785">
        <w:rPr>
          <w:rStyle w:val="jsgrdq"/>
          <w:i/>
          <w:iCs/>
        </w:rPr>
        <w:t>Marías</w:t>
      </w:r>
      <w:proofErr w:type="spellEnd"/>
      <w:r w:rsidRPr="00104785">
        <w:rPr>
          <w:rStyle w:val="jsgrdq"/>
          <w:i/>
          <w:iCs/>
        </w:rPr>
        <w:t xml:space="preserve"> have dreamed up a flurry of magnetizing tracks with redolent lyrics balanced out by melodies that meld jazz, funk, and electro-lounge… María beguiles with her velvety bilingual vocals, sultry grooves, and striking features.”</w:t>
      </w:r>
      <w:r>
        <w:rPr>
          <w:rStyle w:val="jsgrdq"/>
          <w:i/>
          <w:iCs/>
        </w:rPr>
        <w:t xml:space="preserve"> – </w:t>
      </w:r>
      <w:r w:rsidRPr="00104785">
        <w:rPr>
          <w:rStyle w:val="jsgrdq"/>
          <w:b/>
          <w:bCs/>
        </w:rPr>
        <w:t>VOGUE</w:t>
      </w:r>
    </w:p>
    <w:p w14:paraId="2754AB82" w14:textId="77777777" w:rsidR="00483777" w:rsidRDefault="00483777" w:rsidP="00483777">
      <w:pPr>
        <w:spacing w:after="0"/>
        <w:jc w:val="center"/>
        <w:rPr>
          <w:rStyle w:val="jsgrdq"/>
          <w:b/>
          <w:bCs/>
        </w:rPr>
      </w:pPr>
    </w:p>
    <w:p w14:paraId="76445737" w14:textId="77777777" w:rsidR="00483777" w:rsidRDefault="00483777" w:rsidP="00483777">
      <w:pPr>
        <w:spacing w:after="0"/>
        <w:jc w:val="center"/>
        <w:rPr>
          <w:rStyle w:val="jsgrdq"/>
          <w:b/>
          <w:bCs/>
        </w:rPr>
      </w:pPr>
      <w:r w:rsidRPr="00467758">
        <w:rPr>
          <w:rStyle w:val="jsgrdq"/>
          <w:i/>
          <w:iCs/>
        </w:rPr>
        <w:t xml:space="preserve">“The </w:t>
      </w:r>
      <w:proofErr w:type="spellStart"/>
      <w:r w:rsidRPr="00467758">
        <w:rPr>
          <w:rStyle w:val="jsgrdq"/>
          <w:i/>
          <w:iCs/>
        </w:rPr>
        <w:t>Marías</w:t>
      </w:r>
      <w:proofErr w:type="spellEnd"/>
      <w:r w:rsidRPr="00467758">
        <w:rPr>
          <w:rStyle w:val="jsgrdq"/>
          <w:i/>
          <w:iCs/>
        </w:rPr>
        <w:t xml:space="preserve"> play smooth, melodic pop with sensual lyrics in both English and Spanish, not to mention complicated grooves that hint at soul music and Latin jazz... María sings about love in a hushed murmur that invites the listener to lean in to catch every word.”</w:t>
      </w:r>
      <w:r>
        <w:rPr>
          <w:rStyle w:val="jsgrdq"/>
          <w:i/>
          <w:iCs/>
        </w:rPr>
        <w:t xml:space="preserve"> – </w:t>
      </w:r>
      <w:r w:rsidRPr="00467758">
        <w:rPr>
          <w:rStyle w:val="jsgrdq"/>
          <w:b/>
          <w:bCs/>
        </w:rPr>
        <w:t>LOS ANGELES TIMES</w:t>
      </w:r>
    </w:p>
    <w:p w14:paraId="36D2D3A4" w14:textId="77777777" w:rsidR="00483777" w:rsidRPr="00467758" w:rsidRDefault="00483777" w:rsidP="00483777">
      <w:pPr>
        <w:spacing w:after="0"/>
        <w:jc w:val="center"/>
        <w:rPr>
          <w:rStyle w:val="jsgrdq"/>
          <w:i/>
          <w:iCs/>
        </w:rPr>
      </w:pPr>
    </w:p>
    <w:p w14:paraId="510DFB64" w14:textId="77777777" w:rsidR="00483777" w:rsidRDefault="00483777" w:rsidP="00483777">
      <w:pPr>
        <w:spacing w:after="0"/>
        <w:jc w:val="center"/>
        <w:rPr>
          <w:rStyle w:val="jsgrdq"/>
          <w:b/>
          <w:bCs/>
        </w:rPr>
      </w:pPr>
      <w:r w:rsidRPr="00467758">
        <w:rPr>
          <w:rStyle w:val="jsgrdq"/>
          <w:i/>
          <w:iCs/>
        </w:rPr>
        <w:t>“a slow, jazzy jam, both sensual and soothing”</w:t>
      </w:r>
      <w:r>
        <w:rPr>
          <w:rStyle w:val="jsgrdq"/>
          <w:i/>
          <w:iCs/>
        </w:rPr>
        <w:t xml:space="preserve"> – </w:t>
      </w:r>
      <w:r w:rsidRPr="00467758">
        <w:rPr>
          <w:rStyle w:val="jsgrdq"/>
          <w:b/>
          <w:bCs/>
        </w:rPr>
        <w:t>V MAGAZINE</w:t>
      </w:r>
    </w:p>
    <w:p w14:paraId="207209BD" w14:textId="77777777" w:rsidR="00483777" w:rsidRPr="00467758" w:rsidRDefault="00483777" w:rsidP="00483777">
      <w:pPr>
        <w:spacing w:after="0"/>
        <w:jc w:val="center"/>
        <w:rPr>
          <w:rStyle w:val="jsgrdq"/>
          <w:i/>
          <w:iCs/>
        </w:rPr>
      </w:pPr>
    </w:p>
    <w:p w14:paraId="51EC6C67" w14:textId="77777777" w:rsidR="00483777" w:rsidRPr="00467758" w:rsidRDefault="00483777" w:rsidP="00483777">
      <w:pPr>
        <w:spacing w:after="0"/>
        <w:jc w:val="center"/>
        <w:rPr>
          <w:rStyle w:val="jsgrdq"/>
          <w:i/>
          <w:iCs/>
        </w:rPr>
      </w:pPr>
      <w:r w:rsidRPr="00467758">
        <w:rPr>
          <w:rStyle w:val="jsgrdq"/>
          <w:i/>
          <w:iCs/>
        </w:rPr>
        <w:t xml:space="preserve">"...one of the most visionary and purposeful musical projects in recent years..." – </w:t>
      </w:r>
      <w:r w:rsidRPr="00467758">
        <w:rPr>
          <w:rStyle w:val="jsgrdq"/>
          <w:b/>
          <w:bCs/>
        </w:rPr>
        <w:t>ROLLING STONE</w:t>
      </w:r>
    </w:p>
    <w:p w14:paraId="760795F7" w14:textId="77777777" w:rsidR="00483777" w:rsidRDefault="00483777" w:rsidP="00483777">
      <w:pPr>
        <w:spacing w:after="0"/>
        <w:jc w:val="center"/>
        <w:rPr>
          <w:rStyle w:val="jsgrdq"/>
          <w:b/>
          <w:bCs/>
        </w:rPr>
      </w:pPr>
    </w:p>
    <w:p w14:paraId="1C1109D0" w14:textId="77777777" w:rsidR="00483777" w:rsidRPr="00467758" w:rsidRDefault="00483777" w:rsidP="00483777">
      <w:pPr>
        <w:pStyle w:val="04xlpa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67758">
        <w:rPr>
          <w:rStyle w:val="jsgrdq"/>
          <w:rFonts w:asciiTheme="minorHAnsi" w:hAnsiTheme="minorHAnsi" w:cstheme="minorHAnsi"/>
          <w:i/>
          <w:iCs/>
          <w:sz w:val="22"/>
          <w:szCs w:val="22"/>
        </w:rPr>
        <w:t xml:space="preserve">“It’s hard to describe The </w:t>
      </w:r>
      <w:proofErr w:type="spellStart"/>
      <w:r w:rsidRPr="00467758">
        <w:rPr>
          <w:rStyle w:val="jsgrdq"/>
          <w:rFonts w:asciiTheme="minorHAnsi" w:hAnsiTheme="minorHAnsi" w:cstheme="minorHAnsi"/>
          <w:i/>
          <w:iCs/>
          <w:sz w:val="22"/>
          <w:szCs w:val="22"/>
        </w:rPr>
        <w:t>Marías</w:t>
      </w:r>
      <w:proofErr w:type="spellEnd"/>
      <w:r w:rsidRPr="00467758">
        <w:rPr>
          <w:rStyle w:val="jsgrdq"/>
          <w:rFonts w:asciiTheme="minorHAnsi" w:hAnsiTheme="minorHAnsi" w:cstheme="minorHAnsi"/>
          <w:i/>
          <w:iCs/>
          <w:sz w:val="22"/>
          <w:szCs w:val="22"/>
        </w:rPr>
        <w:t xml:space="preserve"> without using the adjective 'smooth' in every sentence... the band employs maximal slinkiness in the service of jazzy, gauzy, utterly charming, slyly funky pop.”</w:t>
      </w:r>
    </w:p>
    <w:p w14:paraId="54B22563" w14:textId="77777777" w:rsidR="00483777" w:rsidRPr="00467758" w:rsidRDefault="00483777" w:rsidP="00483777">
      <w:pPr>
        <w:pStyle w:val="04xlpa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67758">
        <w:rPr>
          <w:rStyle w:val="jsgrdq"/>
          <w:rFonts w:asciiTheme="minorHAnsi" w:hAnsiTheme="minorHAnsi" w:cstheme="minorHAnsi"/>
          <w:i/>
          <w:iCs/>
          <w:sz w:val="22"/>
          <w:szCs w:val="22"/>
        </w:rPr>
        <w:t>---</w:t>
      </w:r>
    </w:p>
    <w:p w14:paraId="515122FA" w14:textId="77777777" w:rsidR="00483777" w:rsidRDefault="00483777" w:rsidP="00483777">
      <w:pPr>
        <w:pStyle w:val="04xlpa"/>
        <w:spacing w:before="0" w:beforeAutospacing="0" w:after="0" w:afterAutospacing="0"/>
        <w:jc w:val="center"/>
        <w:rPr>
          <w:rStyle w:val="jsgrdq"/>
          <w:rFonts w:asciiTheme="minorHAnsi" w:hAnsiTheme="minorHAnsi" w:cstheme="minorHAnsi"/>
          <w:b/>
          <w:bCs/>
          <w:sz w:val="22"/>
          <w:szCs w:val="22"/>
        </w:rPr>
      </w:pPr>
      <w:r w:rsidRPr="00467758">
        <w:rPr>
          <w:rStyle w:val="jsgrdq"/>
          <w:rFonts w:asciiTheme="minorHAnsi" w:hAnsiTheme="minorHAnsi" w:cstheme="minorHAnsi"/>
          <w:i/>
          <w:iCs/>
          <w:sz w:val="22"/>
          <w:szCs w:val="22"/>
        </w:rPr>
        <w:t xml:space="preserve">"The brilliance of 'Hush' is in its seductive and sultry between-the-genres appeal... With its intimacy, pulsing electronica and </w:t>
      </w:r>
      <w:proofErr w:type="spellStart"/>
      <w:r w:rsidRPr="00467758">
        <w:rPr>
          <w:rStyle w:val="jsgrdq"/>
          <w:rFonts w:asciiTheme="minorHAnsi" w:hAnsiTheme="minorHAnsi" w:cstheme="minorHAnsi"/>
          <w:i/>
          <w:iCs/>
          <w:sz w:val="22"/>
          <w:szCs w:val="22"/>
        </w:rPr>
        <w:t>Zardoya's</w:t>
      </w:r>
      <w:proofErr w:type="spellEnd"/>
      <w:r w:rsidRPr="00467758">
        <w:rPr>
          <w:rStyle w:val="jsgrdq"/>
          <w:rFonts w:asciiTheme="minorHAnsi" w:hAnsiTheme="minorHAnsi" w:cstheme="minorHAnsi"/>
          <w:i/>
          <w:iCs/>
          <w:sz w:val="22"/>
          <w:szCs w:val="22"/>
        </w:rPr>
        <w:t xml:space="preserve"> confident vocals, 'Hush' stands out."</w:t>
      </w:r>
      <w:r>
        <w:rPr>
          <w:rStyle w:val="jsgrdq"/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Pr="00467758">
        <w:rPr>
          <w:rStyle w:val="jsgrdq"/>
          <w:rFonts w:asciiTheme="minorHAnsi" w:hAnsiTheme="minorHAnsi" w:cstheme="minorHAnsi"/>
          <w:b/>
          <w:bCs/>
          <w:sz w:val="22"/>
          <w:szCs w:val="22"/>
        </w:rPr>
        <w:t>NPR</w:t>
      </w:r>
    </w:p>
    <w:p w14:paraId="30B7ACC2" w14:textId="77777777" w:rsidR="00483777" w:rsidRPr="00467758" w:rsidRDefault="00483777" w:rsidP="00483777">
      <w:pPr>
        <w:pStyle w:val="04xlpa"/>
        <w:spacing w:before="0" w:beforeAutospacing="0" w:after="0" w:afterAutospacing="0"/>
        <w:jc w:val="center"/>
        <w:rPr>
          <w:rStyle w:val="jsgrdq"/>
          <w:rFonts w:asciiTheme="minorHAnsi" w:hAnsiTheme="minorHAnsi" w:cstheme="minorHAnsi"/>
          <w:i/>
          <w:iCs/>
          <w:sz w:val="22"/>
          <w:szCs w:val="22"/>
        </w:rPr>
      </w:pPr>
    </w:p>
    <w:p w14:paraId="116B6373" w14:textId="77777777" w:rsidR="00483777" w:rsidRDefault="00483777" w:rsidP="00483777">
      <w:pPr>
        <w:pStyle w:val="04xlpa"/>
        <w:spacing w:before="0" w:beforeAutospacing="0" w:after="0" w:afterAutospacing="0"/>
        <w:jc w:val="center"/>
        <w:rPr>
          <w:rStyle w:val="jsgrdq"/>
          <w:rFonts w:asciiTheme="minorHAnsi" w:hAnsiTheme="minorHAnsi" w:cstheme="minorHAnsi"/>
          <w:b/>
          <w:bCs/>
          <w:sz w:val="22"/>
          <w:szCs w:val="22"/>
        </w:rPr>
      </w:pPr>
      <w:r w:rsidRPr="00467758">
        <w:rPr>
          <w:rStyle w:val="jsgrdq"/>
          <w:rFonts w:asciiTheme="minorHAnsi" w:hAnsiTheme="minorHAnsi" w:cstheme="minorHAnsi"/>
          <w:i/>
          <w:iCs/>
          <w:sz w:val="22"/>
          <w:szCs w:val="22"/>
        </w:rPr>
        <w:t xml:space="preserve">“Right in the pocket is the cotton candy-textured voice of vocalist María that coolly asks you to slow down with her.” </w:t>
      </w:r>
      <w:r w:rsidRPr="00467758">
        <w:rPr>
          <w:rStyle w:val="jsgrdq"/>
          <w:rFonts w:asciiTheme="minorHAnsi" w:hAnsiTheme="minorHAnsi" w:cstheme="minorHAnsi"/>
          <w:sz w:val="22"/>
          <w:szCs w:val="22"/>
        </w:rPr>
        <w:t>–</w:t>
      </w:r>
      <w:r w:rsidRPr="00467758">
        <w:rPr>
          <w:rStyle w:val="jsgrdq"/>
          <w:rFonts w:asciiTheme="minorHAnsi" w:hAnsiTheme="minorHAnsi" w:cstheme="minorHAnsi"/>
          <w:b/>
          <w:bCs/>
          <w:sz w:val="22"/>
          <w:szCs w:val="22"/>
        </w:rPr>
        <w:t xml:space="preserve"> THE FADER</w:t>
      </w:r>
    </w:p>
    <w:p w14:paraId="5FD2E581" w14:textId="77777777" w:rsidR="00483777" w:rsidRDefault="00483777" w:rsidP="00483777">
      <w:pPr>
        <w:pStyle w:val="04xlpa"/>
        <w:spacing w:before="0" w:beforeAutospacing="0" w:after="0" w:afterAutospacing="0"/>
        <w:jc w:val="center"/>
        <w:rPr>
          <w:rStyle w:val="jsgrdq"/>
          <w:rFonts w:asciiTheme="minorHAnsi" w:hAnsiTheme="minorHAnsi" w:cstheme="minorHAnsi"/>
          <w:b/>
          <w:bCs/>
          <w:sz w:val="22"/>
          <w:szCs w:val="22"/>
        </w:rPr>
      </w:pPr>
    </w:p>
    <w:p w14:paraId="38BB5E94" w14:textId="77777777" w:rsidR="00483777" w:rsidRDefault="00483777" w:rsidP="00483777">
      <w:pPr>
        <w:pStyle w:val="04xlpa"/>
        <w:spacing w:before="0" w:beforeAutospacing="0" w:after="0" w:afterAutospacing="0"/>
        <w:jc w:val="center"/>
        <w:rPr>
          <w:rStyle w:val="jsgrdq"/>
          <w:rFonts w:asciiTheme="minorHAnsi" w:hAnsiTheme="minorHAnsi" w:cstheme="minorHAnsi"/>
          <w:sz w:val="22"/>
          <w:szCs w:val="22"/>
        </w:rPr>
      </w:pPr>
      <w:r w:rsidRPr="00467758">
        <w:rPr>
          <w:rStyle w:val="jsgrdq"/>
          <w:rFonts w:asciiTheme="minorHAnsi" w:hAnsiTheme="minorHAnsi" w:cstheme="minorHAnsi"/>
          <w:i/>
          <w:iCs/>
          <w:sz w:val="22"/>
          <w:szCs w:val="22"/>
        </w:rPr>
        <w:t xml:space="preserve">“Full of stylistic juxtapositions... iridescent synths, supple basslines and moody strings interplay against María’s featherlight coo... horn melodies so spellbinding, your heart could either sink or skip a beat. They </w:t>
      </w:r>
      <w:r w:rsidRPr="00467758">
        <w:rPr>
          <w:rStyle w:val="jsgrdq"/>
          <w:rFonts w:asciiTheme="minorHAnsi" w:hAnsiTheme="minorHAnsi" w:cstheme="minorHAnsi"/>
          <w:i/>
          <w:iCs/>
          <w:sz w:val="22"/>
          <w:szCs w:val="22"/>
        </w:rPr>
        <w:lastRenderedPageBreak/>
        <w:t>conjure up a perfect balance between nostalgia and forward-thinking, sleek pop sung in English and Spanish.”</w:t>
      </w:r>
      <w:r w:rsidRPr="00467758">
        <w:rPr>
          <w:rStyle w:val="jsgrdq"/>
          <w:rFonts w:asciiTheme="minorHAnsi" w:hAnsiTheme="minorHAnsi" w:cstheme="minorHAnsi"/>
          <w:sz w:val="22"/>
          <w:szCs w:val="22"/>
        </w:rPr>
        <w:t xml:space="preserve"> – </w:t>
      </w:r>
      <w:r w:rsidRPr="00467758">
        <w:rPr>
          <w:rStyle w:val="jsgrdq"/>
          <w:rFonts w:asciiTheme="minorHAnsi" w:hAnsiTheme="minorHAnsi" w:cstheme="minorHAnsi"/>
          <w:b/>
          <w:bCs/>
          <w:sz w:val="22"/>
          <w:szCs w:val="22"/>
        </w:rPr>
        <w:t>THE RECORDING ACADEMY</w:t>
      </w:r>
      <w:r w:rsidRPr="00467758">
        <w:rPr>
          <w:rStyle w:val="jsgrdq"/>
          <w:rFonts w:asciiTheme="minorHAnsi" w:hAnsiTheme="minorHAnsi" w:cstheme="minorHAnsi"/>
          <w:sz w:val="22"/>
          <w:szCs w:val="22"/>
        </w:rPr>
        <w:t xml:space="preserve"> </w:t>
      </w:r>
    </w:p>
    <w:p w14:paraId="07283002" w14:textId="77777777" w:rsidR="00483777" w:rsidRPr="00BF6D60" w:rsidRDefault="00483777" w:rsidP="00483777">
      <w:pPr>
        <w:jc w:val="both"/>
        <w:rPr>
          <w:rFonts w:ascii="Calibri" w:hAnsi="Calibri"/>
          <w:iCs/>
          <w:color w:val="000000"/>
        </w:rPr>
      </w:pPr>
    </w:p>
    <w:p w14:paraId="2BC660D8" w14:textId="77777777" w:rsidR="00483777" w:rsidRPr="00BF6D60" w:rsidRDefault="00483777" w:rsidP="00483777">
      <w:pPr>
        <w:jc w:val="center"/>
        <w:rPr>
          <w:rFonts w:ascii="Calibri" w:hAnsi="Calibri"/>
          <w:iCs/>
          <w:color w:val="000000"/>
        </w:rPr>
      </w:pPr>
      <w:r w:rsidRPr="00BF6D60">
        <w:rPr>
          <w:rFonts w:ascii="Calibri" w:hAnsi="Calibri"/>
          <w:iCs/>
          <w:color w:val="000000"/>
        </w:rPr>
        <w:t>***</w:t>
      </w:r>
    </w:p>
    <w:p w14:paraId="747E0712" w14:textId="77777777" w:rsidR="00483777" w:rsidRPr="00BF6D60" w:rsidRDefault="00483777" w:rsidP="00483777">
      <w:pPr>
        <w:rPr>
          <w:rFonts w:cstheme="minorHAnsi"/>
          <w:b/>
          <w:bCs/>
          <w:u w:val="single"/>
        </w:rPr>
      </w:pPr>
    </w:p>
    <w:p w14:paraId="58CA1D66" w14:textId="6D2D59F8" w:rsidR="00483777" w:rsidRPr="009922F4" w:rsidRDefault="00483777" w:rsidP="00483777">
      <w:pPr>
        <w:rPr>
          <w:rFonts w:cstheme="minorHAnsi"/>
          <w:b/>
          <w:bCs/>
          <w:u w:val="single"/>
        </w:rPr>
      </w:pPr>
      <w:r w:rsidRPr="00BF6D60">
        <w:rPr>
          <w:rFonts w:cstheme="minorHAnsi"/>
          <w:b/>
          <w:bCs/>
          <w:u w:val="single"/>
        </w:rPr>
        <w:t>UPCOMING LIVE DATES:</w:t>
      </w:r>
    </w:p>
    <w:p w14:paraId="5CD6C837" w14:textId="77777777" w:rsidR="00483777" w:rsidRPr="00BF6D60" w:rsidRDefault="00483777" w:rsidP="00483777">
      <w:pPr>
        <w:rPr>
          <w:rFonts w:cstheme="minorHAnsi"/>
          <w:b/>
          <w:bCs/>
          <w:u w:val="single"/>
        </w:rPr>
      </w:pPr>
      <w:r w:rsidRPr="00BF6D60">
        <w:rPr>
          <w:rFonts w:cstheme="minorHAnsi"/>
          <w:b/>
          <w:bCs/>
          <w:u w:val="single"/>
        </w:rPr>
        <w:t>2022 –</w:t>
      </w:r>
      <w:r w:rsidRPr="00BF6D60">
        <w:rPr>
          <w:rFonts w:cstheme="minorHAnsi"/>
          <w:b/>
          <w:bCs/>
          <w:i/>
          <w:u w:val="single"/>
        </w:rPr>
        <w:t xml:space="preserve"> CINEMA</w:t>
      </w:r>
      <w:r w:rsidRPr="00BF6D60">
        <w:rPr>
          <w:rFonts w:cstheme="minorHAnsi"/>
          <w:b/>
          <w:bCs/>
          <w:u w:val="single"/>
        </w:rPr>
        <w:t xml:space="preserve"> North American Headline Tour </w:t>
      </w:r>
    </w:p>
    <w:p w14:paraId="36CBD0FB" w14:textId="77777777" w:rsidR="00483777" w:rsidRPr="00BF6D60" w:rsidRDefault="00483777" w:rsidP="00483777">
      <w:pPr>
        <w:rPr>
          <w:rFonts w:cstheme="minorHAnsi"/>
        </w:rPr>
      </w:pPr>
      <w:r w:rsidRPr="00BF6D60">
        <w:rPr>
          <w:rFonts w:cstheme="minorHAnsi"/>
        </w:rPr>
        <w:t>1/26/2022 – Las Vegas, NV – Brooklyn Bowl</w:t>
      </w:r>
    </w:p>
    <w:p w14:paraId="441CEF58" w14:textId="77777777" w:rsidR="00483777" w:rsidRPr="00BF6D60" w:rsidRDefault="00483777" w:rsidP="00483777">
      <w:pPr>
        <w:rPr>
          <w:rFonts w:cstheme="minorHAnsi"/>
        </w:rPr>
      </w:pPr>
      <w:r w:rsidRPr="00BF6D60">
        <w:rPr>
          <w:rFonts w:cstheme="minorHAnsi"/>
        </w:rPr>
        <w:t>1/27/2022 – San Diego, CA – SOMA</w:t>
      </w:r>
    </w:p>
    <w:p w14:paraId="2516EBB8" w14:textId="77777777" w:rsidR="00483777" w:rsidRPr="00BF6D60" w:rsidRDefault="00483777" w:rsidP="00483777">
      <w:pPr>
        <w:rPr>
          <w:rFonts w:cstheme="minorHAnsi"/>
        </w:rPr>
      </w:pPr>
      <w:r w:rsidRPr="00BF6D60">
        <w:rPr>
          <w:rFonts w:cstheme="minorHAnsi"/>
        </w:rPr>
        <w:t>1/28/2022 – Phoenix, AZ – Van Buren</w:t>
      </w:r>
    </w:p>
    <w:p w14:paraId="7B5DC922" w14:textId="77777777" w:rsidR="00483777" w:rsidRPr="00BF6D60" w:rsidRDefault="00483777" w:rsidP="00483777">
      <w:pPr>
        <w:rPr>
          <w:rFonts w:cstheme="minorHAnsi"/>
        </w:rPr>
      </w:pPr>
      <w:r w:rsidRPr="00BF6D60">
        <w:rPr>
          <w:rFonts w:cstheme="minorHAnsi"/>
        </w:rPr>
        <w:t>1/29/2022 – Santa Fe, NM – Meow Wolf</w:t>
      </w:r>
    </w:p>
    <w:p w14:paraId="57FA0EA4" w14:textId="77777777" w:rsidR="00483777" w:rsidRPr="00BF6D60" w:rsidRDefault="00483777" w:rsidP="00483777">
      <w:pPr>
        <w:rPr>
          <w:rFonts w:cstheme="minorHAnsi"/>
        </w:rPr>
      </w:pPr>
      <w:r w:rsidRPr="00BF6D60">
        <w:rPr>
          <w:rFonts w:cstheme="minorHAnsi"/>
        </w:rPr>
        <w:t>2/1/2022 – El Paso, TX</w:t>
      </w:r>
      <w:r>
        <w:rPr>
          <w:rFonts w:cstheme="minorHAnsi"/>
        </w:rPr>
        <w:t xml:space="preserve"> </w:t>
      </w:r>
      <w:r w:rsidRPr="00BF6D60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Pr="00BF6D60">
        <w:rPr>
          <w:rFonts w:cstheme="minorHAnsi"/>
        </w:rPr>
        <w:t>Lowbrow Palace</w:t>
      </w:r>
    </w:p>
    <w:p w14:paraId="2F109BFF" w14:textId="77777777" w:rsidR="00483777" w:rsidRPr="00BF6D60" w:rsidRDefault="00483777" w:rsidP="00483777">
      <w:pPr>
        <w:rPr>
          <w:rFonts w:cstheme="minorHAnsi"/>
        </w:rPr>
      </w:pPr>
      <w:r w:rsidRPr="00BF6D60">
        <w:rPr>
          <w:rFonts w:cstheme="minorHAnsi"/>
        </w:rPr>
        <w:t>2/3/2022 – Austin, TX – Emo's</w:t>
      </w:r>
    </w:p>
    <w:p w14:paraId="2B3D4720" w14:textId="77777777" w:rsidR="00483777" w:rsidRPr="00BF6D60" w:rsidRDefault="00483777" w:rsidP="00483777">
      <w:pPr>
        <w:rPr>
          <w:rFonts w:cstheme="minorHAnsi"/>
        </w:rPr>
      </w:pPr>
      <w:r w:rsidRPr="00BF6D60">
        <w:rPr>
          <w:rFonts w:cstheme="minorHAnsi"/>
        </w:rPr>
        <w:t>2/4/2022 – San Antonio, TX – Paper Tiger</w:t>
      </w:r>
    </w:p>
    <w:p w14:paraId="68DE6705" w14:textId="77777777" w:rsidR="00483777" w:rsidRPr="00BF6D60" w:rsidRDefault="00483777" w:rsidP="00483777">
      <w:pPr>
        <w:rPr>
          <w:rFonts w:cstheme="minorHAnsi"/>
        </w:rPr>
      </w:pPr>
      <w:r w:rsidRPr="00BF6D60">
        <w:rPr>
          <w:rFonts w:cstheme="minorHAnsi"/>
        </w:rPr>
        <w:t>2/5/2022 – Houston, TX – White Oak Music Hall</w:t>
      </w:r>
    </w:p>
    <w:p w14:paraId="37232733" w14:textId="77777777" w:rsidR="00483777" w:rsidRPr="00BF6D60" w:rsidRDefault="00483777" w:rsidP="00483777">
      <w:pPr>
        <w:rPr>
          <w:rFonts w:cstheme="minorHAnsi"/>
        </w:rPr>
      </w:pPr>
      <w:r w:rsidRPr="00BF6D60">
        <w:rPr>
          <w:rFonts w:cstheme="minorHAnsi"/>
        </w:rPr>
        <w:t>2/6/2022 – Dallas, TX – Granada Theater</w:t>
      </w:r>
    </w:p>
    <w:p w14:paraId="5AA39715" w14:textId="77777777" w:rsidR="00483777" w:rsidRPr="00BF6D60" w:rsidRDefault="00483777" w:rsidP="00483777">
      <w:pPr>
        <w:rPr>
          <w:rFonts w:cstheme="minorHAnsi"/>
        </w:rPr>
      </w:pPr>
      <w:r w:rsidRPr="00BF6D60">
        <w:rPr>
          <w:rFonts w:cstheme="minorHAnsi"/>
        </w:rPr>
        <w:t>2/8/2022 – St. Louis, MO – Old Rock House</w:t>
      </w:r>
    </w:p>
    <w:p w14:paraId="50E7EC60" w14:textId="77777777" w:rsidR="00483777" w:rsidRPr="00BF6D60" w:rsidRDefault="00483777" w:rsidP="00483777">
      <w:pPr>
        <w:rPr>
          <w:rFonts w:cstheme="minorHAnsi"/>
        </w:rPr>
      </w:pPr>
      <w:r w:rsidRPr="00BF6D60">
        <w:rPr>
          <w:rFonts w:cstheme="minorHAnsi"/>
        </w:rPr>
        <w:t>2/10/2022 – Nashville, TN – Exit/In</w:t>
      </w:r>
    </w:p>
    <w:p w14:paraId="6C64005B" w14:textId="77777777" w:rsidR="00483777" w:rsidRPr="00BF6D60" w:rsidRDefault="00483777" w:rsidP="00483777">
      <w:pPr>
        <w:rPr>
          <w:rFonts w:cstheme="minorHAnsi"/>
        </w:rPr>
      </w:pPr>
      <w:r w:rsidRPr="00BF6D60">
        <w:rPr>
          <w:rFonts w:cstheme="minorHAnsi"/>
        </w:rPr>
        <w:t>2/11/2022 – Atlanta, GA – Buckhead Theatre</w:t>
      </w:r>
    </w:p>
    <w:p w14:paraId="536E88F6" w14:textId="77777777" w:rsidR="00483777" w:rsidRPr="00BF6D60" w:rsidRDefault="00483777" w:rsidP="00483777">
      <w:pPr>
        <w:rPr>
          <w:rFonts w:cstheme="minorHAnsi"/>
        </w:rPr>
      </w:pPr>
      <w:r w:rsidRPr="00BF6D60">
        <w:rPr>
          <w:rFonts w:cstheme="minorHAnsi"/>
        </w:rPr>
        <w:t xml:space="preserve">2/12/2022 – </w:t>
      </w:r>
      <w:proofErr w:type="spellStart"/>
      <w:r w:rsidRPr="00BF6D60">
        <w:rPr>
          <w:rFonts w:cstheme="minorHAnsi"/>
        </w:rPr>
        <w:t>Carborro</w:t>
      </w:r>
      <w:proofErr w:type="spellEnd"/>
      <w:r w:rsidRPr="00BF6D60">
        <w:rPr>
          <w:rFonts w:cstheme="minorHAnsi"/>
        </w:rPr>
        <w:t>, NC – Cat’s Cradle</w:t>
      </w:r>
    </w:p>
    <w:p w14:paraId="52892067" w14:textId="77777777" w:rsidR="00483777" w:rsidRPr="00BF6D60" w:rsidRDefault="00483777" w:rsidP="00483777">
      <w:pPr>
        <w:rPr>
          <w:rFonts w:cstheme="minorHAnsi"/>
        </w:rPr>
      </w:pPr>
      <w:r w:rsidRPr="00BF6D60">
        <w:rPr>
          <w:rFonts w:cstheme="minorHAnsi"/>
        </w:rPr>
        <w:t>2/14/2022 – Washington DC – 9:30 Club</w:t>
      </w:r>
    </w:p>
    <w:p w14:paraId="71AD03DB" w14:textId="77777777" w:rsidR="00483777" w:rsidRPr="00BF6D60" w:rsidRDefault="00483777" w:rsidP="00483777">
      <w:pPr>
        <w:rPr>
          <w:rFonts w:cstheme="minorHAnsi"/>
        </w:rPr>
      </w:pPr>
      <w:r w:rsidRPr="00BF6D60">
        <w:rPr>
          <w:rFonts w:cstheme="minorHAnsi"/>
        </w:rPr>
        <w:t>2/17/2022 – Brooklyn, NY – Brooklyn Steel</w:t>
      </w:r>
    </w:p>
    <w:p w14:paraId="1579CCBE" w14:textId="77777777" w:rsidR="00483777" w:rsidRPr="00BF6D60" w:rsidRDefault="00483777" w:rsidP="00483777">
      <w:pPr>
        <w:rPr>
          <w:rFonts w:cstheme="minorHAnsi"/>
        </w:rPr>
      </w:pPr>
      <w:r w:rsidRPr="00BF6D60">
        <w:rPr>
          <w:rFonts w:cstheme="minorHAnsi"/>
        </w:rPr>
        <w:t>2/18/2022 – Philadelphia, PA – TLA</w:t>
      </w:r>
    </w:p>
    <w:p w14:paraId="7CB042F3" w14:textId="77777777" w:rsidR="00483777" w:rsidRPr="00BF6D60" w:rsidRDefault="00483777" w:rsidP="00483777">
      <w:pPr>
        <w:rPr>
          <w:rFonts w:cstheme="minorHAnsi"/>
        </w:rPr>
      </w:pPr>
      <w:r w:rsidRPr="00BF6D60">
        <w:rPr>
          <w:rFonts w:cstheme="minorHAnsi"/>
        </w:rPr>
        <w:t>2/19/2022 – Boston, MA – Paradise Rock Club</w:t>
      </w:r>
    </w:p>
    <w:p w14:paraId="110571BF" w14:textId="77777777" w:rsidR="00483777" w:rsidRPr="00BF6D60" w:rsidRDefault="00483777" w:rsidP="00483777">
      <w:pPr>
        <w:rPr>
          <w:rFonts w:cstheme="minorHAnsi"/>
        </w:rPr>
      </w:pPr>
      <w:r w:rsidRPr="00BF6D60">
        <w:rPr>
          <w:rFonts w:cstheme="minorHAnsi"/>
        </w:rPr>
        <w:t>2/22/2022 – Toronto, ON – Danforth</w:t>
      </w:r>
    </w:p>
    <w:p w14:paraId="18E95D78" w14:textId="77777777" w:rsidR="00483777" w:rsidRPr="00BF6D60" w:rsidRDefault="00483777" w:rsidP="00483777">
      <w:pPr>
        <w:rPr>
          <w:rFonts w:cstheme="minorHAnsi"/>
        </w:rPr>
      </w:pPr>
      <w:r w:rsidRPr="00BF6D60">
        <w:rPr>
          <w:rFonts w:cstheme="minorHAnsi"/>
        </w:rPr>
        <w:t>2/24/2022 – Chicago, IL – Vic Theatre</w:t>
      </w:r>
    </w:p>
    <w:p w14:paraId="4BB37718" w14:textId="77777777" w:rsidR="00483777" w:rsidRPr="00BF6D60" w:rsidRDefault="00483777" w:rsidP="00483777">
      <w:pPr>
        <w:rPr>
          <w:rFonts w:cstheme="minorHAnsi"/>
        </w:rPr>
      </w:pPr>
      <w:r w:rsidRPr="00BF6D60">
        <w:rPr>
          <w:rFonts w:cstheme="minorHAnsi"/>
        </w:rPr>
        <w:t>2/26/2022 – Madison, WI – Majestic Theatre</w:t>
      </w:r>
    </w:p>
    <w:p w14:paraId="3EECBDE4" w14:textId="77777777" w:rsidR="00483777" w:rsidRPr="00BF6D60" w:rsidRDefault="00483777" w:rsidP="00483777">
      <w:pPr>
        <w:rPr>
          <w:rFonts w:cstheme="minorHAnsi"/>
        </w:rPr>
      </w:pPr>
      <w:r w:rsidRPr="00BF6D60">
        <w:rPr>
          <w:rFonts w:cstheme="minorHAnsi"/>
        </w:rPr>
        <w:t>2/27/2022 – Minneapolis, MN – First Ave</w:t>
      </w:r>
    </w:p>
    <w:p w14:paraId="1B3DBC6E" w14:textId="77777777" w:rsidR="00483777" w:rsidRPr="00BF6D60" w:rsidRDefault="00483777" w:rsidP="00483777">
      <w:pPr>
        <w:rPr>
          <w:rFonts w:cstheme="minorHAnsi"/>
        </w:rPr>
      </w:pPr>
      <w:r w:rsidRPr="00BF6D60">
        <w:rPr>
          <w:rFonts w:cstheme="minorHAnsi"/>
        </w:rPr>
        <w:t>3/2/2022 – Salt Lake City, UT – The Depot</w:t>
      </w:r>
    </w:p>
    <w:p w14:paraId="2A729151" w14:textId="77777777" w:rsidR="00483777" w:rsidRPr="00BF6D60" w:rsidRDefault="00483777" w:rsidP="00483777">
      <w:pPr>
        <w:rPr>
          <w:rFonts w:cstheme="minorHAnsi"/>
        </w:rPr>
      </w:pPr>
      <w:r w:rsidRPr="00BF6D60">
        <w:rPr>
          <w:rFonts w:cstheme="minorHAnsi"/>
        </w:rPr>
        <w:t>3/4/2022 – Seattle, WA – Neptune</w:t>
      </w:r>
    </w:p>
    <w:p w14:paraId="083DA39A" w14:textId="77777777" w:rsidR="00483777" w:rsidRPr="00BF6D60" w:rsidRDefault="00483777" w:rsidP="00483777">
      <w:pPr>
        <w:rPr>
          <w:rFonts w:cstheme="minorHAnsi"/>
        </w:rPr>
      </w:pPr>
      <w:r w:rsidRPr="00BF6D60">
        <w:rPr>
          <w:rFonts w:cstheme="minorHAnsi"/>
        </w:rPr>
        <w:lastRenderedPageBreak/>
        <w:t>3/5/2022 – Vancouver, BC – Venue</w:t>
      </w:r>
    </w:p>
    <w:p w14:paraId="3FB9EFE3" w14:textId="77777777" w:rsidR="00483777" w:rsidRPr="00BF6D60" w:rsidRDefault="00483777" w:rsidP="00483777">
      <w:pPr>
        <w:rPr>
          <w:rFonts w:cstheme="minorHAnsi"/>
        </w:rPr>
      </w:pPr>
      <w:r w:rsidRPr="00BF6D60">
        <w:rPr>
          <w:rFonts w:cstheme="minorHAnsi"/>
        </w:rPr>
        <w:t>3/6/2022 – Portland, OR – Wonder Ballroom</w:t>
      </w:r>
    </w:p>
    <w:p w14:paraId="5B349FFE" w14:textId="77777777" w:rsidR="00483777" w:rsidRPr="00BF6D60" w:rsidRDefault="00483777" w:rsidP="00483777">
      <w:pPr>
        <w:rPr>
          <w:rFonts w:cstheme="minorHAnsi"/>
        </w:rPr>
      </w:pPr>
      <w:r w:rsidRPr="00BF6D60">
        <w:rPr>
          <w:rFonts w:cstheme="minorHAnsi"/>
        </w:rPr>
        <w:t>3/8/2022 – Eugene, OR – Sessions Music Hall</w:t>
      </w:r>
    </w:p>
    <w:p w14:paraId="0CEACCE3" w14:textId="77777777" w:rsidR="00483777" w:rsidRPr="00BF6D60" w:rsidRDefault="00483777" w:rsidP="00483777">
      <w:pPr>
        <w:rPr>
          <w:rFonts w:cstheme="minorHAnsi"/>
        </w:rPr>
      </w:pPr>
      <w:r w:rsidRPr="00BF6D60">
        <w:rPr>
          <w:rFonts w:cstheme="minorHAnsi"/>
        </w:rPr>
        <w:t>3/9/2022 – Sacramento, CA – Ace of Spades</w:t>
      </w:r>
    </w:p>
    <w:p w14:paraId="26C2CC60" w14:textId="77777777" w:rsidR="00483777" w:rsidRPr="00BF6D60" w:rsidRDefault="00483777" w:rsidP="00483777">
      <w:pPr>
        <w:rPr>
          <w:rFonts w:cstheme="minorHAnsi"/>
        </w:rPr>
      </w:pPr>
      <w:r w:rsidRPr="00BF6D60">
        <w:rPr>
          <w:rFonts w:cstheme="minorHAnsi"/>
        </w:rPr>
        <w:t>3/11/2022 – Oakland, CA – Fox Theater</w:t>
      </w:r>
    </w:p>
    <w:p w14:paraId="1A27434A" w14:textId="77777777" w:rsidR="00483777" w:rsidRDefault="00483777" w:rsidP="00483777">
      <w:pPr>
        <w:rPr>
          <w:rFonts w:cstheme="minorHAnsi"/>
        </w:rPr>
      </w:pPr>
      <w:r w:rsidRPr="00BF6D60">
        <w:rPr>
          <w:rFonts w:cstheme="minorHAnsi"/>
        </w:rPr>
        <w:t>3/12/2022 – Los Angeles, CA – The Novo</w:t>
      </w:r>
    </w:p>
    <w:p w14:paraId="6F4D1B23" w14:textId="77777777" w:rsidR="00483777" w:rsidRPr="00467758" w:rsidRDefault="00483777" w:rsidP="00483777">
      <w:pPr>
        <w:rPr>
          <w:rFonts w:cstheme="minorHAnsi"/>
          <w:b/>
          <w:bCs/>
          <w:u w:val="single"/>
        </w:rPr>
      </w:pPr>
      <w:r w:rsidRPr="00BF6D60">
        <w:rPr>
          <w:rFonts w:cstheme="minorHAnsi"/>
        </w:rPr>
        <w:t>3/1</w:t>
      </w:r>
      <w:r>
        <w:rPr>
          <w:rFonts w:cstheme="minorHAnsi"/>
        </w:rPr>
        <w:t>3</w:t>
      </w:r>
      <w:r w:rsidRPr="00BF6D60">
        <w:rPr>
          <w:rFonts w:cstheme="minorHAnsi"/>
        </w:rPr>
        <w:t>/2022 – Los Angeles, CA – The Novo</w:t>
      </w:r>
    </w:p>
    <w:p w14:paraId="7C1702D3" w14:textId="77777777" w:rsidR="00483777" w:rsidRPr="00467758" w:rsidRDefault="00483777" w:rsidP="00483777">
      <w:pPr>
        <w:rPr>
          <w:rFonts w:cstheme="minorHAnsi"/>
          <w:b/>
          <w:bCs/>
          <w:u w:val="single"/>
        </w:rPr>
      </w:pPr>
    </w:p>
    <w:p w14:paraId="19D45543" w14:textId="7FE16179" w:rsidR="00483777" w:rsidRDefault="00483777" w:rsidP="00483777">
      <w:pPr>
        <w:spacing w:after="0"/>
        <w:jc w:val="center"/>
        <w:rPr>
          <w:rFonts w:ascii="Calibri" w:hAnsi="Calibri"/>
          <w:iCs/>
          <w:color w:val="000000"/>
        </w:rPr>
      </w:pPr>
      <w:r w:rsidRPr="00BF6D60">
        <w:rPr>
          <w:rFonts w:ascii="Calibri" w:hAnsi="Calibri"/>
          <w:iCs/>
          <w:color w:val="000000"/>
        </w:rPr>
        <w:t>***</w:t>
      </w:r>
    </w:p>
    <w:p w14:paraId="04654BD5" w14:textId="77777777" w:rsidR="009922F4" w:rsidRPr="00BF6D60" w:rsidRDefault="009922F4" w:rsidP="00483777">
      <w:pPr>
        <w:spacing w:after="0"/>
        <w:jc w:val="center"/>
        <w:rPr>
          <w:rFonts w:ascii="Calibri" w:hAnsi="Calibri"/>
          <w:iCs/>
          <w:color w:val="000000"/>
        </w:rPr>
      </w:pPr>
    </w:p>
    <w:p w14:paraId="01D7A184" w14:textId="77777777" w:rsidR="00483777" w:rsidRPr="00BF6D60" w:rsidRDefault="00483777" w:rsidP="00483777">
      <w:pPr>
        <w:spacing w:after="0"/>
        <w:jc w:val="both"/>
        <w:rPr>
          <w:rFonts w:ascii="Calibri" w:hAnsi="Calibri" w:cs="Calibri"/>
          <w:iCs/>
          <w:color w:val="000000"/>
        </w:rPr>
      </w:pPr>
      <w:r w:rsidRPr="00BF6D60">
        <w:rPr>
          <w:rFonts w:ascii="Calibri" w:hAnsi="Calibri"/>
          <w:b/>
          <w:iCs/>
          <w:color w:val="000000"/>
        </w:rPr>
        <w:t xml:space="preserve">The </w:t>
      </w:r>
      <w:proofErr w:type="spellStart"/>
      <w:r w:rsidRPr="00BF6D60">
        <w:rPr>
          <w:rFonts w:ascii="Calibri" w:hAnsi="Calibri"/>
          <w:b/>
          <w:iCs/>
          <w:color w:val="000000"/>
        </w:rPr>
        <w:t>Marías</w:t>
      </w:r>
      <w:proofErr w:type="spellEnd"/>
      <w:r w:rsidRPr="00BF6D60">
        <w:rPr>
          <w:rFonts w:ascii="Calibri" w:hAnsi="Calibri"/>
          <w:b/>
          <w:iCs/>
          <w:color w:val="000000"/>
        </w:rPr>
        <w:t xml:space="preserve"> </w:t>
      </w:r>
      <w:r w:rsidRPr="00BF6D60">
        <w:rPr>
          <w:rFonts w:ascii="Calibri" w:hAnsi="Calibri"/>
          <w:iCs/>
          <w:color w:val="000000"/>
        </w:rPr>
        <w:t xml:space="preserve">have fast proven among the most visionary and entrancing new bands in recent memory. Born in Puerto Rico and raised in Atlanta, María </w:t>
      </w:r>
      <w:proofErr w:type="spellStart"/>
      <w:r w:rsidRPr="00BF6D60">
        <w:rPr>
          <w:rFonts w:ascii="Calibri" w:hAnsi="Calibri"/>
          <w:iCs/>
          <w:color w:val="000000"/>
        </w:rPr>
        <w:t>Zardoya</w:t>
      </w:r>
      <w:proofErr w:type="spellEnd"/>
      <w:r w:rsidRPr="00BF6D60">
        <w:rPr>
          <w:rFonts w:ascii="Calibri" w:hAnsi="Calibri"/>
          <w:iCs/>
          <w:color w:val="000000"/>
        </w:rPr>
        <w:t xml:space="preserve"> moved to Los Angeles in 2016 where she met drummer Josh Conway after a performance at the famed Kibitz Room Bar at Canter’s Deli. The two began writing together, crafting a remarkable collection of mesmerizing original songs fusing </w:t>
      </w:r>
      <w:r w:rsidRPr="00BF6D60">
        <w:rPr>
          <w:rFonts w:ascii="Calibri" w:hAnsi="Calibri" w:cs="Calibri"/>
          <w:iCs/>
          <w:color w:val="000000"/>
        </w:rPr>
        <w:t xml:space="preserve">kaleidoscopic soul, gentle jazz, and imagistic, bilingual lyricism. </w:t>
      </w:r>
    </w:p>
    <w:p w14:paraId="485C04F1" w14:textId="77777777" w:rsidR="00483777" w:rsidRPr="00BF6D60" w:rsidRDefault="00483777" w:rsidP="00483777">
      <w:pPr>
        <w:spacing w:after="0"/>
        <w:jc w:val="both"/>
        <w:rPr>
          <w:rFonts w:ascii="Calibri" w:hAnsi="Calibri" w:cs="Calibri"/>
          <w:iCs/>
          <w:color w:val="000000"/>
        </w:rPr>
      </w:pPr>
    </w:p>
    <w:p w14:paraId="0D36700B" w14:textId="77777777" w:rsidR="00483777" w:rsidRPr="00BF6D60" w:rsidRDefault="00483777" w:rsidP="00483777">
      <w:pPr>
        <w:spacing w:after="0"/>
        <w:jc w:val="both"/>
        <w:rPr>
          <w:rFonts w:ascii="Calibri" w:hAnsi="Calibri"/>
          <w:iCs/>
          <w:color w:val="000000"/>
        </w:rPr>
      </w:pPr>
      <w:r w:rsidRPr="00BF6D60">
        <w:rPr>
          <w:rFonts w:ascii="Calibri" w:hAnsi="Calibri" w:cs="Calibri"/>
          <w:iCs/>
          <w:color w:val="000000"/>
        </w:rPr>
        <w:t>The</w:t>
      </w:r>
      <w:r w:rsidRPr="00BF6D60">
        <w:rPr>
          <w:rFonts w:ascii="Calibri" w:hAnsi="Calibri"/>
          <w:iCs/>
          <w:color w:val="000000"/>
        </w:rPr>
        <w:t xml:space="preserve"> </w:t>
      </w:r>
      <w:proofErr w:type="spellStart"/>
      <w:r w:rsidRPr="00BF6D60">
        <w:rPr>
          <w:rFonts w:ascii="Calibri" w:hAnsi="Calibri"/>
          <w:iCs/>
          <w:color w:val="000000"/>
        </w:rPr>
        <w:t>Marías</w:t>
      </w:r>
      <w:proofErr w:type="spellEnd"/>
      <w:r w:rsidRPr="00BF6D60">
        <w:rPr>
          <w:rFonts w:ascii="Calibri" w:hAnsi="Calibri"/>
          <w:iCs/>
          <w:color w:val="000000"/>
        </w:rPr>
        <w:t xml:space="preserve"> quickly grew a passionate local following, prompting the </w:t>
      </w:r>
      <w:hyperlink r:id="rId20" w:history="1">
        <w:r w:rsidRPr="00BF6D60">
          <w:rPr>
            <w:rStyle w:val="Hyperlink"/>
            <w:rFonts w:ascii="Calibri" w:hAnsi="Calibri"/>
            <w:b/>
          </w:rPr>
          <w:t>Los Angeles Times</w:t>
        </w:r>
      </w:hyperlink>
      <w:r w:rsidRPr="00BF6D60">
        <w:rPr>
          <w:rFonts w:ascii="Calibri" w:hAnsi="Calibri"/>
          <w:iCs/>
          <w:color w:val="000000"/>
        </w:rPr>
        <w:t xml:space="preserve"> to declare them </w:t>
      </w:r>
      <w:r w:rsidRPr="00BF6D60">
        <w:rPr>
          <w:rFonts w:ascii="Calibri" w:hAnsi="Calibri"/>
          <w:b/>
          <w:i/>
          <w:iCs/>
          <w:color w:val="000000"/>
        </w:rPr>
        <w:t>“the perfect indie band for L.A. kids.”</w:t>
      </w:r>
      <w:r w:rsidRPr="00BF6D60">
        <w:rPr>
          <w:rFonts w:ascii="Calibri" w:hAnsi="Calibri"/>
          <w:i/>
          <w:iCs/>
          <w:color w:val="000000"/>
        </w:rPr>
        <w:t xml:space="preserve"> </w:t>
      </w:r>
      <w:r w:rsidRPr="00BF6D60">
        <w:rPr>
          <w:rFonts w:ascii="Calibri" w:hAnsi="Calibri"/>
          <w:iCs/>
          <w:color w:val="000000"/>
        </w:rPr>
        <w:t xml:space="preserve">With sold out shows and rapidly increasing national attention, the band made an auspicious debut with their twin EPs: </w:t>
      </w:r>
      <w:r w:rsidRPr="00BF6D60">
        <w:rPr>
          <w:rFonts w:ascii="Calibri" w:hAnsi="Calibri"/>
          <w:b/>
          <w:i/>
          <w:color w:val="000000"/>
        </w:rPr>
        <w:t>SUPERCLEAN, VOL. I</w:t>
      </w:r>
      <w:r w:rsidRPr="00BF6D60">
        <w:rPr>
          <w:rFonts w:ascii="Calibri" w:hAnsi="Calibri"/>
          <w:i/>
          <w:color w:val="000000"/>
        </w:rPr>
        <w:t xml:space="preserve"> </w:t>
      </w:r>
      <w:r w:rsidRPr="00BF6D60">
        <w:rPr>
          <w:rFonts w:ascii="Calibri" w:hAnsi="Calibri"/>
          <w:iCs/>
          <w:color w:val="000000"/>
        </w:rPr>
        <w:t xml:space="preserve">(released in 2017) and 2018’s </w:t>
      </w:r>
      <w:r w:rsidRPr="00BF6D60">
        <w:rPr>
          <w:rFonts w:ascii="Calibri" w:hAnsi="Calibri"/>
          <w:b/>
          <w:i/>
          <w:color w:val="000000"/>
        </w:rPr>
        <w:t>SUPERCLEAN, VOL II</w:t>
      </w:r>
      <w:r w:rsidRPr="00BF6D60">
        <w:rPr>
          <w:rFonts w:ascii="Calibri" w:hAnsi="Calibri"/>
          <w:iCs/>
          <w:color w:val="000000"/>
        </w:rPr>
        <w:t xml:space="preserve"> – the latter highlighted by the single, “</w:t>
      </w:r>
      <w:hyperlink r:id="rId21" w:history="1">
        <w:r w:rsidRPr="00BF6D60">
          <w:rPr>
            <w:rStyle w:val="Hyperlink"/>
            <w:rFonts w:ascii="Calibri" w:hAnsi="Calibri"/>
            <w:b/>
            <w:iCs/>
          </w:rPr>
          <w:t>Ruthless</w:t>
        </w:r>
      </w:hyperlink>
      <w:r w:rsidRPr="00BF6D60">
        <w:rPr>
          <w:rFonts w:ascii="Calibri" w:hAnsi="Calibri"/>
          <w:iCs/>
          <w:color w:val="000000"/>
        </w:rPr>
        <w:t xml:space="preserve">,” joined by an official video directed and produced by Ian Lipton and The </w:t>
      </w:r>
      <w:proofErr w:type="spellStart"/>
      <w:r w:rsidRPr="00BF6D60">
        <w:rPr>
          <w:rFonts w:ascii="Calibri" w:hAnsi="Calibri"/>
          <w:iCs/>
          <w:color w:val="000000"/>
        </w:rPr>
        <w:t>Marías</w:t>
      </w:r>
      <w:proofErr w:type="spellEnd"/>
      <w:r w:rsidRPr="00BF6D60">
        <w:rPr>
          <w:rFonts w:ascii="Calibri" w:hAnsi="Calibri"/>
          <w:iCs/>
          <w:color w:val="000000"/>
        </w:rPr>
        <w:t>.</w:t>
      </w:r>
    </w:p>
    <w:p w14:paraId="7C74FBFB" w14:textId="77777777" w:rsidR="00483777" w:rsidRPr="00BF6D60" w:rsidRDefault="00483777" w:rsidP="00483777">
      <w:pPr>
        <w:spacing w:after="0"/>
        <w:jc w:val="both"/>
        <w:rPr>
          <w:rFonts w:ascii="Calibri" w:hAnsi="Calibri"/>
          <w:iCs/>
          <w:color w:val="000000"/>
        </w:rPr>
      </w:pPr>
    </w:p>
    <w:p w14:paraId="2EF3CFE9" w14:textId="77777777" w:rsidR="00483777" w:rsidRPr="00BF6D60" w:rsidRDefault="00483777" w:rsidP="00483777">
      <w:pPr>
        <w:spacing w:after="0"/>
        <w:jc w:val="both"/>
        <w:rPr>
          <w:rFonts w:ascii="Calibri" w:hAnsi="Calibri"/>
          <w:iCs/>
          <w:color w:val="000000"/>
        </w:rPr>
      </w:pPr>
      <w:r w:rsidRPr="00BF6D60">
        <w:rPr>
          <w:rFonts w:ascii="Calibri" w:hAnsi="Calibri"/>
          <w:iCs/>
          <w:color w:val="000000"/>
        </w:rPr>
        <w:t xml:space="preserve">Last year saw The </w:t>
      </w:r>
      <w:proofErr w:type="spellStart"/>
      <w:r w:rsidRPr="00BF6D60">
        <w:rPr>
          <w:rFonts w:ascii="Calibri" w:hAnsi="Calibri"/>
          <w:iCs/>
          <w:color w:val="000000"/>
        </w:rPr>
        <w:t>Marías</w:t>
      </w:r>
      <w:proofErr w:type="spellEnd"/>
      <w:r w:rsidRPr="00BF6D60">
        <w:rPr>
          <w:rFonts w:ascii="Calibri" w:hAnsi="Calibri"/>
          <w:iCs/>
          <w:color w:val="000000"/>
        </w:rPr>
        <w:t xml:space="preserve"> unleash a series of new songs affirming their continued creative evolution. “</w:t>
      </w:r>
      <w:hyperlink r:id="rId22" w:history="1">
        <w:r w:rsidRPr="00BF6D60">
          <w:rPr>
            <w:rStyle w:val="Hyperlink"/>
            <w:rFonts w:ascii="Calibri" w:hAnsi="Calibri"/>
            <w:b/>
            <w:iCs/>
          </w:rPr>
          <w:t>Hold It Together</w:t>
        </w:r>
      </w:hyperlink>
      <w:r w:rsidRPr="00BF6D60">
        <w:rPr>
          <w:rFonts w:ascii="Calibri" w:hAnsi="Calibri"/>
          <w:iCs/>
          <w:color w:val="000000"/>
        </w:rPr>
        <w:t>” and “</w:t>
      </w:r>
      <w:hyperlink r:id="rId23" w:history="1">
        <w:r w:rsidRPr="00BF6D60">
          <w:rPr>
            <w:rStyle w:val="Hyperlink"/>
            <w:rFonts w:ascii="Calibri" w:hAnsi="Calibri"/>
            <w:b/>
            <w:iCs/>
          </w:rPr>
          <w:t>Jupiter</w:t>
        </w:r>
      </w:hyperlink>
      <w:r w:rsidRPr="00BF6D60">
        <w:rPr>
          <w:rFonts w:ascii="Calibri" w:hAnsi="Calibri"/>
          <w:iCs/>
          <w:color w:val="000000"/>
        </w:rPr>
        <w:t xml:space="preserve">” were released in the top half of 2020, accompanied by official music videos. </w:t>
      </w:r>
      <w:hyperlink r:id="rId24" w:history="1">
        <w:r w:rsidRPr="00BF6D60">
          <w:rPr>
            <w:rStyle w:val="Hyperlink"/>
            <w:rFonts w:ascii="Calibri" w:hAnsi="Calibri"/>
            <w:b/>
          </w:rPr>
          <w:t>Melted</w:t>
        </w:r>
      </w:hyperlink>
      <w:r w:rsidRPr="00BF6D60">
        <w:rPr>
          <w:rFonts w:ascii="Calibri" w:hAnsi="Calibri"/>
          <w:color w:val="000000"/>
        </w:rPr>
        <w:t xml:space="preserve"> hailed “Jupiter” as </w:t>
      </w:r>
      <w:r w:rsidRPr="00BF6D60">
        <w:rPr>
          <w:rFonts w:ascii="Calibri" w:hAnsi="Calibri"/>
          <w:i/>
          <w:iCs/>
          <w:color w:val="000000"/>
        </w:rPr>
        <w:t>“a soothing dream from retro outer-space”</w:t>
      </w:r>
      <w:r w:rsidRPr="00BF6D60">
        <w:rPr>
          <w:rFonts w:ascii="Calibri" w:hAnsi="Calibri"/>
          <w:color w:val="000000"/>
        </w:rPr>
        <w:t xml:space="preserve">  while </w:t>
      </w:r>
      <w:r w:rsidRPr="00BF6D60">
        <w:rPr>
          <w:rFonts w:ascii="Calibri" w:hAnsi="Calibri"/>
          <w:iCs/>
          <w:color w:val="000000"/>
        </w:rPr>
        <w:t xml:space="preserve">“Hold It Together” received applause from such publications as </w:t>
      </w:r>
      <w:hyperlink r:id="rId25" w:history="1">
        <w:r w:rsidRPr="00BF6D60">
          <w:rPr>
            <w:rStyle w:val="Hyperlink"/>
            <w:rFonts w:ascii="Calibri" w:hAnsi="Calibri"/>
            <w:b/>
          </w:rPr>
          <w:t>The FADER</w:t>
        </w:r>
      </w:hyperlink>
      <w:r w:rsidRPr="00BF6D60">
        <w:rPr>
          <w:rFonts w:ascii="Calibri" w:hAnsi="Calibri"/>
          <w:iCs/>
          <w:color w:val="000000"/>
        </w:rPr>
        <w:t>, which wrote</w:t>
      </w:r>
      <w:r w:rsidRPr="00BF6D60">
        <w:rPr>
          <w:rFonts w:ascii="Calibri" w:hAnsi="Calibri"/>
          <w:i/>
          <w:color w:val="000000"/>
        </w:rPr>
        <w:t>, “The pop-leaning and low-key love song features guitar and key lines that interlock hand in hand. Right in the pocket is the cotton candy-textured voice of vocalist María that coolly asks you to slow down with her.”</w:t>
      </w:r>
      <w:r w:rsidRPr="00BF6D60">
        <w:rPr>
          <w:rFonts w:ascii="Calibri" w:hAnsi="Calibri"/>
          <w:iCs/>
          <w:color w:val="000000"/>
        </w:rPr>
        <w:t xml:space="preserve"> </w:t>
      </w:r>
    </w:p>
    <w:p w14:paraId="5A7BDDB5" w14:textId="77777777" w:rsidR="00483777" w:rsidRPr="00BF6D60" w:rsidRDefault="00483777" w:rsidP="00483777">
      <w:pPr>
        <w:spacing w:after="0"/>
        <w:jc w:val="both"/>
        <w:rPr>
          <w:rFonts w:ascii="Calibri" w:hAnsi="Calibri"/>
          <w:color w:val="000000"/>
        </w:rPr>
      </w:pPr>
    </w:p>
    <w:p w14:paraId="5CF54E35" w14:textId="77777777" w:rsidR="00483777" w:rsidRPr="00BF6D60" w:rsidRDefault="00483777" w:rsidP="00483777">
      <w:pPr>
        <w:spacing w:after="0"/>
        <w:jc w:val="both"/>
        <w:rPr>
          <w:rFonts w:ascii="Calibri" w:hAnsi="Calibri"/>
          <w:iCs/>
          <w:color w:val="000000"/>
        </w:rPr>
      </w:pPr>
      <w:r w:rsidRPr="00BF6D60">
        <w:rPr>
          <w:rFonts w:ascii="Calibri" w:hAnsi="Calibri"/>
          <w:iCs/>
          <w:color w:val="000000"/>
        </w:rPr>
        <w:t xml:space="preserve">In October, The </w:t>
      </w:r>
      <w:proofErr w:type="spellStart"/>
      <w:r w:rsidRPr="00BF6D60">
        <w:rPr>
          <w:rFonts w:ascii="Calibri" w:hAnsi="Calibri"/>
          <w:iCs/>
          <w:color w:val="000000"/>
        </w:rPr>
        <w:t>Marías</w:t>
      </w:r>
      <w:proofErr w:type="spellEnd"/>
      <w:r w:rsidRPr="00BF6D60">
        <w:rPr>
          <w:rFonts w:ascii="Calibri" w:hAnsi="Calibri"/>
          <w:iCs/>
          <w:color w:val="000000"/>
        </w:rPr>
        <w:t xml:space="preserve"> released two new songs written and recorded during lockdown – “</w:t>
      </w:r>
      <w:hyperlink r:id="rId26" w:history="1">
        <w:r w:rsidRPr="00BF6D60">
          <w:rPr>
            <w:rStyle w:val="Hyperlink"/>
            <w:rFonts w:ascii="Calibri" w:hAnsi="Calibri"/>
            <w:b/>
            <w:iCs/>
          </w:rPr>
          <w:t>Care For You</w:t>
        </w:r>
      </w:hyperlink>
      <w:r w:rsidRPr="00BF6D60">
        <w:rPr>
          <w:rFonts w:ascii="Calibri" w:hAnsi="Calibri"/>
          <w:iCs/>
          <w:color w:val="000000"/>
        </w:rPr>
        <w:t>” and “</w:t>
      </w:r>
      <w:hyperlink r:id="rId27" w:history="1">
        <w:r w:rsidRPr="00BF6D60">
          <w:rPr>
            <w:rStyle w:val="Hyperlink"/>
            <w:rFonts w:ascii="Calibri" w:hAnsi="Calibri"/>
            <w:b/>
            <w:iCs/>
          </w:rPr>
          <w:t>bop it up!</w:t>
        </w:r>
      </w:hyperlink>
      <w:r w:rsidRPr="00BF6D60">
        <w:rPr>
          <w:rFonts w:ascii="Calibri" w:hAnsi="Calibri"/>
          <w:iCs/>
          <w:color w:val="000000"/>
        </w:rPr>
        <w:t xml:space="preserve">” – both joined by official videos co-directed by María with longtime visual collaborator Bethany Vargas. “Care For You” received acclaim from </w:t>
      </w:r>
      <w:hyperlink r:id="rId28" w:history="1">
        <w:r w:rsidRPr="00BF6D60">
          <w:rPr>
            <w:rStyle w:val="Hyperlink"/>
            <w:rFonts w:ascii="Calibri" w:hAnsi="Calibri"/>
            <w:b/>
          </w:rPr>
          <w:t>V Magazine</w:t>
        </w:r>
      </w:hyperlink>
      <w:r w:rsidRPr="00BF6D60">
        <w:rPr>
          <w:rFonts w:ascii="Calibri" w:hAnsi="Calibri"/>
          <w:iCs/>
          <w:color w:val="000000"/>
        </w:rPr>
        <w:t xml:space="preserve">, which praised it as </w:t>
      </w:r>
      <w:r w:rsidRPr="00BF6D60">
        <w:rPr>
          <w:rFonts w:ascii="Calibri" w:hAnsi="Calibri"/>
          <w:i/>
          <w:color w:val="000000"/>
        </w:rPr>
        <w:t>“a slow, jazzy jam, both sensual and soothing,”</w:t>
      </w:r>
      <w:r w:rsidRPr="00BF6D60">
        <w:rPr>
          <w:rFonts w:ascii="Calibri" w:hAnsi="Calibri"/>
          <w:iCs/>
          <w:color w:val="000000"/>
        </w:rPr>
        <w:t xml:space="preserve"> while </w:t>
      </w:r>
      <w:hyperlink r:id="rId29" w:history="1">
        <w:proofErr w:type="spellStart"/>
        <w:r w:rsidRPr="00BF6D60">
          <w:rPr>
            <w:rStyle w:val="Hyperlink"/>
            <w:rFonts w:ascii="Calibri" w:hAnsi="Calibri"/>
            <w:b/>
          </w:rPr>
          <w:t>Órale</w:t>
        </w:r>
        <w:proofErr w:type="spellEnd"/>
      </w:hyperlink>
      <w:r w:rsidRPr="00BF6D60">
        <w:rPr>
          <w:rFonts w:ascii="Calibri" w:hAnsi="Calibri"/>
          <w:color w:val="000000"/>
        </w:rPr>
        <w:t xml:space="preserve"> </w:t>
      </w:r>
      <w:r w:rsidRPr="00BF6D60">
        <w:rPr>
          <w:rFonts w:ascii="Calibri" w:hAnsi="Calibri"/>
          <w:iCs/>
          <w:color w:val="000000"/>
        </w:rPr>
        <w:t xml:space="preserve">enthused, </w:t>
      </w:r>
      <w:r w:rsidRPr="00BF6D60">
        <w:rPr>
          <w:rFonts w:ascii="Calibri" w:hAnsi="Calibri"/>
          <w:i/>
          <w:color w:val="000000"/>
        </w:rPr>
        <w:t xml:space="preserve">“‘bop it up!’ is unlike any project The </w:t>
      </w:r>
      <w:proofErr w:type="spellStart"/>
      <w:r w:rsidRPr="00BF6D60">
        <w:rPr>
          <w:rFonts w:ascii="Calibri" w:hAnsi="Calibri"/>
          <w:i/>
          <w:color w:val="000000"/>
        </w:rPr>
        <w:t>Marías</w:t>
      </w:r>
      <w:proofErr w:type="spellEnd"/>
      <w:r w:rsidRPr="00BF6D60">
        <w:rPr>
          <w:rFonts w:ascii="Calibri" w:hAnsi="Calibri"/>
          <w:i/>
          <w:color w:val="000000"/>
        </w:rPr>
        <w:t xml:space="preserve"> have put out before… Although their signature tenderness is still recognizable, listeners will discover a newfound sense of invigoration.”</w:t>
      </w:r>
      <w:r w:rsidRPr="00BF6D60">
        <w:rPr>
          <w:rFonts w:ascii="Calibri" w:hAnsi="Calibri"/>
          <w:color w:val="000000"/>
        </w:rPr>
        <w:t xml:space="preserve"> </w:t>
      </w:r>
      <w:r w:rsidRPr="00BF6D60">
        <w:rPr>
          <w:rFonts w:ascii="Calibri" w:hAnsi="Calibri"/>
          <w:i/>
          <w:color w:val="000000"/>
        </w:rPr>
        <w:t>“Both tracks are quarantine jams to dance and cry to, the kind of music we need during this endlessly trying time</w:t>
      </w:r>
      <w:r w:rsidRPr="00BF6D60">
        <w:rPr>
          <w:rFonts w:ascii="Calibri" w:hAnsi="Calibri"/>
          <w:iCs/>
          <w:color w:val="000000"/>
        </w:rPr>
        <w:t xml:space="preserve">, added international art and fashion magazine </w:t>
      </w:r>
      <w:hyperlink r:id="rId30" w:history="1">
        <w:r w:rsidRPr="00BF6D60">
          <w:rPr>
            <w:rStyle w:val="Hyperlink"/>
            <w:rFonts w:ascii="Calibri" w:hAnsi="Calibri"/>
            <w:b/>
          </w:rPr>
          <w:t>TEETH</w:t>
        </w:r>
      </w:hyperlink>
      <w:r w:rsidRPr="00BF6D60">
        <w:rPr>
          <w:rFonts w:ascii="Calibri" w:hAnsi="Calibri"/>
          <w:color w:val="000000"/>
        </w:rPr>
        <w:t>.</w:t>
      </w:r>
      <w:r w:rsidRPr="00BF6D60">
        <w:rPr>
          <w:rFonts w:ascii="Calibri" w:hAnsi="Calibri"/>
          <w:i/>
          <w:color w:val="000000"/>
        </w:rPr>
        <w:t xml:space="preserve"> “The </w:t>
      </w:r>
      <w:proofErr w:type="spellStart"/>
      <w:r w:rsidRPr="00BF6D60">
        <w:rPr>
          <w:rFonts w:ascii="Calibri" w:hAnsi="Calibri"/>
          <w:i/>
          <w:color w:val="000000"/>
        </w:rPr>
        <w:t>Marías</w:t>
      </w:r>
      <w:proofErr w:type="spellEnd"/>
      <w:r w:rsidRPr="00BF6D60">
        <w:rPr>
          <w:rFonts w:ascii="Calibri" w:hAnsi="Calibri"/>
          <w:i/>
          <w:color w:val="000000"/>
        </w:rPr>
        <w:t xml:space="preserve"> have this incredible ability to transport you.”</w:t>
      </w:r>
      <w:r w:rsidRPr="00BF6D60">
        <w:rPr>
          <w:rFonts w:ascii="Calibri" w:hAnsi="Calibri"/>
          <w:iCs/>
          <w:color w:val="000000"/>
        </w:rPr>
        <w:t xml:space="preserve"> </w:t>
      </w:r>
    </w:p>
    <w:p w14:paraId="49C61ED8" w14:textId="77777777" w:rsidR="00483777" w:rsidRPr="00BF6D60" w:rsidRDefault="00483777" w:rsidP="00483777">
      <w:pPr>
        <w:spacing w:after="0"/>
        <w:jc w:val="both"/>
        <w:rPr>
          <w:rFonts w:ascii="Calibri" w:hAnsi="Calibri"/>
          <w:iCs/>
          <w:color w:val="000000"/>
        </w:rPr>
      </w:pPr>
    </w:p>
    <w:p w14:paraId="509A2B45" w14:textId="77777777" w:rsidR="00483777" w:rsidRPr="00BF6D60" w:rsidRDefault="00483777" w:rsidP="00483777">
      <w:pPr>
        <w:spacing w:after="0"/>
        <w:jc w:val="both"/>
        <w:rPr>
          <w:rFonts w:ascii="Calibri" w:hAnsi="Calibri"/>
          <w:iCs/>
          <w:color w:val="000000"/>
        </w:rPr>
      </w:pPr>
    </w:p>
    <w:p w14:paraId="457AD7FF" w14:textId="77777777" w:rsidR="00483777" w:rsidRPr="00BF6D60" w:rsidRDefault="00483777" w:rsidP="00483777">
      <w:pPr>
        <w:spacing w:after="0"/>
        <w:jc w:val="center"/>
        <w:rPr>
          <w:rFonts w:ascii="Calibri" w:hAnsi="Calibri"/>
          <w:iCs/>
          <w:color w:val="000000"/>
        </w:rPr>
      </w:pPr>
      <w:r w:rsidRPr="00BF6D60">
        <w:rPr>
          <w:rFonts w:ascii="Calibri" w:hAnsi="Calibri"/>
          <w:iCs/>
          <w:color w:val="000000"/>
        </w:rPr>
        <w:t># # #</w:t>
      </w:r>
    </w:p>
    <w:p w14:paraId="14BD3AFD" w14:textId="77777777" w:rsidR="00483777" w:rsidRPr="00BF6D60" w:rsidRDefault="00483777" w:rsidP="00483777">
      <w:pPr>
        <w:spacing w:after="0"/>
        <w:jc w:val="both"/>
        <w:rPr>
          <w:rFonts w:ascii="Calibri" w:hAnsi="Calibri"/>
          <w:iCs/>
          <w:color w:val="000000"/>
        </w:rPr>
      </w:pPr>
    </w:p>
    <w:p w14:paraId="3A8CBE39" w14:textId="77777777" w:rsidR="00483777" w:rsidRPr="00BF6D60" w:rsidRDefault="00483777" w:rsidP="00483777">
      <w:pPr>
        <w:spacing w:after="0"/>
        <w:jc w:val="center"/>
        <w:rPr>
          <w:rFonts w:ascii="Calibri" w:hAnsi="Calibri"/>
          <w:b/>
          <w:bCs/>
          <w:iCs/>
          <w:color w:val="000000"/>
        </w:rPr>
      </w:pPr>
      <w:r w:rsidRPr="00BF6D60">
        <w:rPr>
          <w:rFonts w:ascii="Calibri" w:hAnsi="Calibri"/>
          <w:b/>
          <w:bCs/>
          <w:iCs/>
          <w:color w:val="000000"/>
        </w:rPr>
        <w:t>CONNECT WITH THE MARÍAS</w:t>
      </w:r>
    </w:p>
    <w:p w14:paraId="446A6108" w14:textId="77777777" w:rsidR="00483777" w:rsidRPr="00BF6D60" w:rsidRDefault="001B138C" w:rsidP="00483777">
      <w:pPr>
        <w:spacing w:after="0"/>
        <w:jc w:val="center"/>
        <w:rPr>
          <w:rFonts w:ascii="Calibri" w:hAnsi="Calibri"/>
          <w:b/>
          <w:iCs/>
          <w:color w:val="000000"/>
        </w:rPr>
      </w:pPr>
      <w:hyperlink r:id="rId31" w:history="1">
        <w:r w:rsidR="00483777" w:rsidRPr="00BF6D60">
          <w:rPr>
            <w:rStyle w:val="Hyperlink"/>
            <w:rFonts w:ascii="Calibri" w:hAnsi="Calibri"/>
            <w:b/>
            <w:iCs/>
          </w:rPr>
          <w:t>OFFICIAL</w:t>
        </w:r>
      </w:hyperlink>
      <w:r w:rsidR="00483777" w:rsidRPr="00BF6D60">
        <w:rPr>
          <w:rFonts w:ascii="Calibri" w:hAnsi="Calibri"/>
          <w:b/>
          <w:iCs/>
          <w:color w:val="000000"/>
        </w:rPr>
        <w:t xml:space="preserve"> | </w:t>
      </w:r>
      <w:hyperlink r:id="rId32" w:history="1">
        <w:r w:rsidR="00483777" w:rsidRPr="00BF6D60">
          <w:rPr>
            <w:rStyle w:val="Hyperlink"/>
            <w:rFonts w:ascii="Calibri" w:hAnsi="Calibri"/>
            <w:b/>
            <w:iCs/>
          </w:rPr>
          <w:t>INSTAGRAM</w:t>
        </w:r>
      </w:hyperlink>
      <w:r w:rsidR="00483777" w:rsidRPr="00BF6D60">
        <w:rPr>
          <w:rFonts w:ascii="Calibri" w:hAnsi="Calibri"/>
          <w:b/>
          <w:iCs/>
          <w:color w:val="000000"/>
        </w:rPr>
        <w:t xml:space="preserve"> | </w:t>
      </w:r>
      <w:hyperlink r:id="rId33" w:history="1">
        <w:r w:rsidR="00483777" w:rsidRPr="00BF6D60">
          <w:rPr>
            <w:rStyle w:val="Hyperlink"/>
            <w:rFonts w:ascii="Calibri" w:hAnsi="Calibri"/>
            <w:b/>
            <w:iCs/>
          </w:rPr>
          <w:t>TWITTER</w:t>
        </w:r>
      </w:hyperlink>
      <w:r w:rsidR="00483777" w:rsidRPr="00BF6D60">
        <w:rPr>
          <w:rFonts w:ascii="Calibri" w:hAnsi="Calibri"/>
          <w:b/>
          <w:iCs/>
          <w:color w:val="000000"/>
        </w:rPr>
        <w:t xml:space="preserve"> | </w:t>
      </w:r>
      <w:hyperlink r:id="rId34" w:history="1">
        <w:r w:rsidR="00483777" w:rsidRPr="00BF6D60">
          <w:rPr>
            <w:rStyle w:val="Hyperlink"/>
            <w:rFonts w:ascii="Calibri" w:hAnsi="Calibri"/>
            <w:b/>
            <w:iCs/>
          </w:rPr>
          <w:t>YOUTUBE</w:t>
        </w:r>
      </w:hyperlink>
      <w:r w:rsidR="00483777" w:rsidRPr="00BF6D60">
        <w:rPr>
          <w:rFonts w:ascii="Calibri" w:hAnsi="Calibri"/>
          <w:b/>
          <w:iCs/>
          <w:color w:val="000000"/>
        </w:rPr>
        <w:t xml:space="preserve"> | </w:t>
      </w:r>
      <w:hyperlink r:id="rId35" w:history="1">
        <w:r w:rsidR="00483777" w:rsidRPr="00BF6D60">
          <w:rPr>
            <w:rStyle w:val="Hyperlink"/>
            <w:rFonts w:ascii="Calibri" w:hAnsi="Calibri"/>
            <w:b/>
            <w:iCs/>
          </w:rPr>
          <w:t>TIKTOK</w:t>
        </w:r>
      </w:hyperlink>
    </w:p>
    <w:p w14:paraId="40193EF5" w14:textId="77777777" w:rsidR="00483777" w:rsidRPr="00BF6D60" w:rsidRDefault="00483777" w:rsidP="00483777">
      <w:pPr>
        <w:spacing w:after="0"/>
        <w:jc w:val="center"/>
        <w:rPr>
          <w:rFonts w:ascii="Calibri" w:hAnsi="Calibri"/>
          <w:iCs/>
          <w:color w:val="000000"/>
        </w:rPr>
      </w:pPr>
    </w:p>
    <w:p w14:paraId="239108AF" w14:textId="77777777" w:rsidR="00483777" w:rsidRPr="00BF6D60" w:rsidRDefault="00483777" w:rsidP="00483777">
      <w:pPr>
        <w:spacing w:after="0"/>
        <w:jc w:val="center"/>
        <w:rPr>
          <w:rFonts w:ascii="Calibri" w:hAnsi="Calibri" w:cs="Calibri"/>
          <w:b/>
          <w:bCs/>
        </w:rPr>
      </w:pPr>
      <w:r w:rsidRPr="00BF6D60">
        <w:rPr>
          <w:rFonts w:ascii="Calibri" w:hAnsi="Calibri" w:cs="Calibri"/>
          <w:b/>
          <w:bCs/>
        </w:rPr>
        <w:t>FOR PRESS INQUIRIES, PLEASE CONTACT:</w:t>
      </w:r>
    </w:p>
    <w:p w14:paraId="0E06E696" w14:textId="77777777" w:rsidR="00483777" w:rsidRPr="00BF6D60" w:rsidRDefault="00483777" w:rsidP="00483777">
      <w:pPr>
        <w:spacing w:after="0"/>
        <w:jc w:val="center"/>
        <w:rPr>
          <w:rFonts w:ascii="Calibri" w:hAnsi="Calibri" w:cs="Calibri"/>
        </w:rPr>
      </w:pPr>
      <w:r w:rsidRPr="00BF6D60">
        <w:rPr>
          <w:rFonts w:ascii="Calibri" w:hAnsi="Calibri" w:cs="Calibri"/>
        </w:rPr>
        <w:t xml:space="preserve">Ashley Kalmanowitz | </w:t>
      </w:r>
      <w:hyperlink r:id="rId36" w:history="1">
        <w:r w:rsidRPr="00BF6D60">
          <w:rPr>
            <w:rStyle w:val="Hyperlink"/>
            <w:rFonts w:ascii="Calibri" w:hAnsi="Calibri" w:cs="Calibri"/>
          </w:rPr>
          <w:t>Ashley.Kalmanowitz@AtlanticRecords.com</w:t>
        </w:r>
      </w:hyperlink>
      <w:r w:rsidRPr="00BF6D60">
        <w:rPr>
          <w:rFonts w:ascii="Calibri" w:hAnsi="Calibri" w:cs="Calibri"/>
        </w:rPr>
        <w:t xml:space="preserve"> </w:t>
      </w:r>
    </w:p>
    <w:p w14:paraId="39C8C722" w14:textId="77777777" w:rsidR="00483777" w:rsidRPr="00BF6D60" w:rsidRDefault="00483777" w:rsidP="00483777">
      <w:pPr>
        <w:spacing w:after="0"/>
        <w:jc w:val="center"/>
        <w:rPr>
          <w:rFonts w:ascii="Calibri" w:hAnsi="Calibri" w:cs="Calibri"/>
          <w:lang w:val="pl-PL"/>
        </w:rPr>
      </w:pPr>
      <w:r w:rsidRPr="00BF6D60">
        <w:rPr>
          <w:rFonts w:ascii="Calibri" w:hAnsi="Calibri" w:cs="Calibri"/>
          <w:lang w:val="pl-PL"/>
        </w:rPr>
        <w:t xml:space="preserve">Libby Kober | </w:t>
      </w:r>
      <w:hyperlink r:id="rId37" w:history="1">
        <w:r w:rsidRPr="00BF6D60">
          <w:rPr>
            <w:rStyle w:val="Hyperlink"/>
            <w:rFonts w:ascii="Calibri" w:hAnsi="Calibri" w:cs="Calibri"/>
            <w:lang w:val="pl-PL"/>
          </w:rPr>
          <w:t>Libby.Kober@AtlanticRecords.com</w:t>
        </w:r>
      </w:hyperlink>
    </w:p>
    <w:p w14:paraId="668C377E" w14:textId="77777777" w:rsidR="00483777" w:rsidRDefault="00483777" w:rsidP="00483777">
      <w:pPr>
        <w:spacing w:after="0"/>
        <w:jc w:val="center"/>
        <w:rPr>
          <w:rFonts w:ascii="Calibri" w:hAnsi="Calibri" w:cs="Calibri"/>
          <w:iCs/>
          <w:color w:val="000000"/>
        </w:rPr>
      </w:pPr>
      <w:r w:rsidRPr="00BF6D60">
        <w:rPr>
          <w:rFonts w:ascii="Calibri" w:hAnsi="Calibri" w:cs="Calibri"/>
          <w:lang w:val="pl-PL"/>
        </w:rPr>
        <w:t xml:space="preserve">Trish Mollo | </w:t>
      </w:r>
      <w:hyperlink r:id="rId38" w:history="1">
        <w:r w:rsidRPr="00BF6D60">
          <w:rPr>
            <w:rStyle w:val="Hyperlink"/>
            <w:rFonts w:ascii="Calibri" w:hAnsi="Calibri" w:cs="Calibri"/>
            <w:lang w:val="pl-PL"/>
          </w:rPr>
          <w:t>Trish.Mollo@AtlanticRecords.com</w:t>
        </w:r>
      </w:hyperlink>
    </w:p>
    <w:p w14:paraId="2C39DC4E" w14:textId="77777777" w:rsidR="00483777" w:rsidRDefault="00483777" w:rsidP="00483777">
      <w:pPr>
        <w:jc w:val="both"/>
        <w:rPr>
          <w:rFonts w:ascii="Calibri" w:hAnsi="Calibri"/>
          <w:iCs/>
          <w:color w:val="000000"/>
        </w:rPr>
      </w:pPr>
    </w:p>
    <w:p w14:paraId="42C555A8" w14:textId="77777777" w:rsidR="00483777" w:rsidRDefault="00483777" w:rsidP="00483777"/>
    <w:p w14:paraId="2773E626" w14:textId="77777777" w:rsidR="00483777" w:rsidRPr="004A1042" w:rsidRDefault="00483777" w:rsidP="00483777">
      <w:pPr>
        <w:tabs>
          <w:tab w:val="left" w:pos="528"/>
          <w:tab w:val="center" w:pos="4320"/>
        </w:tabs>
        <w:spacing w:after="0"/>
        <w:jc w:val="center"/>
        <w:rPr>
          <w:rFonts w:ascii="Calibri" w:hAnsi="Calibri"/>
          <w:b/>
          <w:bCs/>
          <w:sz w:val="28"/>
          <w:szCs w:val="28"/>
        </w:rPr>
      </w:pPr>
    </w:p>
    <w:p w14:paraId="24510AA9" w14:textId="77777777" w:rsidR="00483777" w:rsidRDefault="00483777" w:rsidP="00483777">
      <w:pPr>
        <w:jc w:val="center"/>
      </w:pPr>
    </w:p>
    <w:p w14:paraId="5412BA7A" w14:textId="77777777" w:rsidR="00483777" w:rsidRDefault="00483777" w:rsidP="00483777">
      <w:pPr>
        <w:jc w:val="center"/>
      </w:pPr>
    </w:p>
    <w:p w14:paraId="6B907BB3" w14:textId="77777777" w:rsidR="00E17A3E" w:rsidRDefault="00E17A3E"/>
    <w:sectPr w:rsidR="00E17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77"/>
    <w:rsid w:val="001B138C"/>
    <w:rsid w:val="003C4DC5"/>
    <w:rsid w:val="00483777"/>
    <w:rsid w:val="005D6BC0"/>
    <w:rsid w:val="007A7A1F"/>
    <w:rsid w:val="007F2DFE"/>
    <w:rsid w:val="0085486D"/>
    <w:rsid w:val="009922F4"/>
    <w:rsid w:val="00E17A3E"/>
    <w:rsid w:val="00F9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8ED87"/>
  <w15:chartTrackingRefBased/>
  <w15:docId w15:val="{14707CD1-0E55-4233-A334-AFB7A418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83777"/>
    <w:rPr>
      <w:color w:val="0000FF"/>
      <w:u w:val="single"/>
    </w:rPr>
  </w:style>
  <w:style w:type="character" w:customStyle="1" w:styleId="gmail-8a9c5cc886805907de5073b8ebc3acd8-scss">
    <w:name w:val="gmail-_8a9c5cc886805907de5073b8ebc3acd8-scss"/>
    <w:rsid w:val="00483777"/>
  </w:style>
  <w:style w:type="paragraph" w:customStyle="1" w:styleId="xxxxmsonormal">
    <w:name w:val="x_x_xxmsonormal"/>
    <w:basedOn w:val="Normal"/>
    <w:rsid w:val="00483777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483777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character" w:customStyle="1" w:styleId="jsgrdq">
    <w:name w:val="jsgrdq"/>
    <w:basedOn w:val="DefaultParagraphFont"/>
    <w:rsid w:val="00483777"/>
  </w:style>
  <w:style w:type="paragraph" w:customStyle="1" w:styleId="04xlpa">
    <w:name w:val="_04xlpa"/>
    <w:basedOn w:val="Normal"/>
    <w:rsid w:val="0048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54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UL4fxYYl78I" TargetMode="External"/><Relationship Id="rId18" Type="http://schemas.openxmlformats.org/officeDocument/2006/relationships/hyperlink" Target="https://themarias.lnk.to/CINEMA" TargetMode="External"/><Relationship Id="rId26" Type="http://schemas.openxmlformats.org/officeDocument/2006/relationships/hyperlink" Target="https://themarias.lnk.to/CareForYo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youtube.com/watch?v=3moMHMhiq7c" TargetMode="External"/><Relationship Id="rId34" Type="http://schemas.openxmlformats.org/officeDocument/2006/relationships/hyperlink" Target="https://themarias.lnk.to/YouTub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themarias.lnk.to/UnMillonVideo" TargetMode="External"/><Relationship Id="rId17" Type="http://schemas.openxmlformats.org/officeDocument/2006/relationships/hyperlink" Target="https://nam04.safelinks.protection.outlook.com/?url=https%3A%2F%2Fthemarias.lnk.to%2FHushStillWoozyRemixPR&amp;data=04%7C01%7CTrish.Mollo%40atlanticrecords.com%7Cb92edc4a83f64a50fc8408d97a12aaea%7C8367939002ec4ba1ad3d69da3fdd637e%7C0%7C0%7C637675043179538091%7CUnknown%7CTWFpbGZsb3d8eyJWIjoiMC4wLjAwMDAiLCJQIjoiV2luMzIiLCJBTiI6Ik1haWwiLCJXVCI6Mn0%3D%7C1000&amp;sdata=C1TT1A%2FNAeZcNjwCacu9ra1Xf4TLMTdYEO6qdZQO070%3D&amp;reserved=0" TargetMode="External"/><Relationship Id="rId25" Type="http://schemas.openxmlformats.org/officeDocument/2006/relationships/hyperlink" Target="https://www.thefader.com/2020/03/06/the-marias-hold-it-together-video" TargetMode="External"/><Relationship Id="rId33" Type="http://schemas.openxmlformats.org/officeDocument/2006/relationships/hyperlink" Target="https://twitter.com/themarias?" TargetMode="External"/><Relationship Id="rId38" Type="http://schemas.openxmlformats.org/officeDocument/2006/relationships/hyperlink" Target="mailto:Trish.Mollo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themarias.lnk.to%2FHushPR&amp;data=04%7C01%7CTrish.Mollo%40atlanticrecords.com%7Cb92edc4a83f64a50fc8408d97a12aaea%7C8367939002ec4ba1ad3d69da3fdd637e%7C0%7C0%7C637675043179528147%7CUnknown%7CTWFpbGZsb3d8eyJWIjoiMC4wLjAwMDAiLCJQIjoiV2luMzIiLCJBTiI6Ik1haWwiLCJXVCI6Mn0%3D%7C1000&amp;sdata=Q1bIkGDBwz16Dn0dozNkRuEyUJ%2Brf0c9iVLrgFS7SB8%3D&amp;reserved=0" TargetMode="External"/><Relationship Id="rId20" Type="http://schemas.openxmlformats.org/officeDocument/2006/relationships/hyperlink" Target="file:///C:/Users/PatriciaMollo/AppData/Local/Microsoft/Windows/INetCache/Content.Outlook/UQSZAELC/Los%20Angeles%20Times" TargetMode="External"/><Relationship Id="rId29" Type="http://schemas.openxmlformats.org/officeDocument/2006/relationships/hyperlink" Target="https://oralemag.com/blog/the-marias-return-with-bop-it-up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arnermusicgroup.app.box.com/s/uu8yulzbl3wmkueznffnvfnjz7lorcon" TargetMode="External"/><Relationship Id="rId24" Type="http://schemas.openxmlformats.org/officeDocument/2006/relationships/hyperlink" Target="https://www.meltedmagazine.com/blog/2020/5/29/the-marias-jupiter" TargetMode="External"/><Relationship Id="rId32" Type="http://schemas.openxmlformats.org/officeDocument/2006/relationships/hyperlink" Target="https://www.instagram.com/themarias/" TargetMode="External"/><Relationship Id="rId37" Type="http://schemas.openxmlformats.org/officeDocument/2006/relationships/hyperlink" Target="mailto:Libby.Kober@AtlanticRecords.com" TargetMode="Externa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nam04.safelinks.protection.outlook.com/?url=https%3A%2F%2Fopen.spotify.com%2Falbum%2F0xMkev5tjeicR9DwfCkBhf%3Fsi%3Dtc3SvNtxRJOHQRsu2yYdYQ%26dl_branch%3D1&amp;data=04%7C01%7CTrish.Mollo%40atlanticrecords.com%7C349dbb7ae3d44661d78c08d976e24829%7C8367939002ec4ba1ad3d69da3fdd637e%7C0%7C0%7C637671536505794168%7CUnknown%7CTWFpbGZsb3d8eyJWIjoiMC4wLjAwMDAiLCJQIjoiV2luMzIiLCJBTiI6Ik1haWwiLCJXVCI6Mn0%3D%7C1000&amp;sdata=zu3MwYbvGs9xvmOLKXfLydP1HjRgv%2FXKew5JFnMVO30%3D&amp;reserved=0" TargetMode="External"/><Relationship Id="rId23" Type="http://schemas.openxmlformats.org/officeDocument/2006/relationships/hyperlink" Target="https://themarias.lnk.to/Jupiter" TargetMode="External"/><Relationship Id="rId28" Type="http://schemas.openxmlformats.org/officeDocument/2006/relationships/hyperlink" Target="https://vmagazine.com/article/the-marias-drop-new-track-and-video-care-for-you/" TargetMode="External"/><Relationship Id="rId36" Type="http://schemas.openxmlformats.org/officeDocument/2006/relationships/hyperlink" Target="mailto:Ashley.Kalmanowitz@AtlanticRecords.com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themarias.us/shows" TargetMode="External"/><Relationship Id="rId31" Type="http://schemas.openxmlformats.org/officeDocument/2006/relationships/hyperlink" Target="https://www.themarias.u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hemarias.lnk.to/CINEMA" TargetMode="External"/><Relationship Id="rId14" Type="http://schemas.openxmlformats.org/officeDocument/2006/relationships/hyperlink" Target="https://nam04.safelinks.protection.outlook.com/?url=https%3A%2F%2Fwww.youtube.com%2Fwatch%3Fv%3D0-zoNAlT6L4&amp;data=04%7C01%7CTrish.Mollo%40atlanticrecords.com%7C349dbb7ae3d44661d78c08d976e24829%7C8367939002ec4ba1ad3d69da3fdd637e%7C0%7C0%7C637671536505784210%7CUnknown%7CTWFpbGZsb3d8eyJWIjoiMC4wLjAwMDAiLCJQIjoiV2luMzIiLCJBTiI6Ik1haWwiLCJXVCI6Mn0%3D%7C1000&amp;sdata=2rA0BJ1yz2anvR6OrSWKiCQmWink0Pi1iCORRraG95I%3D&amp;reserved=0" TargetMode="External"/><Relationship Id="rId22" Type="http://schemas.openxmlformats.org/officeDocument/2006/relationships/hyperlink" Target="https://themarias.lnk.to/HoldItTogether" TargetMode="External"/><Relationship Id="rId27" Type="http://schemas.openxmlformats.org/officeDocument/2006/relationships/hyperlink" Target="https://themarias.lnk.to/bopitup" TargetMode="External"/><Relationship Id="rId30" Type="http://schemas.openxmlformats.org/officeDocument/2006/relationships/hyperlink" Target="http://www.teethmag.net/interview-the-marias/" TargetMode="External"/><Relationship Id="rId35" Type="http://schemas.openxmlformats.org/officeDocument/2006/relationships/hyperlink" Target="https://www.tiktok.com/@themarias?" TargetMode="External"/><Relationship Id="rId8" Type="http://schemas.openxmlformats.org/officeDocument/2006/relationships/hyperlink" Target="https://themarias.lnk.to/UnMillonVideo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22138A-B684-4E7F-8275-D75B3FDDDDBB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572413C7-F709-49E1-A535-B976A7C63F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DA7BB-2F6F-496F-B3A0-C7F0416F0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Mollo, Trish</dc:creator>
  <cp:keywords/>
  <dc:description/>
  <cp:lastModifiedBy>Mollo, Trish</cp:lastModifiedBy>
  <cp:revision>7</cp:revision>
  <dcterms:created xsi:type="dcterms:W3CDTF">2021-10-09T17:48:00Z</dcterms:created>
  <dcterms:modified xsi:type="dcterms:W3CDTF">2021-10-13T16:04:00Z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