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1780E" w14:textId="4A4F618A" w:rsidR="00665CBD" w:rsidRPr="0064166B" w:rsidRDefault="1D48736F" w:rsidP="008B0843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FOR IMMEDIATE RELEASE    </w:t>
      </w:r>
    </w:p>
    <w:p w14:paraId="1937D4A7" w14:textId="0962F1AC" w:rsidR="00665CBD" w:rsidRPr="0064166B" w:rsidRDefault="004C4CBD" w:rsidP="008B0843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MAY 16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>, 202</w:t>
      </w:r>
      <w:r w:rsidR="002737CC">
        <w:rPr>
          <w:rFonts w:ascii="Calibri" w:eastAsia="Calibri" w:hAnsi="Calibri" w:cs="Calibri"/>
          <w:color w:val="000000" w:themeColor="text1"/>
          <w:sz w:val="22"/>
          <w:szCs w:val="22"/>
        </w:rPr>
        <w:t>2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  </w:t>
      </w:r>
    </w:p>
    <w:p w14:paraId="41D1C135" w14:textId="35A09AEF" w:rsidR="00665CBD" w:rsidRPr="0064166B" w:rsidRDefault="1D48736F" w:rsidP="008B0843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    </w:t>
      </w:r>
    </w:p>
    <w:p w14:paraId="06C3CD52" w14:textId="160B79EF" w:rsidR="00C14236" w:rsidRPr="002737CC" w:rsidRDefault="00902A08" w:rsidP="008B0843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KEVIN GATES </w:t>
      </w:r>
      <w:r w:rsidR="003D131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UNVEILS </w:t>
      </w:r>
      <w:r w:rsidR="003D131B" w:rsidRPr="003D131B"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</w:rPr>
        <w:t>KHAZA</w:t>
      </w:r>
    </w:p>
    <w:p w14:paraId="5CD29AC2" w14:textId="77777777" w:rsidR="00CF6FC1" w:rsidRDefault="00CF6FC1" w:rsidP="00CF6FC1">
      <w:pPr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1D8A88C0" w14:textId="51DD1266" w:rsidR="002737CC" w:rsidRDefault="00CF6FC1" w:rsidP="0064166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RAP SUPERSTAR </w:t>
      </w:r>
      <w:r w:rsidR="00FF1F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FOLLOWS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12483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RIAA GOLD CERTIFIED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VIRAL </w:t>
      </w:r>
      <w:r w:rsidR="00FF1F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SUCCESS OF “THINKING WITH MY DICK”</w:t>
      </w:r>
    </w:p>
    <w:p w14:paraId="5DAB1883" w14:textId="51517734" w:rsidR="00CF6FC1" w:rsidRDefault="00FF1FC9" w:rsidP="0064166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WITH EAGERLY AWAITED THIRD STUDIO ALBUM</w:t>
      </w:r>
    </w:p>
    <w:p w14:paraId="6A9B7F08" w14:textId="6A654865" w:rsidR="00FF1FC9" w:rsidRDefault="00FF1FC9" w:rsidP="0064166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4A973983" w14:textId="12399CDF" w:rsidR="00FF1FC9" w:rsidRDefault="004C4CBD" w:rsidP="0064166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NEW </w:t>
      </w:r>
      <w:r w:rsidR="005F36F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TRACK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, “BAD FOR ME,”</w:t>
      </w:r>
      <w:r w:rsidR="00FF1FC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PREMIERES TODAY</w:t>
      </w:r>
    </w:p>
    <w:p w14:paraId="10D450F9" w14:textId="3C331881" w:rsidR="00FF1FC9" w:rsidRDefault="00FF1FC9" w:rsidP="0064166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0F3FE19C" w14:textId="1513442A" w:rsidR="00FF1FC9" w:rsidRPr="004C4CBD" w:rsidRDefault="003D131B" w:rsidP="0064166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BIG LY</w:t>
      </w:r>
      <w:r w:rsidR="004C4CBD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FE TOUR </w:t>
      </w:r>
      <w:r w:rsidR="004C4CB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BEGINS AUGUST 18 IN DALLAS, TX</w:t>
      </w:r>
    </w:p>
    <w:p w14:paraId="4B532C3C" w14:textId="50D4DD00" w:rsidR="00FF1FC9" w:rsidRDefault="00FF1FC9" w:rsidP="0064166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112F35B9" w14:textId="0D12823A" w:rsidR="00FF1FC9" w:rsidRDefault="00FF1FC9" w:rsidP="0064166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345514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KHAZA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3D131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ARRIVES AT LAST ON FRIDAY, JUNE 17</w:t>
      </w:r>
      <w:r w:rsidR="005F36F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TH</w:t>
      </w:r>
    </w:p>
    <w:p w14:paraId="645FCE72" w14:textId="4A7FDA9B" w:rsidR="003D131B" w:rsidRDefault="003D131B" w:rsidP="0064166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5F25B6E" w14:textId="1446E74A" w:rsidR="003D131B" w:rsidRPr="0064166B" w:rsidRDefault="003D131B" w:rsidP="0064166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PRE-ORDERS AVAILABLE NOW </w:t>
      </w:r>
      <w:hyperlink r:id="rId7" w:history="1">
        <w:r w:rsidRPr="00EC3DB2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</w:p>
    <w:p w14:paraId="058702E8" w14:textId="27871F40" w:rsidR="008B0843" w:rsidRPr="0064166B" w:rsidRDefault="008B0843" w:rsidP="002737CC">
      <w:pPr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42A5FA1B" w14:textId="099A7A09" w:rsidR="00CF6FC1" w:rsidRDefault="00CF6FC1" w:rsidP="00FF1FC9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LISTEN TO “</w:t>
      </w:r>
      <w:r w:rsidR="003D131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BAD FOR ME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” </w:t>
      </w:r>
      <w:hyperlink r:id="rId8" w:history="1">
        <w:r w:rsidRPr="00FE70E6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HERE</w:t>
        </w:r>
      </w:hyperlink>
    </w:p>
    <w:p w14:paraId="6478CC92" w14:textId="709CE262" w:rsidR="00902A08" w:rsidRDefault="00902A08" w:rsidP="008B0843">
      <w:pPr>
        <w:jc w:val="center"/>
        <w:textAlignment w:val="baseline"/>
        <w:rPr>
          <w:rFonts w:ascii="Calibri" w:eastAsia="Calibri" w:hAnsi="Calibri" w:cs="Calibri"/>
          <w:b/>
          <w:bCs/>
          <w:sz w:val="22"/>
          <w:szCs w:val="22"/>
        </w:rPr>
      </w:pPr>
    </w:p>
    <w:p w14:paraId="4DA5CAA1" w14:textId="13B9EA0C" w:rsidR="00E42663" w:rsidRDefault="008C6DF9" w:rsidP="008B0843">
      <w:pPr>
        <w:jc w:val="center"/>
        <w:textAlignment w:val="baseline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inline distT="0" distB="0" distL="0" distR="0" wp14:anchorId="5E54929E" wp14:editId="60D0CE68">
            <wp:extent cx="2814761" cy="2814761"/>
            <wp:effectExtent l="0" t="0" r="5080" b="5080"/>
            <wp:docPr id="2" name="Picture 2" descr="A person and a child in a gold fr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a child in a gold fram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182" cy="281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1F0F" w14:textId="78A43B73" w:rsidR="00902A08" w:rsidRPr="0064166B" w:rsidRDefault="00902A08" w:rsidP="008B0843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CF6FC1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20FE24E9" w14:textId="4285B60B" w:rsidR="00B97B1E" w:rsidRPr="00CE2873" w:rsidRDefault="00902A08" w:rsidP="008B0843">
      <w:pPr>
        <w:jc w:val="center"/>
        <w:textAlignment w:val="baseline"/>
        <w:rPr>
          <w:rFonts w:ascii="Calibri" w:eastAsia="Calibri" w:hAnsi="Calibri" w:cs="Calibri"/>
          <w:sz w:val="22"/>
          <w:szCs w:val="22"/>
        </w:rPr>
      </w:pPr>
      <w:r w:rsidRPr="00CE287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DOWNLOAD HI-RES </w:t>
      </w:r>
      <w:r w:rsidR="00175F3F" w:rsidRPr="00CE287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ALBUM </w:t>
      </w:r>
      <w:r w:rsidRPr="00CE287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ARTWORK </w:t>
      </w:r>
      <w:hyperlink r:id="rId10" w:history="1">
        <w:r w:rsidRPr="00CE2873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</w:p>
    <w:p w14:paraId="13CBF05D" w14:textId="1028AB17" w:rsidR="00175F3F" w:rsidRPr="00CE2873" w:rsidRDefault="00175F3F" w:rsidP="00CE2873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CE287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DOWNLOAD HI-RES SINGLE ARTWORK </w:t>
      </w:r>
      <w:hyperlink r:id="rId11" w:history="1">
        <w:r w:rsidRPr="00CE2873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</w:p>
    <w:p w14:paraId="65AC42BE" w14:textId="77777777" w:rsidR="008B0843" w:rsidRPr="0064166B" w:rsidRDefault="008B0843" w:rsidP="008B0843">
      <w:pPr>
        <w:textAlignment w:val="baseline"/>
        <w:rPr>
          <w:rFonts w:ascii="Calibri" w:hAnsi="Calibri" w:cs="Calibri"/>
          <w:sz w:val="22"/>
          <w:szCs w:val="22"/>
        </w:rPr>
      </w:pPr>
    </w:p>
    <w:p w14:paraId="0F9D8854" w14:textId="35394821" w:rsidR="007539AF" w:rsidRDefault="001473B0" w:rsidP="007539AF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RIAA multi-platinum certified rap superstar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Kevin Gates</w:t>
      </w:r>
      <w:r w:rsidR="1D48736F"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has announced the </w:t>
      </w:r>
      <w:r w:rsidR="00E42663">
        <w:rPr>
          <w:rFonts w:ascii="Calibri" w:eastAsia="Calibri" w:hAnsi="Calibri" w:cs="Calibri"/>
          <w:color w:val="000000" w:themeColor="text1"/>
          <w:sz w:val="22"/>
          <w:szCs w:val="22"/>
        </w:rPr>
        <w:t>long-awaited</w:t>
      </w:r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release of his third studio album, </w:t>
      </w:r>
      <w:r w:rsidR="007539AF" w:rsidRPr="004C4CBD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KHAZA</w:t>
      </w:r>
      <w:r w:rsidR="007539AF" w:rsidRPr="001473B0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due to arrive via </w:t>
      </w:r>
      <w:r w:rsidR="007539AF" w:rsidRPr="001473B0">
        <w:rPr>
          <w:rFonts w:ascii="Calibri" w:eastAsia="Calibri" w:hAnsi="Calibri" w:cs="Calibri"/>
          <w:color w:val="000000" w:themeColor="text1"/>
          <w:sz w:val="22"/>
          <w:szCs w:val="22"/>
        </w:rPr>
        <w:t>Bread Winner A</w:t>
      </w:r>
      <w:r w:rsidR="00F43431">
        <w:rPr>
          <w:rFonts w:ascii="Calibri" w:eastAsia="Calibri" w:hAnsi="Calibri" w:cs="Calibri"/>
          <w:color w:val="000000" w:themeColor="text1"/>
          <w:sz w:val="22"/>
          <w:szCs w:val="22"/>
        </w:rPr>
        <w:t>lumni</w:t>
      </w:r>
      <w:r w:rsidR="007539AF" w:rsidRPr="001473B0">
        <w:rPr>
          <w:rFonts w:ascii="Calibri" w:eastAsia="Calibri" w:hAnsi="Calibri" w:cs="Calibri"/>
          <w:color w:val="000000" w:themeColor="text1"/>
          <w:sz w:val="22"/>
          <w:szCs w:val="22"/>
        </w:rPr>
        <w:t>/Atlantic Records</w:t>
      </w:r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on Friday, June 17</w:t>
      </w:r>
      <w:r w:rsidR="00E87C6B">
        <w:rPr>
          <w:rFonts w:ascii="Calibri" w:eastAsia="Calibri" w:hAnsi="Calibri" w:cs="Calibri"/>
          <w:color w:val="000000" w:themeColor="text1"/>
          <w:sz w:val="22"/>
          <w:szCs w:val="22"/>
          <w:vertAlign w:val="superscript"/>
        </w:rPr>
        <w:t>th</w:t>
      </w:r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Pre-orders are available now </w:t>
      </w:r>
      <w:hyperlink r:id="rId12" w:history="1">
        <w:r w:rsidR="007539AF" w:rsidRPr="00EC3DB2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00175F3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7539AF" w:rsidRPr="004C4CB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KHAZA</w:t>
      </w:r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is heralded by today’s premiere of the new </w:t>
      </w:r>
      <w:r w:rsidR="00BD20CB">
        <w:rPr>
          <w:rFonts w:ascii="Calibri" w:eastAsia="Calibri" w:hAnsi="Calibri" w:cs="Calibri"/>
          <w:color w:val="000000" w:themeColor="text1"/>
          <w:sz w:val="22"/>
          <w:szCs w:val="22"/>
        </w:rPr>
        <w:t>track</w:t>
      </w:r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="007539AF" w:rsidRPr="007539AF">
        <w:rPr>
          <w:rFonts w:ascii="Calibri" w:eastAsia="Calibri" w:hAnsi="Calibri" w:cs="Calibri"/>
          <w:color w:val="000000" w:themeColor="text1"/>
          <w:sz w:val="22"/>
          <w:szCs w:val="22"/>
        </w:rPr>
        <w:t>“Bad For Me</w:t>
      </w:r>
      <w:r w:rsidR="007539AF">
        <w:rPr>
          <w:rFonts w:ascii="Calibri" w:eastAsia="Calibri" w:hAnsi="Calibri" w:cs="Calibri"/>
          <w:color w:val="000000" w:themeColor="text1"/>
          <w:sz w:val="22"/>
          <w:szCs w:val="22"/>
        </w:rPr>
        <w:t>,” available for streaming and download HERE</w:t>
      </w:r>
      <w:r w:rsidR="00175F3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p</w:t>
      </w:r>
      <w:r w:rsidR="007539AF" w:rsidRPr="007539AF">
        <w:rPr>
          <w:rFonts w:ascii="Calibri" w:eastAsia="Calibri" w:hAnsi="Calibri" w:cs="Calibri"/>
          <w:color w:val="000000" w:themeColor="text1"/>
          <w:sz w:val="22"/>
          <w:szCs w:val="22"/>
        </w:rPr>
        <w:t>roduced by DJ Chose &amp; P</w:t>
      </w:r>
      <w:r w:rsidR="00A6707C">
        <w:rPr>
          <w:rFonts w:ascii="Calibri" w:eastAsia="Calibri" w:hAnsi="Calibri" w:cs="Calibri"/>
          <w:color w:val="000000" w:themeColor="text1"/>
          <w:sz w:val="22"/>
          <w:szCs w:val="22"/>
        </w:rPr>
        <w:t>-</w:t>
      </w:r>
      <w:r w:rsidR="007539AF" w:rsidRPr="007539AF">
        <w:rPr>
          <w:rFonts w:ascii="Calibri" w:eastAsia="Calibri" w:hAnsi="Calibri" w:cs="Calibri"/>
          <w:color w:val="000000" w:themeColor="text1"/>
          <w:sz w:val="22"/>
          <w:szCs w:val="22"/>
        </w:rPr>
        <w:t>Crisco</w:t>
      </w:r>
      <w:r w:rsidR="00175F3F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14AD044F" w14:textId="4C8B0106" w:rsidR="007539AF" w:rsidRDefault="007539AF" w:rsidP="007539AF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71FDAF" w14:textId="06B91AE9" w:rsidR="00DF5FC8" w:rsidRDefault="007539AF" w:rsidP="008B0843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In addition, </w:t>
      </w:r>
      <w:r w:rsidRPr="004C4CB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KHAZA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also includes the acclaimed </w:t>
      </w:r>
      <w:r w:rsidR="00DF5FC8">
        <w:rPr>
          <w:rFonts w:ascii="Calibri" w:eastAsia="Calibri" w:hAnsi="Calibri" w:cs="Calibri"/>
          <w:color w:val="000000" w:themeColor="text1"/>
          <w:sz w:val="22"/>
          <w:szCs w:val="22"/>
        </w:rPr>
        <w:t>new s</w:t>
      </w:r>
      <w:r w:rsidR="00175F3F">
        <w:rPr>
          <w:rFonts w:ascii="Calibri" w:eastAsia="Calibri" w:hAnsi="Calibri" w:cs="Calibri"/>
          <w:color w:val="000000" w:themeColor="text1"/>
          <w:sz w:val="22"/>
          <w:szCs w:val="22"/>
        </w:rPr>
        <w:t>ong</w:t>
      </w:r>
      <w:r w:rsidR="00DF5FC8">
        <w:rPr>
          <w:rFonts w:ascii="Calibri" w:eastAsia="Calibri" w:hAnsi="Calibri" w:cs="Calibri"/>
          <w:color w:val="000000" w:themeColor="text1"/>
          <w:sz w:val="22"/>
          <w:szCs w:val="22"/>
        </w:rPr>
        <w:t>, “</w:t>
      </w:r>
      <w:hyperlink r:id="rId13" w:history="1">
        <w:r w:rsidR="00DF5FC8" w:rsidRPr="00345514">
          <w:rPr>
            <w:rStyle w:val="Hyperlink"/>
            <w:rFonts w:ascii="Calibri" w:eastAsia="Calibri" w:hAnsi="Calibri" w:cs="Calibri"/>
            <w:sz w:val="22"/>
            <w:szCs w:val="22"/>
          </w:rPr>
          <w:t>Big Lyfe</w:t>
        </w:r>
      </w:hyperlink>
      <w:r w:rsidR="00DF5FC8">
        <w:rPr>
          <w:rFonts w:ascii="Calibri" w:eastAsia="Calibri" w:hAnsi="Calibri" w:cs="Calibri"/>
          <w:color w:val="000000" w:themeColor="text1"/>
          <w:sz w:val="22"/>
          <w:szCs w:val="22"/>
        </w:rPr>
        <w:t>,” available now at all DSPs and streaming services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hyperlink r:id="rId14" w:history="1">
        <w:r w:rsidRPr="007539AF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DF5FC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An edgy, NYC-inspired official music video 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>is streaming now</w:t>
      </w:r>
      <w:r w:rsidR="00DF5FC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YouTube </w:t>
      </w:r>
      <w:hyperlink r:id="rId15" w:history="1">
        <w:r w:rsidR="00DF5FC8" w:rsidRPr="00F20013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DF5FC8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DF5FC8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Produced by 3x GRAMMY® Award-nominee T-Minus (Drake, Kendrick Lamar, Young Thug), “Big Lyfe” 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was met by widespread media attention, with </w:t>
      </w:r>
      <w:r w:rsidR="00F20013" w:rsidRPr="00F20013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REVOLT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declaring, “</w:t>
      </w:r>
      <w:r w:rsidR="00F20013" w:rsidRPr="00F20013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The brand new offering sees Kevin Gates </w:t>
      </w:r>
      <w:r w:rsidR="00F20013" w:rsidRPr="00F20013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lastRenderedPageBreak/>
        <w:t>spit some bars about appreciating the journey you’re on and life you’re living.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>” “</w:t>
      </w:r>
      <w:r w:rsidR="00F20013" w:rsidRPr="00F20013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The rapper's success and spirituality align over electrifying production,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wrote </w:t>
      </w:r>
      <w:r w:rsidR="00F20013" w:rsidRPr="00F20013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HotNewHipHop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00F20013" w:rsidRP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F20013" w:rsidRPr="00F20013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celebrating the power of positivity and purpose.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</w:p>
    <w:p w14:paraId="44237917" w14:textId="1FE95042" w:rsidR="00B82241" w:rsidRDefault="00B82241" w:rsidP="008B0843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343D3C4" w14:textId="60658381" w:rsidR="005C7B8C" w:rsidRDefault="00B82241" w:rsidP="005C7B8C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Gates – who recently debuted “Big Lyfe” to a </w:t>
      </w:r>
      <w:r w:rsidR="007C1C94">
        <w:rPr>
          <w:rFonts w:ascii="Calibri" w:eastAsia="Calibri" w:hAnsi="Calibri" w:cs="Calibri"/>
          <w:color w:val="000000" w:themeColor="text1"/>
          <w:sz w:val="22"/>
          <w:szCs w:val="22"/>
        </w:rPr>
        <w:t>sold-out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crowd of more than 9,500 at Morrison, CO’s </w:t>
      </w:r>
      <w:r w:rsidR="00EC3DB2">
        <w:rPr>
          <w:rFonts w:ascii="Calibri" w:eastAsia="Calibri" w:hAnsi="Calibri" w:cs="Calibri"/>
          <w:color w:val="000000" w:themeColor="text1"/>
          <w:sz w:val="22"/>
          <w:szCs w:val="22"/>
        </w:rPr>
        <w:t>world-famous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Red Rocks Amphitheatre – will 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celebrate </w:t>
      </w:r>
      <w:r w:rsidR="00F20013" w:rsidRPr="00557E65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KHAZA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with the epic “</w:t>
      </w:r>
      <w:r w:rsidR="00F20013" w:rsidRPr="00557E65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Big Lyfe Tour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,” getting underway August 18 at </w:t>
      </w:r>
      <w:r w:rsidR="00F20013" w:rsidRPr="00F20013">
        <w:rPr>
          <w:rFonts w:ascii="Calibri" w:eastAsia="Calibri" w:hAnsi="Calibri" w:cs="Calibri"/>
          <w:color w:val="000000" w:themeColor="text1"/>
          <w:sz w:val="22"/>
          <w:szCs w:val="22"/>
        </w:rPr>
        <w:t>Dallas, TX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’s </w:t>
      </w:r>
      <w:r w:rsidR="00F20013" w:rsidRPr="00F20013">
        <w:rPr>
          <w:rFonts w:ascii="Calibri" w:eastAsia="Calibri" w:hAnsi="Calibri" w:cs="Calibri"/>
          <w:color w:val="000000" w:themeColor="text1"/>
          <w:sz w:val="22"/>
          <w:szCs w:val="22"/>
        </w:rPr>
        <w:t>The Pavilion at Toyota Music Factory</w:t>
      </w:r>
      <w:r w:rsidR="00F2001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then continuing into mid-October. </w:t>
      </w:r>
      <w:r w:rsidR="00161B7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For updates, please visit </w:t>
      </w:r>
      <w:hyperlink r:id="rId16" w:history="1">
        <w:r w:rsidR="00161B79" w:rsidRPr="00811179">
          <w:rPr>
            <w:rStyle w:val="Hyperlink"/>
            <w:rFonts w:ascii="Calibri" w:eastAsia="Calibri" w:hAnsi="Calibri" w:cs="Calibri"/>
            <w:sz w:val="22"/>
            <w:szCs w:val="22"/>
          </w:rPr>
          <w:t>www.kvngates.com/tour</w:t>
        </w:r>
      </w:hyperlink>
      <w:r w:rsidR="00161B7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</w:p>
    <w:p w14:paraId="3804E9A4" w14:textId="2F83FFD6" w:rsidR="005C7B8C" w:rsidRDefault="005C7B8C" w:rsidP="005C7B8C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183C736" w14:textId="260492BF" w:rsidR="005C7B8C" w:rsidRPr="00B053A7" w:rsidRDefault="005C7B8C" w:rsidP="00B053A7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345514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KEVIN GATES</w:t>
      </w:r>
      <w:r w:rsidR="00B053A7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B053A7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 xml:space="preserve">BIG LYFE </w:t>
      </w:r>
      <w:r w:rsidR="00557E65"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  <w:t>TOUR 2022</w:t>
      </w:r>
    </w:p>
    <w:p w14:paraId="6FE9A4E3" w14:textId="6790C5A3" w:rsidR="003D131B" w:rsidRDefault="003D131B" w:rsidP="008B6C44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D0B6BA2" w14:textId="2A2C288E" w:rsidR="008B6C44" w:rsidRDefault="008B6C44" w:rsidP="008B6C44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7B1C8D66" wp14:editId="5752C318">
            <wp:extent cx="4127500" cy="5503332"/>
            <wp:effectExtent l="0" t="0" r="6350" b="2540"/>
            <wp:docPr id="1" name="Picture 1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glasse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674" cy="553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CE1E" w14:textId="77777777" w:rsidR="000E04D7" w:rsidRDefault="000E04D7" w:rsidP="00EC0875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37FAE64B" w14:textId="6D620885" w:rsidR="003D131B" w:rsidRPr="003D131B" w:rsidRDefault="003D131B" w:rsidP="00EC0875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AUGUST</w:t>
      </w:r>
    </w:p>
    <w:p w14:paraId="73774352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18 – Dallas, TX – The Pavilion at Toyota Music Factory</w:t>
      </w:r>
    </w:p>
    <w:p w14:paraId="415E9F58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19 – Houston, TX – 713 Music Hall</w:t>
      </w:r>
    </w:p>
    <w:p w14:paraId="6613C4DD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>20 – Houston, TX – 713 Music Hall</w:t>
      </w:r>
    </w:p>
    <w:p w14:paraId="1F744095" w14:textId="3E865CCC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21 – Austin, TX – Moody Amphitheater</w:t>
      </w:r>
      <w:r w:rsidR="00197BC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Waterloo Park</w:t>
      </w:r>
    </w:p>
    <w:p w14:paraId="49DE55FE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23 – Oklahoma City, OK – Paycom Center</w:t>
      </w:r>
    </w:p>
    <w:p w14:paraId="7195BE26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25 – Albuquerque, NM – Tingley Coliseum</w:t>
      </w:r>
    </w:p>
    <w:p w14:paraId="18AC9F95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26 – Phoenix, AZ – Arizona Federal Theatre</w:t>
      </w:r>
    </w:p>
    <w:p w14:paraId="3172E0A3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27 – Riverside, CA – Riverside Municipal Auditorium</w:t>
      </w:r>
    </w:p>
    <w:p w14:paraId="1F2087F6" w14:textId="0F7B2875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29 – Sacramento, CA – </w:t>
      </w:r>
      <w:r w:rsidR="003B38A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Sacramento </w:t>
      </w: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Memorial Auditorium</w:t>
      </w:r>
    </w:p>
    <w:p w14:paraId="3E0CAB6E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31 – Seattle, WA – WaMu Theater</w:t>
      </w:r>
    </w:p>
    <w:p w14:paraId="0719643F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4276AB9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SEPTEMBER</w:t>
      </w:r>
    </w:p>
    <w:p w14:paraId="273630FF" w14:textId="272BC296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1 – Boise, ID – Revolution Concert House</w:t>
      </w:r>
      <w:r w:rsidR="003B38A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Event Center</w:t>
      </w:r>
    </w:p>
    <w:p w14:paraId="65026ECA" w14:textId="1AE968CB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 – Salt Lake City, UT – </w:t>
      </w:r>
      <w:r w:rsidR="003B38A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</w:t>
      </w: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Complex</w:t>
      </w:r>
    </w:p>
    <w:p w14:paraId="29613884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6 – Omaha, NE – Baxter Arena</w:t>
      </w:r>
    </w:p>
    <w:p w14:paraId="11C1E078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8 – Kansas City, MO – Azura Amphitheater</w:t>
      </w:r>
    </w:p>
    <w:p w14:paraId="55CD1E21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9 – Minneapolis, MN – The Armory</w:t>
      </w:r>
    </w:p>
    <w:p w14:paraId="3909BD38" w14:textId="18AE023B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10 – Milwaukee, WI – </w:t>
      </w:r>
      <w:r w:rsidR="00FC660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</w:t>
      </w: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Eagles Ballroom</w:t>
      </w:r>
    </w:p>
    <w:p w14:paraId="45ACD008" w14:textId="2CC9F64B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13 – Chicago, IL – </w:t>
      </w:r>
      <w:r w:rsidR="007379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</w:t>
      </w: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Riviera</w:t>
      </w:r>
      <w:r w:rsidR="007379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Theatre</w:t>
      </w:r>
    </w:p>
    <w:p w14:paraId="11B58FB6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14 – St. Louis, MO – Pop’s Outdoors</w:t>
      </w:r>
    </w:p>
    <w:p w14:paraId="7D56F38F" w14:textId="37B288CD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15 – Detroit, MI – </w:t>
      </w:r>
      <w:r w:rsidR="008C307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Michigan Lottery </w:t>
      </w:r>
      <w:r w:rsidR="00C07737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Amphitheater </w:t>
      </w:r>
      <w:r w:rsidR="00737915">
        <w:rPr>
          <w:rFonts w:ascii="Calibri" w:eastAsia="Calibri" w:hAnsi="Calibri" w:cs="Calibri"/>
          <w:color w:val="000000" w:themeColor="text1"/>
          <w:sz w:val="22"/>
          <w:szCs w:val="22"/>
        </w:rPr>
        <w:t>at Freedom Hill</w:t>
      </w:r>
    </w:p>
    <w:p w14:paraId="0BCAA8DE" w14:textId="34EBEDDC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16 – Indianapolis, IN – </w:t>
      </w:r>
      <w:r w:rsidR="007A69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TCU </w:t>
      </w: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Amphitheater</w:t>
      </w:r>
      <w:r w:rsidR="007379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White River State Park</w:t>
      </w:r>
    </w:p>
    <w:p w14:paraId="46F980C3" w14:textId="66BA7C56" w:rsidR="00226B11" w:rsidRPr="00226B11" w:rsidRDefault="00226B11" w:rsidP="00226B11">
      <w:pPr>
        <w:jc w:val="center"/>
        <w:rPr>
          <w:rFonts w:asciiTheme="minorHAnsi" w:hAnsiTheme="minorHAnsi" w:cstheme="minorHAnsi"/>
          <w:sz w:val="22"/>
          <w:szCs w:val="22"/>
        </w:rPr>
      </w:pPr>
      <w:r w:rsidRPr="00454B07">
        <w:rPr>
          <w:rFonts w:asciiTheme="minorHAnsi" w:hAnsiTheme="minorHAnsi" w:cstheme="minorHAnsi"/>
          <w:sz w:val="22"/>
          <w:szCs w:val="22"/>
        </w:rPr>
        <w:t xml:space="preserve">17 – </w:t>
      </w:r>
      <w:r w:rsidR="000E04D7">
        <w:rPr>
          <w:rFonts w:asciiTheme="minorHAnsi" w:hAnsiTheme="minorHAnsi" w:cstheme="minorHAnsi"/>
          <w:sz w:val="22"/>
          <w:szCs w:val="22"/>
        </w:rPr>
        <w:t>Newport, KY</w:t>
      </w:r>
      <w:r w:rsidR="00454B07">
        <w:rPr>
          <w:rFonts w:asciiTheme="minorHAnsi" w:hAnsiTheme="minorHAnsi" w:cstheme="minorHAnsi"/>
          <w:sz w:val="22"/>
          <w:szCs w:val="22"/>
        </w:rPr>
        <w:t xml:space="preserve"> </w:t>
      </w:r>
      <w:r w:rsidRPr="00226B11">
        <w:rPr>
          <w:rFonts w:asciiTheme="minorHAnsi" w:hAnsiTheme="minorHAnsi" w:cstheme="minorHAnsi"/>
          <w:sz w:val="22"/>
          <w:szCs w:val="22"/>
        </w:rPr>
        <w:t>- Promo</w:t>
      </w:r>
      <w:r w:rsidR="000B2D0F">
        <w:rPr>
          <w:rFonts w:asciiTheme="minorHAnsi" w:hAnsiTheme="minorHAnsi" w:cstheme="minorHAnsi"/>
          <w:sz w:val="22"/>
          <w:szCs w:val="22"/>
        </w:rPr>
        <w:t>W</w:t>
      </w:r>
      <w:r w:rsidRPr="00226B11">
        <w:rPr>
          <w:rFonts w:asciiTheme="minorHAnsi" w:hAnsiTheme="minorHAnsi" w:cstheme="minorHAnsi"/>
          <w:sz w:val="22"/>
          <w:szCs w:val="22"/>
        </w:rPr>
        <w:t>est Pavilion at Ovation</w:t>
      </w:r>
    </w:p>
    <w:p w14:paraId="05BA9D4D" w14:textId="52D52C69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20 – </w:t>
      </w:r>
      <w:r w:rsidR="000E04D7" w:rsidRPr="000E04D7">
        <w:rPr>
          <w:rFonts w:asciiTheme="minorHAnsi" w:hAnsiTheme="minorHAnsi" w:cstheme="minorHAnsi"/>
          <w:color w:val="000000"/>
          <w:sz w:val="22"/>
          <w:szCs w:val="22"/>
        </w:rPr>
        <w:t>Cleveland, OH</w:t>
      </w:r>
      <w:r w:rsidR="000E04D7">
        <w:rPr>
          <w:color w:val="000000"/>
        </w:rPr>
        <w:t xml:space="preserve"> </w:t>
      </w: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– Jacobs Pavilion at Nautica</w:t>
      </w:r>
    </w:p>
    <w:p w14:paraId="745CFBF7" w14:textId="7A1A8650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25 – Boston, MA – MGM Music Hall</w:t>
      </w:r>
      <w:r w:rsidR="007379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at Fenway</w:t>
      </w:r>
    </w:p>
    <w:p w14:paraId="2E3B1C9B" w14:textId="4788C4BC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27 </w:t>
      </w:r>
      <w:r w:rsidR="00B053A7"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– Washington</w:t>
      </w: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, DC – Echostage</w:t>
      </w:r>
    </w:p>
    <w:p w14:paraId="2CC5331D" w14:textId="5A305025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29 – Charleston, SC – North Charleston Coliseum</w:t>
      </w:r>
      <w:r w:rsidR="0073791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&amp; Performing Arts Center</w:t>
      </w:r>
    </w:p>
    <w:p w14:paraId="244699FB" w14:textId="6A467192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30 – Nashville, TN – </w:t>
      </w:r>
      <w:r w:rsidR="0039441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Nashville </w:t>
      </w: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Municipal Auditorium</w:t>
      </w:r>
    </w:p>
    <w:p w14:paraId="438DFFBC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998A910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OCTOBER</w:t>
      </w:r>
    </w:p>
    <w:p w14:paraId="309A9584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1 – Atlanta, GA – Lakewood Amphitheatre</w:t>
      </w:r>
    </w:p>
    <w:p w14:paraId="3566C677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6 – Charlotte, NC – Bojangles Coliseum</w:t>
      </w:r>
    </w:p>
    <w:p w14:paraId="42D89115" w14:textId="47F3E0D5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7 – Birmingham, AL – B</w:t>
      </w:r>
      <w:r w:rsidR="00394419">
        <w:rPr>
          <w:rFonts w:ascii="Calibri" w:eastAsia="Calibri" w:hAnsi="Calibri" w:cs="Calibri"/>
          <w:color w:val="000000" w:themeColor="text1"/>
          <w:sz w:val="22"/>
          <w:szCs w:val="22"/>
        </w:rPr>
        <w:t>irmingham Jefferson Convention Complex</w:t>
      </w:r>
    </w:p>
    <w:p w14:paraId="0942A1E8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8 – New Orleans, LA – UNO Lakefront Arena</w:t>
      </w:r>
    </w:p>
    <w:p w14:paraId="5C49FB80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12 – Shreveport, LA – Shreveport Municipal Auditorium</w:t>
      </w:r>
    </w:p>
    <w:p w14:paraId="1D423C83" w14:textId="77777777" w:rsidR="003D131B" w:rsidRPr="003D131B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D131B">
        <w:rPr>
          <w:rFonts w:ascii="Calibri" w:eastAsia="Calibri" w:hAnsi="Calibri" w:cs="Calibri"/>
          <w:color w:val="000000" w:themeColor="text1"/>
          <w:sz w:val="22"/>
          <w:szCs w:val="22"/>
        </w:rPr>
        <w:t>13 – Little Rock, AR – Simmons Bank Arena</w:t>
      </w:r>
    </w:p>
    <w:p w14:paraId="2EB79111" w14:textId="11182D5B" w:rsidR="003D131B" w:rsidRPr="001424B3" w:rsidRDefault="003D131B" w:rsidP="003D131B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001424B3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>14 – Pensacola, FL – Pensacola Bay Center</w:t>
      </w:r>
    </w:p>
    <w:p w14:paraId="7AC5FD62" w14:textId="1896816E" w:rsidR="00EC0875" w:rsidRPr="001424B3" w:rsidRDefault="00EC0875" w:rsidP="00EC0875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</w:p>
    <w:p w14:paraId="744BFBF8" w14:textId="7DE6B17C" w:rsidR="00DF5FC8" w:rsidRDefault="00161B79" w:rsidP="00FF1FC9">
      <w:pPr>
        <w:jc w:val="center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># # #</w:t>
      </w:r>
    </w:p>
    <w:p w14:paraId="101D72C1" w14:textId="77777777" w:rsidR="00DF5FC8" w:rsidRDefault="00DF5FC8" w:rsidP="008B0843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30B4A4D" w14:textId="6A65DD35" w:rsidR="001473B0" w:rsidRPr="00EC0875" w:rsidRDefault="00F20013" w:rsidP="008B0843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Last month saw the</w:t>
      </w:r>
      <w:r w:rsidR="00EC0875" w:rsidRPr="00EC0875">
        <w:rPr>
          <w:rFonts w:asciiTheme="minorHAnsi" w:hAnsiTheme="minorHAnsi" w:cstheme="minorHAnsi"/>
          <w:color w:val="000000"/>
          <w:sz w:val="22"/>
          <w:szCs w:val="22"/>
        </w:rPr>
        <w:t xml:space="preserve"> release of</w:t>
      </w:r>
      <w:r w:rsidR="00ED3A2F" w:rsidRPr="00EC0875">
        <w:rPr>
          <w:rFonts w:asciiTheme="minorHAnsi" w:hAnsiTheme="minorHAnsi" w:cstheme="minorHAnsi"/>
          <w:color w:val="000000"/>
          <w:sz w:val="22"/>
          <w:szCs w:val="22"/>
        </w:rPr>
        <w:t xml:space="preserve"> two </w:t>
      </w:r>
      <w:r w:rsidR="00176CA3" w:rsidRPr="00EC0875">
        <w:rPr>
          <w:rFonts w:asciiTheme="minorHAnsi" w:hAnsiTheme="minorHAnsi" w:cstheme="minorHAnsi"/>
          <w:color w:val="000000"/>
          <w:sz w:val="22"/>
          <w:szCs w:val="22"/>
        </w:rPr>
        <w:t xml:space="preserve">spectacular </w:t>
      </w:r>
      <w:r w:rsidR="00ED3A2F" w:rsidRPr="00EC0875">
        <w:rPr>
          <w:rFonts w:asciiTheme="minorHAnsi" w:hAnsiTheme="minorHAnsi" w:cstheme="minorHAnsi"/>
          <w:color w:val="000000"/>
          <w:sz w:val="22"/>
          <w:szCs w:val="22"/>
        </w:rPr>
        <w:t>new spins on</w:t>
      </w:r>
      <w:r w:rsidR="001473B0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EC0875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>Gates’</w:t>
      </w:r>
      <w:r w:rsidR="001473B0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chart-topping viral sensation, “Thinking with My Dick</w:t>
      </w:r>
      <w:r w:rsidR="00176CA3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(Feat. Juicy J)</w:t>
      </w:r>
      <w:r w:rsidR="001473B0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,” </w:t>
      </w:r>
      <w:r w:rsidR="00176CA3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both </w:t>
      </w:r>
      <w:r w:rsidR="001473B0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available </w:t>
      </w:r>
      <w:r w:rsidR="00DF5FC8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>now</w:t>
      </w:r>
      <w:r w:rsidR="001D6896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1473B0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>at all DSPs and streaming services.</w:t>
      </w:r>
      <w:r w:rsidR="00176CA3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1473B0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</w:t>
      </w:r>
      <w:r w:rsidR="00ED3A2F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>exclusive</w:t>
      </w:r>
      <w:r w:rsidR="001473B0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reworks see the RIAA gold certified smash </w:t>
      </w:r>
      <w:r w:rsidR="00ED3A2F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given </w:t>
      </w:r>
      <w:r w:rsidR="00176CA3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brand </w:t>
      </w:r>
      <w:r w:rsidR="00ED3A2F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new shapes by </w:t>
      </w:r>
      <w:r w:rsidR="00176CA3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indie dance heavyweight TEN TONNE SKELETON (streaming </w:t>
      </w:r>
      <w:hyperlink r:id="rId18" w:history="1">
        <w:r w:rsidR="00176CA3" w:rsidRPr="00EC0875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176CA3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) and Berlin-based </w:t>
      </w:r>
      <w:r w:rsidR="009C60CF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>producer/DJ</w:t>
      </w:r>
      <w:r w:rsidR="00176CA3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LOVRA (streaming </w:t>
      </w:r>
      <w:hyperlink r:id="rId19" w:history="1">
        <w:r w:rsidR="00176CA3" w:rsidRPr="00EC0875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176CA3" w:rsidRPr="00EC087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). </w:t>
      </w:r>
    </w:p>
    <w:p w14:paraId="794720E2" w14:textId="38C57A1C" w:rsidR="00FB0F55" w:rsidRDefault="00FB0F55" w:rsidP="008B0843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AFBDE7F" w14:textId="1F4DB70F" w:rsidR="00FB0F55" w:rsidRDefault="00FB0F55" w:rsidP="008B0843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>Originally released in 2013, “Thinking with My Dick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(Feat. Juicy J)” 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suddenly blew up nine years later after becoming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the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>#1 overall sound on TikTok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catapulting it to the top 5 on Apple Music’s overall US chart, 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#3 on the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US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Shazam chart, #9 on the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US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>. SoundCloud chart,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1D689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and 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>#25 on the Global Shazam chart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. Now boasting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over 8.</w:t>
      </w:r>
      <w:r w:rsidR="0000660B">
        <w:rPr>
          <w:rFonts w:ascii="Calibri" w:eastAsia="Calibri" w:hAnsi="Calibri" w:cs="Calibri"/>
          <w:color w:val="000000" w:themeColor="text1"/>
          <w:sz w:val="22"/>
          <w:szCs w:val="22"/>
        </w:rPr>
        <w:t>5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>B TikTok views, 2.7M TikTok creates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and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more than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00660B">
        <w:rPr>
          <w:rFonts w:ascii="Calibri" w:eastAsia="Calibri" w:hAnsi="Calibri" w:cs="Calibri"/>
          <w:color w:val="000000" w:themeColor="text1"/>
          <w:sz w:val="22"/>
          <w:szCs w:val="22"/>
        </w:rPr>
        <w:t>104</w:t>
      </w:r>
      <w:r w:rsidRPr="00FB0F55">
        <w:rPr>
          <w:rFonts w:ascii="Calibri" w:eastAsia="Calibri" w:hAnsi="Calibri" w:cs="Calibri"/>
          <w:color w:val="000000" w:themeColor="text1"/>
          <w:sz w:val="22"/>
          <w:szCs w:val="22"/>
        </w:rPr>
        <w:t>M worldwide audio streams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to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 xml:space="preserve">date, </w:t>
      </w:r>
      <w:r w:rsidR="001D689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track soon earned </w:t>
      </w:r>
      <w:r w:rsidR="001D6896" w:rsidRPr="001473B0">
        <w:rPr>
          <w:rFonts w:ascii="Calibri" w:eastAsia="Calibri" w:hAnsi="Calibri" w:cs="Calibri"/>
          <w:color w:val="000000" w:themeColor="text1"/>
          <w:sz w:val="22"/>
          <w:szCs w:val="22"/>
        </w:rPr>
        <w:t>RIAA gold certification</w:t>
      </w:r>
      <w:r w:rsidR="001D689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while ascending to </w:t>
      </w:r>
      <w:r w:rsidR="001D6896"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top 40 on </w:t>
      </w:r>
      <w:r w:rsidR="001D6896" w:rsidRPr="00FB0F55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Billboard</w:t>
      </w:r>
      <w:r w:rsidR="001D6896" w:rsidRPr="001473B0">
        <w:rPr>
          <w:rFonts w:ascii="Calibri" w:eastAsia="Calibri" w:hAnsi="Calibri" w:cs="Calibri"/>
          <w:color w:val="000000" w:themeColor="text1"/>
          <w:sz w:val="22"/>
          <w:szCs w:val="22"/>
        </w:rPr>
        <w:t>’s “Hot 100,” making history as Gates’ second top 40 hit thus far.</w:t>
      </w:r>
    </w:p>
    <w:p w14:paraId="3B228950" w14:textId="36FA8A38" w:rsidR="008B0843" w:rsidRPr="0064166B" w:rsidRDefault="008B0843" w:rsidP="008B0843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A16114C" w14:textId="69690CCF" w:rsidR="001473B0" w:rsidRPr="0064166B" w:rsidRDefault="001473B0" w:rsidP="008A629D">
      <w:pPr>
        <w:jc w:val="both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Kevin Gates is </w:t>
      </w:r>
      <w:r w:rsidR="001D689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of course 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among the most impactful and inimitable rappers of the modern era, racking up more than </w:t>
      </w:r>
      <w:r w:rsidR="00FF1FC9">
        <w:rPr>
          <w:rFonts w:ascii="Calibri" w:eastAsia="Calibri" w:hAnsi="Calibri" w:cs="Calibri"/>
          <w:color w:val="000000" w:themeColor="text1"/>
          <w:sz w:val="22"/>
          <w:szCs w:val="22"/>
        </w:rPr>
        <w:t>18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>B worldwide streams, 7B views, countless RIAA multi-platinum, platinum, and gold certifications</w:t>
      </w:r>
      <w:r w:rsidR="00FF1FC9">
        <w:rPr>
          <w:rFonts w:ascii="Calibri" w:eastAsia="Calibri" w:hAnsi="Calibri" w:cs="Calibri"/>
          <w:color w:val="000000" w:themeColor="text1"/>
          <w:sz w:val="22"/>
          <w:szCs w:val="22"/>
        </w:rPr>
        <w:t>, and a social media reach exceeding 30M followers around the globe.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For 15 years, the Baton Rouge, LA-based icon’s artistry has drawn critical acclaim and unprecedented popular success, resulting in four top 5 entries on the </w:t>
      </w:r>
      <w:r w:rsidRPr="000630D0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Billboard 200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0630D0">
        <w:rPr>
          <w:rFonts w:ascii="Calibri" w:eastAsia="Calibri" w:hAnsi="Calibri" w:cs="Calibri"/>
          <w:color w:val="000000" w:themeColor="text1"/>
          <w:sz w:val="22"/>
          <w:szCs w:val="22"/>
        </w:rPr>
        <w:t>–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including 2016’s 2x RIAA platinum certified classic, </w:t>
      </w:r>
      <w:r w:rsidRPr="000630D0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ISLAH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2017’s </w:t>
      </w:r>
      <w:r w:rsidRPr="000630D0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BY ANY MEANS 2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2018’s </w:t>
      </w:r>
      <w:r w:rsidRPr="000630D0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LUCA BRASI 3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and 2019’s </w:t>
      </w:r>
      <w:r w:rsidRPr="000630D0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I’M HIM 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– as well as seven debuts among the top 5 on both the “Top Rap Albums” and “Top R&amp;B/Hip-Hop Albums” charts. An electrifying live performer, Gates has lit up countless stages around the world, spanning headline tours, show-stopping festival sets, and arena tours alongside such fellow superstars as Cardi B. Indeed, Gates has been an in-demand collaborator, with featured appearances on hit tracks from Gucci Mane, YoungBoy Never Broke Again, Da Baby, and Lil Durk, to name only a few. </w:t>
      </w:r>
      <w:r w:rsidR="0000660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In addition, his inspirational online series, </w:t>
      </w:r>
      <w:r w:rsidR="0000660B" w:rsidRPr="0000660B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The Kevin Gates Helpline</w:t>
      </w:r>
      <w:r w:rsidR="0000660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is currently in its second season and streaming now via </w:t>
      </w:r>
      <w:hyperlink r:id="rId20" w:history="1">
        <w:r w:rsidR="0000660B" w:rsidRPr="0000660B">
          <w:rPr>
            <w:rStyle w:val="Hyperlink"/>
            <w:rFonts w:ascii="Calibri" w:eastAsia="Calibri" w:hAnsi="Calibri" w:cs="Calibri"/>
            <w:i/>
            <w:iCs/>
            <w:sz w:val="22"/>
            <w:szCs w:val="22"/>
          </w:rPr>
          <w:t>VICE</w:t>
        </w:r>
      </w:hyperlink>
      <w:r w:rsidR="0000660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>With the wind at his back, Gates is</w:t>
      </w:r>
      <w:r w:rsidR="001D6896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poised for the upcoming arrival of his third full-length Bread Winner </w:t>
      </w:r>
      <w:r w:rsidR="00F43431">
        <w:rPr>
          <w:rFonts w:ascii="Calibri" w:eastAsia="Calibri" w:hAnsi="Calibri" w:cs="Calibri"/>
          <w:color w:val="000000" w:themeColor="text1"/>
          <w:sz w:val="22"/>
          <w:szCs w:val="22"/>
        </w:rPr>
        <w:t>Al</w:t>
      </w:r>
      <w:r w:rsidR="00560625">
        <w:rPr>
          <w:rFonts w:ascii="Calibri" w:eastAsia="Calibri" w:hAnsi="Calibri" w:cs="Calibri"/>
          <w:color w:val="000000" w:themeColor="text1"/>
          <w:sz w:val="22"/>
          <w:szCs w:val="22"/>
        </w:rPr>
        <w:t>umni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/Atlantic Records LP, the hugely anticipated </w:t>
      </w:r>
      <w:r w:rsidRPr="000630D0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KHAZA</w:t>
      </w:r>
      <w:r w:rsidRPr="001473B0">
        <w:rPr>
          <w:rFonts w:ascii="Calibri" w:eastAsia="Calibri" w:hAnsi="Calibri" w:cs="Calibri"/>
          <w:color w:val="000000" w:themeColor="text1"/>
          <w:sz w:val="22"/>
          <w:szCs w:val="22"/>
        </w:rPr>
        <w:t>, now as always doing things his own way, setting his own exceptional path towards greatness with every step.</w:t>
      </w:r>
    </w:p>
    <w:p w14:paraId="696BBC4D" w14:textId="2A980E5A" w:rsidR="00665CBD" w:rsidRPr="0064166B" w:rsidRDefault="00F21A82" w:rsidP="008B084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># # #</w:t>
      </w:r>
      <w:r w:rsidR="1D48736F" w:rsidRPr="0064166B">
        <w:rPr>
          <w:rFonts w:ascii="Calibri" w:hAnsi="Calibri" w:cs="Calibri"/>
          <w:color w:val="000000" w:themeColor="text1"/>
          <w:sz w:val="22"/>
          <w:szCs w:val="22"/>
        </w:rPr>
        <w:t xml:space="preserve">   </w:t>
      </w:r>
    </w:p>
    <w:p w14:paraId="75C05865" w14:textId="34EB7C16" w:rsidR="00665CBD" w:rsidRPr="0064166B" w:rsidRDefault="1D48736F" w:rsidP="008B0843">
      <w:pPr>
        <w:jc w:val="center"/>
        <w:textAlignment w:val="baseline"/>
        <w:rPr>
          <w:rFonts w:ascii="Calibri" w:hAnsi="Calibri" w:cs="Calibri"/>
          <w:sz w:val="22"/>
          <w:szCs w:val="22"/>
        </w:rPr>
      </w:pPr>
      <w:r w:rsidRPr="0064166B">
        <w:rPr>
          <w:rFonts w:ascii="Calibri" w:hAnsi="Calibri" w:cs="Calibri"/>
          <w:color w:val="000000" w:themeColor="text1"/>
          <w:sz w:val="22"/>
          <w:szCs w:val="22"/>
        </w:rPr>
        <w:t xml:space="preserve">   </w:t>
      </w:r>
    </w:p>
    <w:p w14:paraId="1A34E7CB" w14:textId="0CF18C24" w:rsidR="00665CBD" w:rsidRPr="0064166B" w:rsidRDefault="1D48736F" w:rsidP="008B0843">
      <w:pPr>
        <w:jc w:val="center"/>
        <w:textAlignment w:val="baseline"/>
        <w:rPr>
          <w:rFonts w:ascii="Calibri" w:hAnsi="Calibri" w:cs="Calibri"/>
          <w:sz w:val="22"/>
          <w:szCs w:val="22"/>
        </w:rPr>
      </w:pPr>
      <w:r w:rsidRPr="0064166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CONNECT WITH </w:t>
      </w:r>
      <w:r w:rsidR="000630D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KEVIN GATES</w:t>
      </w: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>   </w:t>
      </w:r>
      <w:r w:rsidRPr="0064166B">
        <w:rPr>
          <w:rFonts w:ascii="Calibri" w:hAnsi="Calibri" w:cs="Calibri"/>
          <w:color w:val="000000" w:themeColor="text1"/>
          <w:sz w:val="22"/>
          <w:szCs w:val="22"/>
        </w:rPr>
        <w:t> </w:t>
      </w:r>
      <w:r w:rsidRPr="0064166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6A394008" w14:textId="4007BEC9" w:rsidR="00CF6FC1" w:rsidRPr="00FE03EC" w:rsidRDefault="00CD365F" w:rsidP="00CF6F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201F1E"/>
        </w:rPr>
      </w:pPr>
      <w:hyperlink r:id="rId21" w:tgtFrame="_blank" w:tooltip="Original URL: http://www.kvngates.com. Click or tap if you trust this link." w:history="1">
        <w:r w:rsidR="00CF6FC1" w:rsidRPr="00FE03EC">
          <w:rPr>
            <w:rStyle w:val="Hyperlink"/>
            <w:rFonts w:asciiTheme="minorHAnsi" w:hAnsiTheme="minorHAnsi"/>
            <w:szCs w:val="21"/>
            <w:bdr w:val="none" w:sz="0" w:space="0" w:color="auto" w:frame="1"/>
          </w:rPr>
          <w:t>WEBSITE</w:t>
        </w:r>
      </w:hyperlink>
      <w:r w:rsidR="00CF6FC1" w:rsidRPr="00FE03EC">
        <w:rPr>
          <w:rFonts w:asciiTheme="minorHAnsi" w:hAnsiTheme="minorHAnsi"/>
          <w:color w:val="000000"/>
          <w:szCs w:val="21"/>
          <w:bdr w:val="none" w:sz="0" w:space="0" w:color="auto" w:frame="1"/>
        </w:rPr>
        <w:t> </w:t>
      </w:r>
      <w:r w:rsidR="0012483D">
        <w:rPr>
          <w:rFonts w:asciiTheme="minorHAnsi" w:hAnsiTheme="minorHAnsi"/>
          <w:color w:val="000000"/>
          <w:szCs w:val="21"/>
          <w:bdr w:val="none" w:sz="0" w:space="0" w:color="auto" w:frame="1"/>
        </w:rPr>
        <w:t xml:space="preserve">| </w:t>
      </w:r>
      <w:hyperlink r:id="rId22" w:tgtFrame="_blank" w:tooltip="Original URL: https://twitter.com/iamkevingates. Click or tap if you trust this link." w:history="1">
        <w:r w:rsidR="00CF6FC1" w:rsidRPr="00FE03EC">
          <w:rPr>
            <w:rStyle w:val="Hyperlink"/>
            <w:rFonts w:asciiTheme="minorHAnsi" w:hAnsiTheme="minorHAnsi"/>
            <w:szCs w:val="21"/>
            <w:bdr w:val="none" w:sz="0" w:space="0" w:color="auto" w:frame="1"/>
          </w:rPr>
          <w:t>TWITTER</w:t>
        </w:r>
      </w:hyperlink>
      <w:r w:rsidR="00CF6FC1" w:rsidRPr="00FE03EC">
        <w:rPr>
          <w:rFonts w:asciiTheme="minorHAnsi" w:hAnsiTheme="minorHAnsi"/>
          <w:color w:val="000000"/>
          <w:szCs w:val="21"/>
          <w:bdr w:val="none" w:sz="0" w:space="0" w:color="auto" w:frame="1"/>
        </w:rPr>
        <w:t> </w:t>
      </w:r>
      <w:r w:rsidR="0012483D">
        <w:rPr>
          <w:rFonts w:asciiTheme="minorHAnsi" w:hAnsiTheme="minorHAnsi"/>
          <w:color w:val="000000"/>
          <w:szCs w:val="21"/>
          <w:bdr w:val="none" w:sz="0" w:space="0" w:color="auto" w:frame="1"/>
        </w:rPr>
        <w:t xml:space="preserve">| </w:t>
      </w:r>
      <w:hyperlink r:id="rId23" w:history="1">
        <w:r w:rsidR="0012483D" w:rsidRPr="0012483D">
          <w:rPr>
            <w:rStyle w:val="Hyperlink"/>
            <w:rFonts w:asciiTheme="minorHAnsi" w:hAnsiTheme="minorHAnsi"/>
            <w:szCs w:val="21"/>
            <w:bdr w:val="none" w:sz="0" w:space="0" w:color="auto" w:frame="1"/>
          </w:rPr>
          <w:t>TIKTOK</w:t>
        </w:r>
      </w:hyperlink>
      <w:r w:rsidR="0012483D">
        <w:rPr>
          <w:rFonts w:asciiTheme="minorHAnsi" w:hAnsiTheme="minorHAnsi"/>
          <w:color w:val="000000"/>
          <w:szCs w:val="21"/>
          <w:bdr w:val="none" w:sz="0" w:space="0" w:color="auto" w:frame="1"/>
        </w:rPr>
        <w:t xml:space="preserve"> |</w:t>
      </w:r>
      <w:r w:rsidR="00CF6FC1">
        <w:rPr>
          <w:rFonts w:asciiTheme="minorHAnsi" w:hAnsiTheme="minorHAnsi"/>
          <w:color w:val="000000"/>
          <w:szCs w:val="21"/>
          <w:bdr w:val="none" w:sz="0" w:space="0" w:color="auto" w:frame="1"/>
        </w:rPr>
        <w:t xml:space="preserve"> </w:t>
      </w:r>
      <w:hyperlink r:id="rId24" w:history="1">
        <w:r w:rsidR="00CF6FC1" w:rsidRPr="00CF6FC1">
          <w:rPr>
            <w:rStyle w:val="Hyperlink"/>
            <w:rFonts w:asciiTheme="minorHAnsi" w:hAnsiTheme="minorHAnsi"/>
            <w:szCs w:val="21"/>
            <w:bdr w:val="none" w:sz="0" w:space="0" w:color="auto" w:frame="1"/>
          </w:rPr>
          <w:t>INSTAGRAM</w:t>
        </w:r>
      </w:hyperlink>
      <w:r w:rsidR="00CF6FC1">
        <w:rPr>
          <w:rFonts w:asciiTheme="minorHAnsi" w:hAnsiTheme="minorHAnsi"/>
          <w:color w:val="000000"/>
          <w:szCs w:val="21"/>
          <w:bdr w:val="none" w:sz="0" w:space="0" w:color="auto" w:frame="1"/>
        </w:rPr>
        <w:t xml:space="preserve"> |</w:t>
      </w:r>
      <w:r w:rsidR="0012483D">
        <w:rPr>
          <w:rFonts w:asciiTheme="minorHAnsi" w:hAnsiTheme="minorHAnsi"/>
          <w:color w:val="000000"/>
          <w:szCs w:val="21"/>
          <w:bdr w:val="none" w:sz="0" w:space="0" w:color="auto" w:frame="1"/>
        </w:rPr>
        <w:t xml:space="preserve"> </w:t>
      </w:r>
      <w:hyperlink r:id="rId25" w:history="1">
        <w:r w:rsidR="0012483D" w:rsidRPr="0012483D">
          <w:rPr>
            <w:rStyle w:val="Hyperlink"/>
            <w:rFonts w:asciiTheme="minorHAnsi" w:hAnsiTheme="minorHAnsi"/>
            <w:szCs w:val="21"/>
            <w:bdr w:val="none" w:sz="0" w:space="0" w:color="auto" w:frame="1"/>
          </w:rPr>
          <w:t>FACEBOOK</w:t>
        </w:r>
      </w:hyperlink>
      <w:r w:rsidR="0012483D">
        <w:rPr>
          <w:rFonts w:asciiTheme="minorHAnsi" w:hAnsiTheme="minorHAnsi"/>
          <w:color w:val="000000"/>
          <w:szCs w:val="21"/>
          <w:bdr w:val="none" w:sz="0" w:space="0" w:color="auto" w:frame="1"/>
        </w:rPr>
        <w:t xml:space="preserve"> | </w:t>
      </w:r>
      <w:hyperlink r:id="rId26" w:history="1">
        <w:r w:rsidR="0012483D" w:rsidRPr="0012483D">
          <w:rPr>
            <w:rStyle w:val="Hyperlink"/>
            <w:rFonts w:asciiTheme="minorHAnsi" w:hAnsiTheme="minorHAnsi"/>
            <w:szCs w:val="21"/>
            <w:bdr w:val="none" w:sz="0" w:space="0" w:color="auto" w:frame="1"/>
          </w:rPr>
          <w:t>SOUNDCLOUD</w:t>
        </w:r>
      </w:hyperlink>
      <w:r w:rsidR="0012483D">
        <w:rPr>
          <w:rFonts w:asciiTheme="minorHAnsi" w:hAnsiTheme="minorHAnsi"/>
          <w:color w:val="000000"/>
          <w:szCs w:val="21"/>
          <w:bdr w:val="none" w:sz="0" w:space="0" w:color="auto" w:frame="1"/>
        </w:rPr>
        <w:t xml:space="preserve"> | </w:t>
      </w:r>
      <w:hyperlink r:id="rId27" w:tgtFrame="_blank" w:tooltip="Original URL: https://www.youtube.com/channel/UCj2GTFekdV3EUsTVN8oaEqA. Click or tap if you trust this link." w:history="1">
        <w:r w:rsidR="00CF6FC1" w:rsidRPr="00FE03EC">
          <w:rPr>
            <w:rStyle w:val="Hyperlink"/>
            <w:rFonts w:asciiTheme="minorHAnsi" w:hAnsiTheme="minorHAnsi"/>
            <w:szCs w:val="21"/>
            <w:bdr w:val="none" w:sz="0" w:space="0" w:color="auto" w:frame="1"/>
          </w:rPr>
          <w:t>YOUTUBE</w:t>
        </w:r>
      </w:hyperlink>
      <w:r w:rsidR="00CF6FC1" w:rsidRPr="00FE03EC">
        <w:rPr>
          <w:rFonts w:asciiTheme="minorHAnsi" w:hAnsiTheme="minorHAnsi"/>
          <w:color w:val="000000"/>
          <w:szCs w:val="21"/>
          <w:bdr w:val="none" w:sz="0" w:space="0" w:color="auto" w:frame="1"/>
        </w:rPr>
        <w:t> </w:t>
      </w:r>
    </w:p>
    <w:p w14:paraId="315A55D0" w14:textId="77777777" w:rsidR="00CF6FC1" w:rsidRPr="00FE03EC" w:rsidRDefault="00CF6FC1" w:rsidP="00CF6F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201F1E"/>
        </w:rPr>
      </w:pPr>
      <w:r w:rsidRPr="00FE03EC">
        <w:rPr>
          <w:rFonts w:asciiTheme="minorHAnsi" w:hAnsiTheme="minorHAnsi"/>
          <w:color w:val="000000"/>
          <w:bdr w:val="none" w:sz="0" w:space="0" w:color="auto" w:frame="1"/>
        </w:rPr>
        <w:t>  </w:t>
      </w:r>
    </w:p>
    <w:p w14:paraId="719ADD68" w14:textId="77777777" w:rsidR="00CF6FC1" w:rsidRPr="00FE03EC" w:rsidRDefault="00CF6FC1" w:rsidP="00CF6FC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201F1E"/>
        </w:rPr>
      </w:pPr>
      <w:r w:rsidRPr="00FE03EC">
        <w:rPr>
          <w:rFonts w:asciiTheme="minorHAnsi" w:hAnsiTheme="minorHAnsi"/>
          <w:bCs/>
          <w:color w:val="000000"/>
          <w:bdr w:val="none" w:sz="0" w:space="0" w:color="auto" w:frame="1"/>
        </w:rPr>
        <w:t>FOR KEVIN GATES INQUIRIES, CONTACT</w:t>
      </w:r>
      <w:r w:rsidRPr="00FE03EC">
        <w:rPr>
          <w:rFonts w:asciiTheme="minorHAnsi" w:hAnsiTheme="minorHAnsi"/>
          <w:color w:val="000000"/>
          <w:bdr w:val="none" w:sz="0" w:space="0" w:color="auto" w:frame="1"/>
        </w:rPr>
        <w:t> </w:t>
      </w:r>
    </w:p>
    <w:p w14:paraId="1121D332" w14:textId="7A5DE39A" w:rsidR="004F6FC9" w:rsidRPr="0067570C" w:rsidRDefault="00CD365F" w:rsidP="0067570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color w:val="201F1E"/>
        </w:rPr>
      </w:pPr>
      <w:hyperlink r:id="rId28" w:tgtFrame="_blank" w:history="1">
        <w:r w:rsidR="00CF6FC1" w:rsidRPr="00FE03EC">
          <w:rPr>
            <w:rStyle w:val="Hyperlink"/>
            <w:rFonts w:asciiTheme="minorHAnsi" w:hAnsiTheme="minorHAnsi"/>
            <w:bdr w:val="none" w:sz="0" w:space="0" w:color="auto" w:frame="1"/>
          </w:rPr>
          <w:t>SYDNEY.MARGETSON@ATLANTICRECORDS.COM</w:t>
        </w:r>
      </w:hyperlink>
    </w:p>
    <w:sectPr w:rsidR="004F6FC9" w:rsidRPr="0067570C" w:rsidSect="00E86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CBD"/>
    <w:rsid w:val="0000660B"/>
    <w:rsid w:val="000630D0"/>
    <w:rsid w:val="0009479C"/>
    <w:rsid w:val="000B2D0F"/>
    <w:rsid w:val="000E04D7"/>
    <w:rsid w:val="0012483D"/>
    <w:rsid w:val="001424B3"/>
    <w:rsid w:val="001473B0"/>
    <w:rsid w:val="00153BFD"/>
    <w:rsid w:val="00161B79"/>
    <w:rsid w:val="00175F3F"/>
    <w:rsid w:val="00176CA3"/>
    <w:rsid w:val="00197BCF"/>
    <w:rsid w:val="001B15DD"/>
    <w:rsid w:val="001C421E"/>
    <w:rsid w:val="001D6896"/>
    <w:rsid w:val="001E61B3"/>
    <w:rsid w:val="00226B11"/>
    <w:rsid w:val="00235184"/>
    <w:rsid w:val="00261EBB"/>
    <w:rsid w:val="002737CC"/>
    <w:rsid w:val="00345514"/>
    <w:rsid w:val="00394419"/>
    <w:rsid w:val="003A1C8B"/>
    <w:rsid w:val="003B38A0"/>
    <w:rsid w:val="003B6CEC"/>
    <w:rsid w:val="003D131B"/>
    <w:rsid w:val="00454B07"/>
    <w:rsid w:val="00486892"/>
    <w:rsid w:val="00493135"/>
    <w:rsid w:val="004B4F17"/>
    <w:rsid w:val="004C4CBD"/>
    <w:rsid w:val="004F6FC9"/>
    <w:rsid w:val="005062C5"/>
    <w:rsid w:val="00522CCE"/>
    <w:rsid w:val="00533A2A"/>
    <w:rsid w:val="00545373"/>
    <w:rsid w:val="00557E65"/>
    <w:rsid w:val="00560625"/>
    <w:rsid w:val="005C7B8C"/>
    <w:rsid w:val="005F0EB9"/>
    <w:rsid w:val="005F36F0"/>
    <w:rsid w:val="006267F6"/>
    <w:rsid w:val="0064166B"/>
    <w:rsid w:val="00652DE2"/>
    <w:rsid w:val="00665CBD"/>
    <w:rsid w:val="0067570C"/>
    <w:rsid w:val="00706465"/>
    <w:rsid w:val="00737915"/>
    <w:rsid w:val="007539AF"/>
    <w:rsid w:val="0076596E"/>
    <w:rsid w:val="00796835"/>
    <w:rsid w:val="007A6963"/>
    <w:rsid w:val="007C1C94"/>
    <w:rsid w:val="008A629D"/>
    <w:rsid w:val="008B0843"/>
    <w:rsid w:val="008B6C44"/>
    <w:rsid w:val="008C3072"/>
    <w:rsid w:val="008C6DF9"/>
    <w:rsid w:val="00902A08"/>
    <w:rsid w:val="0091021A"/>
    <w:rsid w:val="00962E72"/>
    <w:rsid w:val="00987B90"/>
    <w:rsid w:val="009C60CF"/>
    <w:rsid w:val="00A07D4F"/>
    <w:rsid w:val="00A27C5A"/>
    <w:rsid w:val="00A41458"/>
    <w:rsid w:val="00A6707C"/>
    <w:rsid w:val="00AA25E3"/>
    <w:rsid w:val="00AF5E1C"/>
    <w:rsid w:val="00B053A7"/>
    <w:rsid w:val="00B6713A"/>
    <w:rsid w:val="00B82241"/>
    <w:rsid w:val="00B97B1E"/>
    <w:rsid w:val="00BD20CB"/>
    <w:rsid w:val="00C07737"/>
    <w:rsid w:val="00C14236"/>
    <w:rsid w:val="00C6422E"/>
    <w:rsid w:val="00CC0749"/>
    <w:rsid w:val="00CD365F"/>
    <w:rsid w:val="00CE2873"/>
    <w:rsid w:val="00CF6FC1"/>
    <w:rsid w:val="00D02451"/>
    <w:rsid w:val="00D229D4"/>
    <w:rsid w:val="00D22B5C"/>
    <w:rsid w:val="00D443F8"/>
    <w:rsid w:val="00D5610C"/>
    <w:rsid w:val="00DF5FC8"/>
    <w:rsid w:val="00DF6F83"/>
    <w:rsid w:val="00E42663"/>
    <w:rsid w:val="00E86B3F"/>
    <w:rsid w:val="00E87C6B"/>
    <w:rsid w:val="00EC0875"/>
    <w:rsid w:val="00EC3DB2"/>
    <w:rsid w:val="00ED3A2F"/>
    <w:rsid w:val="00F20013"/>
    <w:rsid w:val="00F207B9"/>
    <w:rsid w:val="00F21A82"/>
    <w:rsid w:val="00F43431"/>
    <w:rsid w:val="00F44B62"/>
    <w:rsid w:val="00FB0F55"/>
    <w:rsid w:val="00FC4D1D"/>
    <w:rsid w:val="00FC660F"/>
    <w:rsid w:val="00FE70E6"/>
    <w:rsid w:val="00FF1FC9"/>
    <w:rsid w:val="0A7A436E"/>
    <w:rsid w:val="1D48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1536C"/>
  <w15:chartTrackingRefBased/>
  <w15:docId w15:val="{0A294007-D310-E446-AE2B-BE489350F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A8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14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65CB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665CBD"/>
  </w:style>
  <w:style w:type="character" w:customStyle="1" w:styleId="eop">
    <w:name w:val="eop"/>
    <w:basedOn w:val="DefaultParagraphFont"/>
    <w:rsid w:val="00665CBD"/>
  </w:style>
  <w:style w:type="character" w:customStyle="1" w:styleId="Heading1Char">
    <w:name w:val="Heading 1 Char"/>
    <w:basedOn w:val="DefaultParagraphFont"/>
    <w:link w:val="Heading1"/>
    <w:uiPriority w:val="9"/>
    <w:rsid w:val="00A414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414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4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61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F6FC1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%3A%2F%2Fkevingates.lnk.to%2FBadForMe&amp;data=05%7C01%7CChevon.DeShields%40atlanticrecords.com%7Cba504e0abf4b46b0bfb808da34859c8a%7C8367939002ec4ba1ad3d69da3fdd637e%7C0%7C0%7C637880045704099793%7CUnknown%7CTWFpbGZsb3d8eyJWIjoiMC4wLjAwMDAiLCJQIjoiV2luMzIiLCJBTiI6Ik1haWwiLCJXVCI6Mn0%3D%7C3000%7C%7C%7C&amp;sdata=1YFTPjT38DH4NU9YGpcNLSTh8SoON8OpUTf%2Fzb2gZho%3D&amp;reserved=0" TargetMode="External"/><Relationship Id="rId13" Type="http://schemas.openxmlformats.org/officeDocument/2006/relationships/hyperlink" Target="https://kevingates.lnk.to/BigLyfe" TargetMode="External"/><Relationship Id="rId18" Type="http://schemas.openxmlformats.org/officeDocument/2006/relationships/hyperlink" Target="https://kevingates.lnk.to/TWMDTenTonne" TargetMode="External"/><Relationship Id="rId26" Type="http://schemas.openxmlformats.org/officeDocument/2006/relationships/hyperlink" Target="https://soundcloud.com/kevingat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%3A%2F%2Fwww.kvngates.com&amp;data=04%7C01%7CAlyssa.Reddish%40atlanticrecords.com%7C246659399b1d4790b3ae08d8cef0749d%7C8367939002ec4ba1ad3d69da3fdd637e%7C0%7C0%7C637486879432279612%7CUnknown%7CTWFpbGZsb3d8eyJWIjoiMC4wLjAwMDAiLCJQIjoiV2luMzIiLCJBTiI6Ik1haWwiLCJXVCI6Mn0%3D%7C1000&amp;sdata=qu1BkTsr2NHadcgAEXao%2FFbFZKxm5I52%2BpJlwtrSQJ4%3D&amp;reserved=0" TargetMode="External"/><Relationship Id="rId7" Type="http://schemas.openxmlformats.org/officeDocument/2006/relationships/hyperlink" Target="Kvngates.com/presaveKhaza" TargetMode="External"/><Relationship Id="rId12" Type="http://schemas.openxmlformats.org/officeDocument/2006/relationships/hyperlink" Target="Kvngates.com/presaveKhaza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facebook.com/kvngat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vngates.com/tour" TargetMode="External"/><Relationship Id="rId20" Type="http://schemas.openxmlformats.org/officeDocument/2006/relationships/hyperlink" Target="https://video.vice.com/en_us/show/kevin-gates-help-lin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rnermusicgroup.app.box.com/s/iqnya99l935ef29f5djnalssanoomz4d" TargetMode="External"/><Relationship Id="rId24" Type="http://schemas.openxmlformats.org/officeDocument/2006/relationships/hyperlink" Target="https://www.instagram.com/iamkevingate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noh6BYgtTxQ" TargetMode="External"/><Relationship Id="rId23" Type="http://schemas.openxmlformats.org/officeDocument/2006/relationships/hyperlink" Target="https://www.tiktok.com/@iamkevingates" TargetMode="External"/><Relationship Id="rId28" Type="http://schemas.openxmlformats.org/officeDocument/2006/relationships/hyperlink" Target="mailto:SYDNEY.MARGETSON@ATLANTICRECORDS.COM" TargetMode="External"/><Relationship Id="rId10" Type="http://schemas.openxmlformats.org/officeDocument/2006/relationships/hyperlink" Target="https://nam04.safelinks.protection.outlook.com/?url=https%3A%2F%2Fwarnermusicgroup.box.com%2Fs%2Fwpz32mla781o7zyzgu8i6m8hthdvqok1&amp;data=05%7C01%7CChevon.DeShields%40atlanticrecords.com%7Cee22a929c2504c18df4408da34f0f4e7%7C8367939002ec4ba1ad3d69da3fdd637e%7C0%7C0%7C637880506756448004%7CUnknown%7CTWFpbGZsb3d8eyJWIjoiMC4wLjAwMDAiLCJQIjoiV2luMzIiLCJBTiI6Ik1haWwiLCJXVCI6Mn0%3D%7C3000%7C%7C%7C&amp;sdata=WDcYLB8FK1FD0Lrc04YgiQ%2FQmTbzd3FzCkmc6ef5mZE%3D&amp;reserved=0" TargetMode="External"/><Relationship Id="rId19" Type="http://schemas.openxmlformats.org/officeDocument/2006/relationships/hyperlink" Target="https://kevingates.lnk.to/TWMDLOVRA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kevingates.lnk.to/BigLyfe" TargetMode="External"/><Relationship Id="rId22" Type="http://schemas.openxmlformats.org/officeDocument/2006/relationships/hyperlink" Target="https://nam04.safelinks.protection.outlook.com/?url=https%3A%2F%2Ftwitter.com%2Fiamkevingates&amp;data=04%7C01%7CAlyssa.Reddish%40atlanticrecords.com%7C246659399b1d4790b3ae08d8cef0749d%7C8367939002ec4ba1ad3d69da3fdd637e%7C0%7C0%7C637486879432289607%7CUnknown%7CTWFpbGZsb3d8eyJWIjoiMC4wLjAwMDAiLCJQIjoiV2luMzIiLCJBTiI6Ik1haWwiLCJXVCI6Mn0%3D%7C1000&amp;sdata=28y9GKRe%2FZ8aMxgH1XmOpssgYo67yi4MRqEZHNs7i6U%3D&amp;reserved=0" TargetMode="External"/><Relationship Id="rId27" Type="http://schemas.openxmlformats.org/officeDocument/2006/relationships/hyperlink" Target="https://nam04.safelinks.protection.outlook.com/?url=https%3A%2F%2Fwww.youtube.com%2Fchannel%2FUCj2GTFekdV3EUsTVN8oaEqA&amp;data=04%7C01%7CAlyssa.Reddish%40atlanticrecords.com%7C246659399b1d4790b3ae08d8cef0749d%7C8367939002ec4ba1ad3d69da3fdd637e%7C0%7C0%7C637486879432299602%7CUnknown%7CTWFpbGZsb3d8eyJWIjoiMC4wLjAwMDAiLCJQIjoiV2luMzIiLCJBTiI6Ik1haWwiLCJXVCI6Mn0%3D%7C1000&amp;sdata=iOvoN59jEZKAhEcP59nNwNOwokUQBB%2FBtduaIE7Lyic%3D&amp;reserved=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CF4107-11CE-4CD4-8474-CAB404ECF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B6FF0A-C7DB-4F8E-A482-54F0A22D3561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3.xml><?xml version="1.0" encoding="utf-8"?>
<ds:datastoreItem xmlns:ds="http://schemas.openxmlformats.org/officeDocument/2006/customXml" ds:itemID="{89F9A1FE-1668-4DE2-9034-06673636D4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Coker, Deborah</dc:creator>
  <cp:keywords/>
  <dc:description/>
  <cp:lastModifiedBy>DeShields, Chevon</cp:lastModifiedBy>
  <cp:revision>45</cp:revision>
  <dcterms:created xsi:type="dcterms:W3CDTF">2022-05-11T14:41:00Z</dcterms:created>
  <dcterms:modified xsi:type="dcterms:W3CDTF">2022-05-16T13:45:00Z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MediaServiceImageTags">
    <vt:lpwstr/>
  </property>
</Properties>
</file>