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B985" w14:textId="7A8D0B48" w:rsidR="00030640" w:rsidRPr="009032BB" w:rsidRDefault="00030640" w:rsidP="001C3F44">
      <w:pPr>
        <w:contextualSpacing/>
        <w:rPr>
          <w:rFonts w:asciiTheme="majorHAnsi" w:eastAsia="Calibri" w:hAnsiTheme="majorHAnsi" w:cstheme="majorHAnsi"/>
          <w:bCs/>
          <w:sz w:val="22"/>
          <w:szCs w:val="22"/>
        </w:rPr>
      </w:pPr>
      <w:r w:rsidRPr="009032BB">
        <w:rPr>
          <w:rFonts w:asciiTheme="majorHAnsi" w:eastAsia="Calibri" w:hAnsiTheme="majorHAnsi" w:cstheme="majorHAnsi"/>
          <w:bCs/>
          <w:sz w:val="22"/>
          <w:szCs w:val="22"/>
        </w:rPr>
        <w:t>FOR IMMEDIATE RELEASE</w:t>
      </w:r>
    </w:p>
    <w:p w14:paraId="0FF6D4C0" w14:textId="2E37CC93" w:rsidR="00030640" w:rsidRPr="009032BB" w:rsidRDefault="00F06CFD" w:rsidP="001C3F44">
      <w:pPr>
        <w:contextualSpacing/>
        <w:rPr>
          <w:rFonts w:asciiTheme="majorHAnsi" w:eastAsia="Calibr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theme="majorHAnsi"/>
          <w:bCs/>
          <w:sz w:val="22"/>
          <w:szCs w:val="22"/>
        </w:rPr>
        <w:t>MAY 6</w:t>
      </w:r>
      <w:r w:rsidR="00030640" w:rsidRPr="009032BB">
        <w:rPr>
          <w:rFonts w:asciiTheme="majorHAnsi" w:eastAsia="Calibri" w:hAnsiTheme="majorHAnsi" w:cstheme="majorHAnsi"/>
          <w:bCs/>
          <w:sz w:val="22"/>
          <w:szCs w:val="22"/>
        </w:rPr>
        <w:t>, 2022</w:t>
      </w:r>
    </w:p>
    <w:p w14:paraId="1034E959" w14:textId="77777777" w:rsidR="00030640" w:rsidRPr="009032BB" w:rsidRDefault="00030640" w:rsidP="001C3F44">
      <w:pPr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</w:p>
    <w:p w14:paraId="0A5581F7" w14:textId="25948F8A" w:rsidR="00030640" w:rsidRPr="001C3F44" w:rsidRDefault="00184615" w:rsidP="001C3F44">
      <w:pPr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1C3F44">
        <w:rPr>
          <w:rFonts w:asciiTheme="majorHAnsi" w:eastAsia="Calibri" w:hAnsiTheme="majorHAnsi" w:cstheme="majorHAnsi"/>
          <w:b/>
          <w:sz w:val="28"/>
          <w:szCs w:val="28"/>
        </w:rPr>
        <w:t xml:space="preserve">SIR CHLOE </w:t>
      </w:r>
      <w:r w:rsidR="00AD7A57">
        <w:rPr>
          <w:rFonts w:asciiTheme="majorHAnsi" w:eastAsia="Calibri" w:hAnsiTheme="majorHAnsi" w:cstheme="majorHAnsi"/>
          <w:b/>
          <w:sz w:val="28"/>
          <w:szCs w:val="28"/>
        </w:rPr>
        <w:t>SHARE</w:t>
      </w:r>
      <w:r w:rsidRPr="001C3F44">
        <w:rPr>
          <w:rFonts w:asciiTheme="majorHAnsi" w:eastAsia="Calibri" w:hAnsiTheme="majorHAnsi" w:cstheme="majorHAnsi"/>
          <w:b/>
          <w:sz w:val="28"/>
          <w:szCs w:val="28"/>
        </w:rPr>
        <w:t xml:space="preserve"> “</w:t>
      </w:r>
      <w:r w:rsidR="00AD7A57">
        <w:rPr>
          <w:rFonts w:asciiTheme="majorHAnsi" w:eastAsia="Calibri" w:hAnsiTheme="majorHAnsi" w:cstheme="majorHAnsi"/>
          <w:b/>
          <w:sz w:val="28"/>
          <w:szCs w:val="28"/>
        </w:rPr>
        <w:t>COMPANY</w:t>
      </w:r>
      <w:r w:rsidRPr="001C3F44">
        <w:rPr>
          <w:rFonts w:asciiTheme="majorHAnsi" w:eastAsia="Calibri" w:hAnsiTheme="majorHAnsi" w:cstheme="majorHAnsi"/>
          <w:b/>
          <w:sz w:val="28"/>
          <w:szCs w:val="28"/>
        </w:rPr>
        <w:t>”</w:t>
      </w:r>
    </w:p>
    <w:p w14:paraId="598548BC" w14:textId="5E35F41F" w:rsidR="00030640" w:rsidRPr="009032BB" w:rsidRDefault="00030640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05532719" w14:textId="5A28C8D5" w:rsidR="001C3F44" w:rsidRDefault="001511FD" w:rsidP="00AD7A57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032BB">
        <w:rPr>
          <w:rFonts w:asciiTheme="majorHAnsi" w:eastAsia="Calibri" w:hAnsiTheme="majorHAnsi" w:cstheme="majorHAnsi"/>
          <w:b/>
          <w:sz w:val="22"/>
          <w:szCs w:val="22"/>
        </w:rPr>
        <w:t xml:space="preserve">RISING </w:t>
      </w:r>
      <w:r w:rsidR="00AD7A57">
        <w:rPr>
          <w:rFonts w:asciiTheme="majorHAnsi" w:eastAsia="Calibri" w:hAnsiTheme="majorHAnsi" w:cstheme="majorHAnsi"/>
          <w:b/>
          <w:sz w:val="22"/>
          <w:szCs w:val="22"/>
        </w:rPr>
        <w:t>ALT</w:t>
      </w:r>
      <w:r w:rsidR="00184615">
        <w:rPr>
          <w:rFonts w:asciiTheme="majorHAnsi" w:eastAsia="Calibri" w:hAnsiTheme="majorHAnsi" w:cstheme="majorHAnsi"/>
          <w:b/>
          <w:sz w:val="22"/>
          <w:szCs w:val="22"/>
        </w:rPr>
        <w:t>-ROCK BAND</w:t>
      </w:r>
      <w:r w:rsidR="00030640" w:rsidRPr="009032B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AD7A57">
        <w:rPr>
          <w:rFonts w:asciiTheme="majorHAnsi" w:eastAsia="Calibri" w:hAnsiTheme="majorHAnsi" w:cstheme="majorHAnsi"/>
          <w:b/>
          <w:sz w:val="22"/>
          <w:szCs w:val="22"/>
        </w:rPr>
        <w:t xml:space="preserve">UNVEIL </w:t>
      </w:r>
      <w:r w:rsidR="00D737B2">
        <w:rPr>
          <w:rFonts w:asciiTheme="majorHAnsi" w:eastAsia="Calibri" w:hAnsiTheme="majorHAnsi" w:cstheme="majorHAnsi"/>
          <w:b/>
          <w:sz w:val="22"/>
          <w:szCs w:val="22"/>
        </w:rPr>
        <w:t xml:space="preserve">EVOCATIVE NEW </w:t>
      </w:r>
      <w:r w:rsidR="00AD7A57">
        <w:rPr>
          <w:rFonts w:asciiTheme="majorHAnsi" w:eastAsia="Calibri" w:hAnsiTheme="majorHAnsi" w:cstheme="majorHAnsi"/>
          <w:b/>
          <w:sz w:val="22"/>
          <w:szCs w:val="22"/>
        </w:rPr>
        <w:t>SINGLE</w:t>
      </w:r>
      <w:r w:rsidR="00E13ABE">
        <w:rPr>
          <w:rFonts w:asciiTheme="majorHAnsi" w:eastAsia="Calibri" w:hAnsiTheme="majorHAnsi" w:cstheme="majorHAnsi"/>
          <w:b/>
          <w:sz w:val="22"/>
          <w:szCs w:val="22"/>
        </w:rPr>
        <w:t xml:space="preserve"> + </w:t>
      </w:r>
      <w:r w:rsidR="00D737B2">
        <w:rPr>
          <w:rFonts w:asciiTheme="majorHAnsi" w:eastAsia="Calibri" w:hAnsiTheme="majorHAnsi" w:cstheme="majorHAnsi"/>
          <w:b/>
          <w:sz w:val="22"/>
          <w:szCs w:val="22"/>
        </w:rPr>
        <w:t>KINKY</w:t>
      </w:r>
      <w:r w:rsidR="00E13AB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D737B2">
        <w:rPr>
          <w:rFonts w:asciiTheme="majorHAnsi" w:eastAsia="Calibri" w:hAnsiTheme="majorHAnsi" w:cstheme="majorHAnsi"/>
          <w:b/>
          <w:sz w:val="22"/>
          <w:szCs w:val="22"/>
        </w:rPr>
        <w:t xml:space="preserve">COMPANION </w:t>
      </w:r>
      <w:r w:rsidR="00E13ABE">
        <w:rPr>
          <w:rFonts w:asciiTheme="majorHAnsi" w:eastAsia="Calibri" w:hAnsiTheme="majorHAnsi" w:cstheme="majorHAnsi"/>
          <w:b/>
          <w:sz w:val="22"/>
          <w:szCs w:val="22"/>
        </w:rPr>
        <w:t>VIDEO</w:t>
      </w:r>
    </w:p>
    <w:p w14:paraId="0E928C16" w14:textId="2714DD91" w:rsidR="00967DA6" w:rsidRPr="009032BB" w:rsidRDefault="00967DA6" w:rsidP="00AD7A57">
      <w:pPr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</w:p>
    <w:p w14:paraId="3C8C491B" w14:textId="481A173D" w:rsidR="0066635A" w:rsidRDefault="00AD7A57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FIRST-EVER</w:t>
      </w:r>
      <w:r w:rsidR="0066635A">
        <w:rPr>
          <w:rFonts w:asciiTheme="majorHAnsi" w:eastAsia="Calibri" w:hAnsiTheme="majorHAnsi" w:cstheme="majorHAnsi"/>
          <w:b/>
          <w:sz w:val="22"/>
          <w:szCs w:val="22"/>
        </w:rPr>
        <w:t xml:space="preserve"> NORTH AMERICAN</w:t>
      </w:r>
      <w:r w:rsidR="005664BF">
        <w:rPr>
          <w:rFonts w:asciiTheme="majorHAnsi" w:eastAsia="Calibri" w:hAnsiTheme="majorHAnsi" w:cstheme="majorHAnsi"/>
          <w:b/>
          <w:sz w:val="22"/>
          <w:szCs w:val="22"/>
        </w:rPr>
        <w:t xml:space="preserve"> HEADL</w:t>
      </w:r>
      <w:r w:rsidR="00B959C8">
        <w:rPr>
          <w:rFonts w:asciiTheme="majorHAnsi" w:eastAsia="Calibri" w:hAnsiTheme="majorHAnsi" w:cstheme="majorHAnsi"/>
          <w:b/>
          <w:sz w:val="22"/>
          <w:szCs w:val="22"/>
        </w:rPr>
        <w:t>INE</w:t>
      </w:r>
      <w:r w:rsidR="005664BF">
        <w:rPr>
          <w:rFonts w:asciiTheme="majorHAnsi" w:eastAsia="Calibri" w:hAnsiTheme="majorHAnsi" w:cstheme="majorHAnsi"/>
          <w:b/>
          <w:sz w:val="22"/>
          <w:szCs w:val="22"/>
        </w:rPr>
        <w:t xml:space="preserve"> TOUR 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KICKS OFF </w:t>
      </w:r>
      <w:r w:rsidR="00EB1EF8">
        <w:rPr>
          <w:rFonts w:asciiTheme="majorHAnsi" w:eastAsia="Calibri" w:hAnsiTheme="majorHAnsi" w:cstheme="majorHAnsi"/>
          <w:b/>
          <w:sz w:val="22"/>
          <w:szCs w:val="22"/>
        </w:rPr>
        <w:t>TONIGHT</w:t>
      </w:r>
    </w:p>
    <w:p w14:paraId="32C948E0" w14:textId="362DA256" w:rsidR="008E0E83" w:rsidRDefault="00AD7A57" w:rsidP="00AD7A57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AT </w:t>
      </w:r>
      <w:r w:rsidR="0066635A" w:rsidRPr="0066635A">
        <w:rPr>
          <w:rFonts w:asciiTheme="majorHAnsi" w:eastAsia="Calibri" w:hAnsiTheme="majorHAnsi" w:cstheme="majorHAnsi"/>
          <w:b/>
          <w:sz w:val="22"/>
          <w:szCs w:val="22"/>
        </w:rPr>
        <w:t>NEW YORK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CITY’S</w:t>
      </w:r>
      <w:r w:rsidR="0066635A" w:rsidRPr="0066635A">
        <w:rPr>
          <w:rFonts w:asciiTheme="majorHAnsi" w:eastAsia="Calibri" w:hAnsiTheme="majorHAnsi" w:cstheme="majorHAnsi"/>
          <w:b/>
          <w:sz w:val="22"/>
          <w:szCs w:val="22"/>
        </w:rPr>
        <w:t xml:space="preserve">’S LEGENDARY BOWERY BALLROOM </w:t>
      </w:r>
    </w:p>
    <w:p w14:paraId="0FB98D45" w14:textId="77777777" w:rsidR="00AD7A57" w:rsidRPr="009032BB" w:rsidRDefault="00AD7A57" w:rsidP="00AD7A57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0EB82DE" w14:textId="010DB203" w:rsidR="00A80C67" w:rsidRDefault="00A5096E" w:rsidP="001C3F44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sz w:val="22"/>
          <w:szCs w:val="22"/>
        </w:rPr>
      </w:pPr>
      <w:r w:rsidRPr="009032BB">
        <w:rPr>
          <w:rFonts w:asciiTheme="majorHAnsi" w:eastAsia="Calibri" w:hAnsiTheme="majorHAnsi" w:cstheme="majorHAnsi"/>
          <w:b/>
          <w:sz w:val="22"/>
          <w:szCs w:val="22"/>
        </w:rPr>
        <w:t>LISTEN TO “</w:t>
      </w:r>
      <w:r w:rsidR="00AD7A57">
        <w:rPr>
          <w:rFonts w:asciiTheme="majorHAnsi" w:eastAsia="Calibri" w:hAnsiTheme="majorHAnsi" w:cstheme="majorHAnsi"/>
          <w:b/>
          <w:sz w:val="22"/>
          <w:szCs w:val="22"/>
        </w:rPr>
        <w:t>COMPANY</w:t>
      </w:r>
      <w:r w:rsidRPr="009032BB">
        <w:rPr>
          <w:rFonts w:asciiTheme="majorHAnsi" w:eastAsia="Calibri" w:hAnsiTheme="majorHAnsi" w:cstheme="majorHAnsi"/>
          <w:b/>
          <w:sz w:val="22"/>
          <w:szCs w:val="22"/>
        </w:rPr>
        <w:t xml:space="preserve">” </w:t>
      </w:r>
      <w:hyperlink r:id="rId8" w:history="1">
        <w:r w:rsidR="00B92956" w:rsidRPr="00166541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HERE</w:t>
        </w:r>
      </w:hyperlink>
    </w:p>
    <w:p w14:paraId="36E542D8" w14:textId="590A1841" w:rsidR="00BB360A" w:rsidRPr="009032BB" w:rsidRDefault="00BB360A" w:rsidP="001C3F44">
      <w:pPr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WATCH </w:t>
      </w:r>
      <w:r w:rsidR="00AD7A57">
        <w:rPr>
          <w:rFonts w:asciiTheme="majorHAnsi" w:eastAsia="Calibri" w:hAnsiTheme="majorHAnsi" w:cstheme="majorHAnsi"/>
          <w:b/>
          <w:sz w:val="22"/>
          <w:szCs w:val="22"/>
        </w:rPr>
        <w:t xml:space="preserve">OFFICIAL 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VIDEO </w:t>
      </w:r>
      <w:hyperlink r:id="rId9" w:history="1">
        <w:r w:rsidRPr="0023779D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HERE</w:t>
        </w:r>
      </w:hyperlink>
    </w:p>
    <w:p w14:paraId="58055A05" w14:textId="2443CAC4" w:rsidR="00794BA6" w:rsidRDefault="008354D4" w:rsidP="001C3F44">
      <w:pPr>
        <w:contextualSpacing/>
        <w:jc w:val="center"/>
        <w:rPr>
          <w:rFonts w:asciiTheme="majorHAnsi" w:hAnsiTheme="majorHAnsi" w:cstheme="majorHAnsi"/>
          <w:color w:val="FF0000"/>
          <w:sz w:val="22"/>
          <w:szCs w:val="22"/>
        </w:rPr>
      </w:pPr>
      <w:r w:rsidRPr="008354D4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</w:t>
      </w:r>
      <w:r w:rsidR="000F7E6D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</w:t>
      </w:r>
      <w:r w:rsidR="00794BA6">
        <w:rPr>
          <w:rFonts w:asciiTheme="majorHAnsi" w:hAnsiTheme="majorHAnsi" w:cstheme="majorHAnsi"/>
          <w:noProof/>
          <w:color w:val="FF0000"/>
          <w:sz w:val="22"/>
          <w:szCs w:val="22"/>
        </w:rPr>
        <w:drawing>
          <wp:inline distT="0" distB="0" distL="0" distR="0" wp14:anchorId="4A4A4554" wp14:editId="5EA420FB">
            <wp:extent cx="3100070" cy="31000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55" cy="31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D8F49" w14:textId="4D31BE53" w:rsidR="00967DA6" w:rsidRDefault="00B53239" w:rsidP="001C3F44">
      <w:pPr>
        <w:contextualSpacing/>
        <w:jc w:val="center"/>
        <w:rPr>
          <w:rStyle w:val="Hyperlink"/>
          <w:rFonts w:asciiTheme="majorHAnsi" w:hAnsiTheme="majorHAnsi" w:cstheme="majorHAnsi"/>
          <w:sz w:val="20"/>
          <w:szCs w:val="20"/>
        </w:rPr>
      </w:pPr>
      <w:hyperlink r:id="rId11" w:history="1">
        <w:r w:rsidR="00967DA6" w:rsidRPr="002B39E9">
          <w:rPr>
            <w:rStyle w:val="Hyperlink"/>
            <w:rFonts w:asciiTheme="majorHAnsi" w:hAnsiTheme="majorHAnsi" w:cstheme="majorHAnsi"/>
            <w:sz w:val="20"/>
            <w:szCs w:val="20"/>
          </w:rPr>
          <w:t>DOWNLOAD ARTWORK</w:t>
        </w:r>
        <w:r w:rsidR="008354D4" w:rsidRPr="002B39E9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 </w:t>
        </w:r>
        <w:r w:rsidR="00B92956" w:rsidRPr="002B39E9">
          <w:rPr>
            <w:rStyle w:val="Hyperlink"/>
            <w:rFonts w:asciiTheme="majorHAnsi" w:hAnsiTheme="majorHAnsi" w:cstheme="majorHAnsi"/>
            <w:sz w:val="20"/>
            <w:szCs w:val="20"/>
          </w:rPr>
          <w:t>HERE</w:t>
        </w:r>
      </w:hyperlink>
    </w:p>
    <w:p w14:paraId="085F649A" w14:textId="4EA31161" w:rsidR="00D737B2" w:rsidRDefault="00D737B2" w:rsidP="001C3F44">
      <w:pPr>
        <w:contextualSpacing/>
        <w:jc w:val="center"/>
        <w:rPr>
          <w:rStyle w:val="Hyperlink"/>
          <w:rFonts w:asciiTheme="majorHAnsi" w:hAnsiTheme="majorHAnsi" w:cstheme="majorHAnsi"/>
          <w:sz w:val="20"/>
          <w:szCs w:val="20"/>
        </w:rPr>
      </w:pPr>
    </w:p>
    <w:p w14:paraId="119D4AB4" w14:textId="77777777" w:rsidR="00D737B2" w:rsidRPr="00D737B2" w:rsidRDefault="00D737B2" w:rsidP="001C3F44">
      <w:pPr>
        <w:contextualSpacing/>
        <w:jc w:val="center"/>
        <w:rPr>
          <w:rStyle w:val="Hyperlink"/>
          <w:rFonts w:asciiTheme="majorHAnsi" w:hAnsiTheme="majorHAnsi" w:cstheme="majorHAnsi"/>
          <w:i/>
          <w:iCs/>
          <w:color w:val="auto"/>
          <w:sz w:val="20"/>
          <w:szCs w:val="20"/>
          <w:u w:val="none"/>
        </w:rPr>
      </w:pPr>
      <w:r w:rsidRPr="00D737B2">
        <w:rPr>
          <w:rStyle w:val="Hyperlink"/>
          <w:rFonts w:asciiTheme="majorHAnsi" w:hAnsiTheme="majorHAnsi" w:cstheme="majorHAnsi"/>
          <w:i/>
          <w:iCs/>
          <w:color w:val="auto"/>
          <w:sz w:val="20"/>
          <w:szCs w:val="20"/>
          <w:u w:val="none"/>
        </w:rPr>
        <w:t>“Worthy of playing on repeat…”</w:t>
      </w:r>
    </w:p>
    <w:p w14:paraId="60DEA13C" w14:textId="4F628536" w:rsidR="00D737B2" w:rsidRPr="00D737B2" w:rsidRDefault="00D737B2" w:rsidP="001C3F44">
      <w:pPr>
        <w:contextualSpacing/>
        <w:jc w:val="center"/>
        <w:rPr>
          <w:rStyle w:val="Hyperlink"/>
          <w:rFonts w:asciiTheme="majorHAnsi" w:hAnsiTheme="majorHAnsi" w:cstheme="majorHAnsi"/>
          <w:b/>
          <w:bCs/>
          <w:i/>
          <w:iCs/>
          <w:color w:val="auto"/>
          <w:sz w:val="20"/>
          <w:szCs w:val="20"/>
          <w:u w:val="none"/>
        </w:rPr>
      </w:pPr>
      <w:r w:rsidRPr="00D737B2">
        <w:rPr>
          <w:rStyle w:val="Hyperlink"/>
          <w:rFonts w:asciiTheme="majorHAnsi" w:hAnsiTheme="majorHAnsi" w:cstheme="majorHAnsi"/>
          <w:i/>
          <w:iCs/>
          <w:color w:val="auto"/>
          <w:sz w:val="20"/>
          <w:szCs w:val="20"/>
          <w:u w:val="none"/>
        </w:rPr>
        <w:t xml:space="preserve"> – </w:t>
      </w:r>
      <w:r w:rsidRPr="00D737B2">
        <w:rPr>
          <w:rStyle w:val="Hyperlink"/>
          <w:rFonts w:asciiTheme="majorHAnsi" w:hAnsiTheme="majorHAnsi" w:cstheme="majorHAnsi"/>
          <w:b/>
          <w:bCs/>
          <w:i/>
          <w:iCs/>
          <w:color w:val="auto"/>
          <w:sz w:val="20"/>
          <w:szCs w:val="20"/>
          <w:u w:val="none"/>
        </w:rPr>
        <w:t>CONSEQUENCE</w:t>
      </w:r>
    </w:p>
    <w:p w14:paraId="042ECFF7" w14:textId="5360C381" w:rsidR="00D737B2" w:rsidRPr="00D737B2" w:rsidRDefault="00D737B2" w:rsidP="001C3F44">
      <w:pPr>
        <w:contextualSpacing/>
        <w:jc w:val="center"/>
        <w:rPr>
          <w:rStyle w:val="Hyperlink"/>
          <w:rFonts w:asciiTheme="majorHAnsi" w:hAnsiTheme="majorHAnsi" w:cstheme="majorHAnsi"/>
          <w:b/>
          <w:bCs/>
          <w:i/>
          <w:iCs/>
          <w:color w:val="auto"/>
          <w:sz w:val="20"/>
          <w:szCs w:val="20"/>
          <w:u w:val="none"/>
        </w:rPr>
      </w:pPr>
    </w:p>
    <w:p w14:paraId="0B4E215C" w14:textId="77777777" w:rsidR="00D737B2" w:rsidRPr="00D737B2" w:rsidRDefault="00D737B2" w:rsidP="001C3F44">
      <w:pPr>
        <w:contextualSpacing/>
        <w:jc w:val="center"/>
        <w:rPr>
          <w:rStyle w:val="Hyperlink"/>
          <w:rFonts w:asciiTheme="majorHAnsi" w:hAnsiTheme="majorHAnsi" w:cstheme="majorHAnsi"/>
          <w:i/>
          <w:iCs/>
          <w:color w:val="auto"/>
          <w:sz w:val="20"/>
          <w:szCs w:val="20"/>
          <w:u w:val="none"/>
        </w:rPr>
      </w:pPr>
      <w:r w:rsidRPr="00D737B2">
        <w:rPr>
          <w:rStyle w:val="Hyperlink"/>
          <w:rFonts w:asciiTheme="majorHAnsi" w:hAnsiTheme="majorHAnsi" w:cstheme="majorHAnsi"/>
          <w:i/>
          <w:iCs/>
          <w:color w:val="auto"/>
          <w:sz w:val="20"/>
          <w:szCs w:val="20"/>
          <w:u w:val="none"/>
        </w:rPr>
        <w:t>“Sir Chloe’s music exists in the nebulous void of haunting dark pop and heart-rending alternative garage rock…”</w:t>
      </w:r>
    </w:p>
    <w:p w14:paraId="42391570" w14:textId="26D3180B" w:rsidR="00D737B2" w:rsidRPr="00D737B2" w:rsidRDefault="00D737B2" w:rsidP="001C3F44">
      <w:pPr>
        <w:contextualSpacing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D737B2">
        <w:rPr>
          <w:rStyle w:val="Hyperlink"/>
          <w:rFonts w:asciiTheme="majorHAnsi" w:hAnsiTheme="majorHAnsi" w:cstheme="majorHAnsi"/>
          <w:b/>
          <w:bCs/>
          <w:i/>
          <w:iCs/>
          <w:color w:val="auto"/>
          <w:sz w:val="20"/>
          <w:szCs w:val="20"/>
          <w:u w:val="none"/>
        </w:rPr>
        <w:t xml:space="preserve"> – ONES TO WATCH</w:t>
      </w:r>
    </w:p>
    <w:p w14:paraId="5AA7E91D" w14:textId="5A4785F3" w:rsidR="006031FD" w:rsidRPr="00D737B2" w:rsidRDefault="006031FD" w:rsidP="001C3F44">
      <w:pPr>
        <w:contextualSpacing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04EA9BB7" w14:textId="123B42CF" w:rsidR="00D737B2" w:rsidRPr="00D737B2" w:rsidRDefault="00D737B2" w:rsidP="001C3F44">
      <w:pPr>
        <w:contextualSpacing/>
        <w:jc w:val="center"/>
        <w:rPr>
          <w:rFonts w:asciiTheme="majorHAnsi" w:eastAsia="Calibri" w:hAnsiTheme="majorHAnsi" w:cstheme="majorHAnsi"/>
          <w:bCs/>
          <w:i/>
          <w:iCs/>
          <w:sz w:val="20"/>
          <w:szCs w:val="20"/>
        </w:rPr>
      </w:pPr>
      <w:r w:rsidRPr="00D737B2">
        <w:rPr>
          <w:rFonts w:asciiTheme="majorHAnsi" w:eastAsia="Calibri" w:hAnsiTheme="majorHAnsi" w:cstheme="majorHAnsi"/>
          <w:b/>
          <w:i/>
          <w:iCs/>
          <w:sz w:val="20"/>
          <w:szCs w:val="20"/>
        </w:rPr>
        <w:t>“</w:t>
      </w:r>
      <w:r w:rsidRPr="00D737B2">
        <w:rPr>
          <w:rFonts w:asciiTheme="majorHAnsi" w:eastAsia="Calibri" w:hAnsiTheme="majorHAnsi" w:cstheme="majorHAnsi"/>
          <w:bCs/>
          <w:i/>
          <w:iCs/>
          <w:sz w:val="20"/>
          <w:szCs w:val="20"/>
        </w:rPr>
        <w:t>The listening experience is hypnotic…”</w:t>
      </w:r>
    </w:p>
    <w:p w14:paraId="067EAFAF" w14:textId="5C9BE1F5" w:rsidR="00D737B2" w:rsidRPr="00D737B2" w:rsidRDefault="00D737B2" w:rsidP="001C3F44">
      <w:pPr>
        <w:contextualSpacing/>
        <w:jc w:val="center"/>
        <w:rPr>
          <w:rFonts w:asciiTheme="majorHAnsi" w:eastAsia="Calibri" w:hAnsiTheme="majorHAnsi" w:cstheme="majorHAnsi"/>
          <w:b/>
          <w:i/>
          <w:iCs/>
          <w:sz w:val="20"/>
          <w:szCs w:val="20"/>
        </w:rPr>
      </w:pPr>
      <w:r w:rsidRPr="00D737B2">
        <w:rPr>
          <w:rFonts w:asciiTheme="majorHAnsi" w:eastAsia="Calibri" w:hAnsiTheme="majorHAnsi" w:cstheme="majorHAnsi"/>
          <w:bCs/>
          <w:i/>
          <w:iCs/>
          <w:sz w:val="20"/>
          <w:szCs w:val="20"/>
        </w:rPr>
        <w:t>-</w:t>
      </w:r>
      <w:r w:rsidRPr="00D737B2">
        <w:rPr>
          <w:rFonts w:asciiTheme="majorHAnsi" w:eastAsia="Calibri" w:hAnsiTheme="majorHAnsi" w:cstheme="majorHAnsi"/>
          <w:b/>
          <w:i/>
          <w:iCs/>
          <w:sz w:val="20"/>
          <w:szCs w:val="20"/>
        </w:rPr>
        <w:t>UPROXX</w:t>
      </w:r>
    </w:p>
    <w:p w14:paraId="63386BAA" w14:textId="77777777" w:rsidR="00D737B2" w:rsidRPr="00D737B2" w:rsidRDefault="00D737B2" w:rsidP="001C3F44">
      <w:pPr>
        <w:contextualSpacing/>
        <w:jc w:val="center"/>
        <w:rPr>
          <w:rFonts w:asciiTheme="majorHAnsi" w:eastAsia="Calibri" w:hAnsiTheme="majorHAnsi" w:cstheme="majorHAnsi"/>
          <w:b/>
          <w:i/>
          <w:iCs/>
          <w:sz w:val="22"/>
          <w:szCs w:val="22"/>
        </w:rPr>
      </w:pPr>
    </w:p>
    <w:p w14:paraId="42917DCD" w14:textId="3CA0E622" w:rsidR="003B0041" w:rsidRDefault="008E2F6E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Acclaimed 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>alt-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>rock band</w:t>
      </w:r>
      <w:r w:rsidR="00A32F54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032BB">
        <w:rPr>
          <w:rFonts w:asciiTheme="majorHAnsi" w:hAnsiTheme="majorHAnsi" w:cstheme="majorHAnsi"/>
          <w:b/>
          <w:bCs/>
          <w:color w:val="000000"/>
          <w:sz w:val="22"/>
          <w:szCs w:val="22"/>
        </w:rPr>
        <w:t>Sir Chloe</w:t>
      </w:r>
      <w:r w:rsidR="00A80C67" w:rsidRPr="009032B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030640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has shared </w:t>
      </w:r>
      <w:r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their 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 xml:space="preserve">evocative new 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>single, “</w:t>
      </w:r>
      <w:r w:rsidR="00600348" w:rsidRPr="00E97A7F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Company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>,” available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 xml:space="preserve"> now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12" w:history="1">
        <w:r w:rsidR="007D01A1" w:rsidRPr="00166541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600348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3B004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>According</w:t>
      </w:r>
      <w:r w:rsidR="003B0041">
        <w:rPr>
          <w:rFonts w:asciiTheme="majorHAnsi" w:hAnsiTheme="majorHAnsi" w:cstheme="majorHAnsi"/>
          <w:color w:val="000000"/>
          <w:sz w:val="22"/>
          <w:szCs w:val="22"/>
        </w:rPr>
        <w:t xml:space="preserve"> to Sir Chloe, 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 xml:space="preserve">the new track is, </w:t>
      </w:r>
      <w:r w:rsidR="003B0041" w:rsidRPr="003B0041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3B0041" w:rsidRPr="003B0041">
        <w:rPr>
          <w:rFonts w:asciiTheme="majorHAnsi" w:hAnsiTheme="majorHAnsi" w:cstheme="majorHAnsi"/>
          <w:i/>
          <w:iCs/>
          <w:color w:val="000000"/>
          <w:sz w:val="22"/>
          <w:szCs w:val="22"/>
        </w:rPr>
        <w:t>a song to flex one’s muscles in the mirror to</w:t>
      </w:r>
      <w:r w:rsidR="003B004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3B0041" w:rsidRPr="003B0041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03B79">
        <w:rPr>
          <w:rFonts w:asciiTheme="majorHAnsi" w:hAnsiTheme="majorHAnsi" w:cstheme="majorHAnsi"/>
          <w:color w:val="000000"/>
          <w:sz w:val="22"/>
          <w:szCs w:val="22"/>
        </w:rPr>
        <w:t xml:space="preserve">The emotionally charged, garage rock 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>single</w:t>
      </w:r>
      <w:r w:rsidR="00403B79">
        <w:rPr>
          <w:rFonts w:asciiTheme="majorHAnsi" w:hAnsiTheme="majorHAnsi" w:cstheme="majorHAnsi"/>
          <w:color w:val="000000"/>
          <w:sz w:val="22"/>
          <w:szCs w:val="22"/>
        </w:rPr>
        <w:t xml:space="preserve"> was p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>roduced</w:t>
      </w:r>
      <w:r w:rsidR="00600348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by GRAMMY® Award-winner </w:t>
      </w:r>
      <w:r w:rsidR="00600348" w:rsidRPr="00D737B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John </w:t>
      </w:r>
      <w:proofErr w:type="spellStart"/>
      <w:r w:rsidR="00600348" w:rsidRPr="00D737B2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Congelton</w:t>
      </w:r>
      <w:proofErr w:type="spellEnd"/>
      <w:r w:rsidR="00600348" w:rsidRPr="00D737B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(St. Vincent, Sharon Van Etten</w:t>
      </w:r>
      <w:r w:rsidR="0038724C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>is joined by a</w:t>
      </w:r>
      <w:r w:rsidR="0059253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1099B">
        <w:rPr>
          <w:rFonts w:asciiTheme="majorHAnsi" w:hAnsiTheme="majorHAnsi" w:cstheme="majorHAnsi"/>
          <w:color w:val="000000"/>
          <w:sz w:val="22"/>
          <w:szCs w:val="22"/>
        </w:rPr>
        <w:t xml:space="preserve">seductive </w:t>
      </w:r>
      <w:r w:rsidR="00E151ED">
        <w:rPr>
          <w:rFonts w:asciiTheme="majorHAnsi" w:hAnsiTheme="majorHAnsi" w:cstheme="majorHAnsi"/>
          <w:color w:val="000000"/>
          <w:sz w:val="22"/>
          <w:szCs w:val="22"/>
        </w:rPr>
        <w:t>official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 xml:space="preserve"> video </w:t>
      </w:r>
      <w:r w:rsidR="00592535">
        <w:rPr>
          <w:rFonts w:asciiTheme="majorHAnsi" w:hAnsiTheme="majorHAnsi" w:cstheme="majorHAnsi"/>
          <w:color w:val="000000"/>
          <w:sz w:val="22"/>
          <w:szCs w:val="22"/>
        </w:rPr>
        <w:t>streaming now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13" w:history="1">
        <w:r w:rsidR="00600348" w:rsidRPr="0023779D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600348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05132">
        <w:rPr>
          <w:rFonts w:asciiTheme="majorHAnsi" w:hAnsiTheme="majorHAnsi" w:cstheme="majorHAnsi"/>
          <w:color w:val="000000"/>
          <w:sz w:val="22"/>
          <w:szCs w:val="22"/>
        </w:rPr>
        <w:t>Starring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 xml:space="preserve"> lead singer, guitarist, songwriter, and multi-instrumentalist</w:t>
      </w:r>
      <w:r w:rsidR="00D737B2" w:rsidRPr="00223C0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737B2" w:rsidRPr="00D737B2">
        <w:rPr>
          <w:rFonts w:asciiTheme="majorHAnsi" w:hAnsiTheme="majorHAnsi" w:cstheme="majorHAnsi"/>
          <w:b/>
          <w:bCs/>
          <w:color w:val="000000"/>
          <w:sz w:val="22"/>
          <w:szCs w:val="22"/>
        </w:rPr>
        <w:t>Dana Foote</w:t>
      </w:r>
      <w:r w:rsidR="00D737B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>and a lot of latex and leather, the</w:t>
      </w:r>
      <w:r w:rsidR="00BB1BC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B1BCF" w:rsidRPr="00BB1BCF">
        <w:rPr>
          <w:rFonts w:asciiTheme="majorHAnsi" w:hAnsiTheme="majorHAnsi" w:cstheme="majorHAnsi"/>
          <w:color w:val="000000"/>
          <w:sz w:val="22"/>
          <w:szCs w:val="22"/>
        </w:rPr>
        <w:t>Powered By Wind</w:t>
      </w:r>
      <w:r w:rsidR="002E5DFC">
        <w:rPr>
          <w:rFonts w:asciiTheme="majorHAnsi" w:hAnsiTheme="majorHAnsi" w:cstheme="majorHAnsi"/>
          <w:color w:val="000000"/>
          <w:sz w:val="22"/>
          <w:szCs w:val="22"/>
        </w:rPr>
        <w:t xml:space="preserve">-directed </w:t>
      </w:r>
      <w:r w:rsidR="00005132">
        <w:rPr>
          <w:rFonts w:asciiTheme="majorHAnsi" w:hAnsiTheme="majorHAnsi" w:cstheme="majorHAnsi"/>
          <w:color w:val="000000"/>
          <w:sz w:val="22"/>
          <w:szCs w:val="22"/>
        </w:rPr>
        <w:t xml:space="preserve">video was featured on </w:t>
      </w:r>
      <w:hyperlink r:id="rId14" w:anchor="rebelltitem10" w:history="1">
        <w:r w:rsidR="00005132" w:rsidRPr="00B53239">
          <w:rPr>
            <w:rStyle w:val="Hyperlink"/>
            <w:rFonts w:asciiTheme="majorHAnsi" w:hAnsiTheme="majorHAnsi" w:cstheme="majorHAnsi"/>
            <w:sz w:val="22"/>
            <w:szCs w:val="22"/>
          </w:rPr>
          <w:t>PAPER</w:t>
        </w:r>
      </w:hyperlink>
      <w:r w:rsidR="00005132">
        <w:rPr>
          <w:rFonts w:asciiTheme="majorHAnsi" w:hAnsiTheme="majorHAnsi" w:cstheme="majorHAnsi"/>
          <w:color w:val="000000"/>
          <w:sz w:val="22"/>
          <w:szCs w:val="22"/>
        </w:rPr>
        <w:t xml:space="preserve">, which </w:t>
      </w:r>
      <w:r w:rsidR="00C8799B">
        <w:rPr>
          <w:rFonts w:asciiTheme="majorHAnsi" w:hAnsiTheme="majorHAnsi" w:cstheme="majorHAnsi"/>
          <w:color w:val="000000"/>
          <w:sz w:val="22"/>
          <w:szCs w:val="22"/>
        </w:rPr>
        <w:t>praised the release in saying,</w:t>
      </w:r>
      <w:r w:rsidR="00D737B2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8799B" w:rsidRPr="00C8799B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“</w:t>
      </w:r>
      <w:r w:rsidR="00C8799B" w:rsidRPr="00C8799B">
        <w:rPr>
          <w:rFonts w:asciiTheme="majorHAnsi" w:hAnsiTheme="majorHAnsi" w:cstheme="majorHAnsi"/>
          <w:i/>
          <w:iCs/>
          <w:color w:val="000000"/>
          <w:sz w:val="22"/>
          <w:szCs w:val="22"/>
        </w:rPr>
        <w:t>"Company," consummates camp and kink, latex and leather</w:t>
      </w:r>
      <w:r w:rsidR="00C8799B" w:rsidRPr="00C8799B">
        <w:rPr>
          <w:rFonts w:asciiTheme="majorHAnsi" w:hAnsiTheme="majorHAnsi" w:cstheme="majorHAnsi"/>
          <w:i/>
          <w:iCs/>
          <w:color w:val="000000"/>
          <w:sz w:val="22"/>
          <w:szCs w:val="22"/>
        </w:rPr>
        <w:t>.”</w:t>
      </w:r>
    </w:p>
    <w:p w14:paraId="64853370" w14:textId="77777777" w:rsidR="00600348" w:rsidRDefault="00600348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C27A0B4" w14:textId="64EE5755" w:rsidR="008E2F6E" w:rsidRPr="009032BB" w:rsidRDefault="0071397E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“Company” follows last month’s release </w:t>
      </w:r>
      <w:r w:rsidRPr="0071397E">
        <w:rPr>
          <w:rFonts w:asciiTheme="majorHAnsi" w:hAnsiTheme="majorHAnsi" w:cstheme="majorHAnsi"/>
          <w:color w:val="000000"/>
          <w:sz w:val="22"/>
          <w:szCs w:val="22"/>
        </w:rPr>
        <w:t xml:space="preserve">of </w:t>
      </w:r>
      <w:r w:rsidR="008E2F6E" w:rsidRPr="0071397E">
        <w:rPr>
          <w:rFonts w:asciiTheme="majorHAnsi" w:hAnsiTheme="majorHAnsi" w:cstheme="majorHAnsi"/>
          <w:color w:val="000000"/>
          <w:sz w:val="22"/>
          <w:szCs w:val="22"/>
        </w:rPr>
        <w:t>“</w:t>
      </w:r>
      <w:hyperlink r:id="rId15" w:history="1">
        <w:r w:rsidR="008E2F6E" w:rsidRPr="00EF6CC3">
          <w:rPr>
            <w:rStyle w:val="Hyperlink"/>
            <w:rFonts w:asciiTheme="majorHAnsi" w:hAnsiTheme="majorHAnsi" w:cstheme="majorHAnsi"/>
            <w:sz w:val="22"/>
            <w:szCs w:val="22"/>
          </w:rPr>
          <w:t>Mercy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8E2F6E" w:rsidRPr="0071397E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="008E2F6E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27008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250F">
        <w:rPr>
          <w:rFonts w:asciiTheme="majorHAnsi" w:hAnsiTheme="majorHAnsi" w:cstheme="majorHAnsi"/>
          <w:color w:val="000000"/>
          <w:sz w:val="22"/>
          <w:szCs w:val="22"/>
        </w:rPr>
        <w:t>spooky</w:t>
      </w:r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 rock </w:t>
      </w:r>
      <w:r w:rsidR="00270084">
        <w:rPr>
          <w:rFonts w:asciiTheme="majorHAnsi" w:hAnsiTheme="majorHAnsi" w:cstheme="majorHAnsi"/>
          <w:color w:val="000000"/>
          <w:sz w:val="22"/>
          <w:szCs w:val="22"/>
        </w:rPr>
        <w:t xml:space="preserve">anthem </w:t>
      </w:r>
      <w:r w:rsidR="00160E5C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about </w:t>
      </w:r>
      <w:r w:rsidR="00BD0858">
        <w:rPr>
          <w:rFonts w:asciiTheme="majorHAnsi" w:hAnsiTheme="majorHAnsi" w:cstheme="majorHAnsi"/>
          <w:color w:val="000000"/>
          <w:sz w:val="22"/>
          <w:szCs w:val="22"/>
        </w:rPr>
        <w:t>grief</w:t>
      </w:r>
      <w:r w:rsidR="0064477B">
        <w:rPr>
          <w:rFonts w:asciiTheme="majorHAnsi" w:hAnsiTheme="majorHAnsi" w:cstheme="majorHAnsi"/>
          <w:color w:val="000000"/>
          <w:sz w:val="22"/>
          <w:szCs w:val="22"/>
        </w:rPr>
        <w:t xml:space="preserve"> that</w:t>
      </w:r>
      <w:r w:rsidR="00D737B2">
        <w:rPr>
          <w:rFonts w:asciiTheme="majorHAnsi" w:hAnsiTheme="majorHAnsi" w:cstheme="majorHAnsi"/>
          <w:color w:val="000000"/>
          <w:sz w:val="22"/>
          <w:szCs w:val="22"/>
        </w:rPr>
        <w:t xml:space="preserve"> kicks off</w:t>
      </w:r>
      <w:r w:rsidR="007B6B7E">
        <w:rPr>
          <w:rFonts w:asciiTheme="majorHAnsi" w:hAnsiTheme="majorHAnsi" w:cstheme="majorHAnsi"/>
          <w:color w:val="000000"/>
          <w:sz w:val="22"/>
          <w:szCs w:val="22"/>
        </w:rPr>
        <w:t xml:space="preserve"> with </w:t>
      </w:r>
      <w:r w:rsidR="007B6B7E" w:rsidRPr="009032BB">
        <w:rPr>
          <w:rFonts w:asciiTheme="majorHAnsi" w:hAnsiTheme="majorHAnsi" w:cstheme="majorHAnsi"/>
          <w:color w:val="000000"/>
          <w:sz w:val="22"/>
          <w:szCs w:val="22"/>
        </w:rPr>
        <w:t>Foote alone on vocals and guitar</w:t>
      </w:r>
      <w:r w:rsidR="007B6B7E">
        <w:rPr>
          <w:rFonts w:asciiTheme="majorHAnsi" w:hAnsiTheme="majorHAnsi" w:cstheme="majorHAnsi"/>
          <w:color w:val="000000"/>
          <w:sz w:val="22"/>
          <w:szCs w:val="22"/>
        </w:rPr>
        <w:t xml:space="preserve"> before exploding into </w:t>
      </w:r>
      <w:r w:rsidR="007B6B7E" w:rsidRPr="001D0DE0">
        <w:rPr>
          <w:rFonts w:asciiTheme="majorHAnsi" w:hAnsiTheme="majorHAnsi" w:cstheme="majorHAnsi"/>
          <w:color w:val="000000"/>
          <w:sz w:val="22"/>
          <w:szCs w:val="22"/>
        </w:rPr>
        <w:t>an eruption of desperate catharsis</w:t>
      </w:r>
      <w:r w:rsidR="007B6B7E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64477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B6B7E" w:rsidRPr="00D737B2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C</w:t>
      </w:r>
      <w:r w:rsidR="00C70F14" w:rsidRPr="00D737B2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 xml:space="preserve">onsequence </w:t>
      </w:r>
      <w:r w:rsidR="00C70F14" w:rsidRPr="00D737B2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lastRenderedPageBreak/>
        <w:t>of Sound</w:t>
      </w:r>
      <w:r w:rsidR="00413210" w:rsidRPr="007B6B7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8F2D3A">
        <w:rPr>
          <w:rFonts w:asciiTheme="majorHAnsi" w:hAnsiTheme="majorHAnsi" w:cstheme="majorHAnsi"/>
          <w:color w:val="000000"/>
          <w:sz w:val="22"/>
          <w:szCs w:val="22"/>
        </w:rPr>
        <w:t>praised the single stating</w:t>
      </w:r>
      <w:r w:rsidR="007B6B7E">
        <w:rPr>
          <w:rFonts w:asciiTheme="majorHAnsi" w:hAnsiTheme="majorHAnsi" w:cstheme="majorHAnsi"/>
          <w:color w:val="000000"/>
          <w:sz w:val="22"/>
          <w:szCs w:val="22"/>
        </w:rPr>
        <w:t>, “</w:t>
      </w:r>
      <w:r w:rsidR="007B6B7E" w:rsidRPr="007B6B7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The harmonies in the first chorus are salivating enough, but the juxtaposition with the following chorus, distorted and grungy, cement </w:t>
      </w:r>
      <w:r w:rsidR="00AA1324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‘</w:t>
      </w:r>
      <w:r w:rsidR="007B6B7E" w:rsidRPr="007B6B7E">
        <w:rPr>
          <w:rFonts w:asciiTheme="majorHAnsi" w:hAnsiTheme="majorHAnsi" w:cstheme="majorHAnsi"/>
          <w:i/>
          <w:iCs/>
          <w:color w:val="000000"/>
          <w:sz w:val="22"/>
          <w:szCs w:val="22"/>
        </w:rPr>
        <w:t>Mercy</w:t>
      </w:r>
      <w:r w:rsidR="00AA1324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’</w:t>
      </w:r>
      <w:r w:rsidR="007B6B7E" w:rsidRPr="007B6B7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as a song worthy of playing on repeat</w:t>
      </w:r>
      <w:r w:rsidR="007B6B7E" w:rsidRPr="007B6B7E">
        <w:rPr>
          <w:rFonts w:asciiTheme="majorHAnsi" w:hAnsiTheme="majorHAnsi" w:cstheme="majorHAnsi"/>
          <w:color w:val="000000"/>
          <w:sz w:val="22"/>
          <w:szCs w:val="22"/>
        </w:rPr>
        <w:t>.”</w:t>
      </w:r>
      <w:r w:rsidR="007B6B7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F2D3A">
        <w:rPr>
          <w:rFonts w:asciiTheme="majorHAnsi" w:hAnsiTheme="majorHAnsi" w:cstheme="majorHAnsi"/>
          <w:color w:val="000000"/>
          <w:sz w:val="22"/>
          <w:szCs w:val="22"/>
        </w:rPr>
        <w:t>Upon release, t</w:t>
      </w:r>
      <w:r w:rsidR="007B6B7E">
        <w:rPr>
          <w:rFonts w:asciiTheme="majorHAnsi" w:hAnsiTheme="majorHAnsi" w:cstheme="majorHAnsi"/>
          <w:color w:val="000000"/>
          <w:sz w:val="22"/>
          <w:szCs w:val="22"/>
        </w:rPr>
        <w:t xml:space="preserve">he track also saw praise from </w:t>
      </w:r>
      <w:r w:rsidR="00C70F14" w:rsidRPr="00D737B2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UPROXX</w:t>
      </w:r>
      <w:r w:rsidR="00C70F14" w:rsidRPr="00D737B2">
        <w:rPr>
          <w:rFonts w:asciiTheme="majorHAnsi" w:hAnsiTheme="majorHAnsi" w:cstheme="majorHAnsi"/>
          <w:color w:val="000000"/>
          <w:sz w:val="22"/>
          <w:szCs w:val="22"/>
          <w:u w:val="single"/>
        </w:rPr>
        <w:t>,</w:t>
      </w:r>
      <w:r w:rsidR="00C70F1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B6B7E" w:rsidRPr="00D737B2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Entertainment Tonight</w:t>
      </w:r>
      <w:r w:rsidR="007B6B7E" w:rsidRPr="00D737B2">
        <w:rPr>
          <w:rFonts w:asciiTheme="majorHAnsi" w:hAnsiTheme="majorHAnsi" w:cstheme="majorHAnsi"/>
          <w:color w:val="000000"/>
          <w:sz w:val="22"/>
          <w:szCs w:val="22"/>
          <w:u w:val="single"/>
        </w:rPr>
        <w:t>,</w:t>
      </w:r>
      <w:r w:rsidR="007B6B7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70F14" w:rsidRPr="00D737B2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Ones to Watch</w:t>
      </w:r>
      <w:r w:rsidR="00C70F14">
        <w:rPr>
          <w:rFonts w:asciiTheme="majorHAnsi" w:hAnsiTheme="majorHAnsi" w:cstheme="majorHAnsi"/>
          <w:color w:val="000000"/>
          <w:sz w:val="22"/>
          <w:szCs w:val="22"/>
        </w:rPr>
        <w:t xml:space="preserve"> and more</w:t>
      </w:r>
      <w:r w:rsidR="00270084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4CBEF80F" w14:textId="553F39D4" w:rsidR="008E2F6E" w:rsidRPr="0066635A" w:rsidRDefault="008E2F6E" w:rsidP="001C3F44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59A66CF" w14:textId="1A731D24" w:rsidR="008E2F6E" w:rsidRPr="009032BB" w:rsidRDefault="008E2F6E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635A">
        <w:rPr>
          <w:rFonts w:asciiTheme="majorHAnsi" w:hAnsiTheme="majorHAnsi" w:cstheme="majorHAnsi"/>
          <w:sz w:val="22"/>
          <w:szCs w:val="22"/>
        </w:rPr>
        <w:t xml:space="preserve">Sir Chloe </w:t>
      </w:r>
      <w:r w:rsidR="00A82523">
        <w:rPr>
          <w:rFonts w:asciiTheme="majorHAnsi" w:hAnsiTheme="majorHAnsi" w:cstheme="majorHAnsi"/>
          <w:sz w:val="22"/>
          <w:szCs w:val="22"/>
        </w:rPr>
        <w:t xml:space="preserve">– who recently wrapped a series </w:t>
      </w:r>
      <w:r w:rsidR="0071397E">
        <w:rPr>
          <w:rFonts w:asciiTheme="majorHAnsi" w:hAnsiTheme="majorHAnsi" w:cstheme="majorHAnsi"/>
          <w:sz w:val="22"/>
          <w:szCs w:val="22"/>
        </w:rPr>
        <w:t>of dates supporting</w:t>
      </w:r>
      <w:r w:rsidR="00223C03" w:rsidRPr="0066635A">
        <w:rPr>
          <w:rFonts w:asciiTheme="majorHAnsi" w:hAnsiTheme="majorHAnsi" w:cstheme="majorHAnsi"/>
          <w:sz w:val="22"/>
          <w:szCs w:val="22"/>
        </w:rPr>
        <w:t xml:space="preserve"> </w:t>
      </w:r>
      <w:r w:rsidR="0071397E" w:rsidRPr="00D737B2">
        <w:rPr>
          <w:rFonts w:asciiTheme="majorHAnsi" w:hAnsiTheme="majorHAnsi" w:cstheme="majorHAnsi"/>
          <w:b/>
          <w:bCs/>
          <w:sz w:val="22"/>
          <w:szCs w:val="22"/>
        </w:rPr>
        <w:t>alt-J</w:t>
      </w:r>
      <w:r w:rsidR="0071397E" w:rsidRPr="0066635A">
        <w:rPr>
          <w:rFonts w:asciiTheme="majorHAnsi" w:hAnsiTheme="majorHAnsi" w:cstheme="majorHAnsi"/>
          <w:sz w:val="22"/>
          <w:szCs w:val="22"/>
        </w:rPr>
        <w:t xml:space="preserve"> and </w:t>
      </w:r>
      <w:r w:rsidR="0071397E" w:rsidRPr="00D737B2">
        <w:rPr>
          <w:rFonts w:asciiTheme="majorHAnsi" w:hAnsiTheme="majorHAnsi" w:cstheme="majorHAnsi"/>
          <w:b/>
          <w:bCs/>
          <w:sz w:val="22"/>
          <w:szCs w:val="22"/>
        </w:rPr>
        <w:t>Portugal. The Man</w:t>
      </w:r>
      <w:r w:rsidR="0071397E" w:rsidRPr="0066635A">
        <w:rPr>
          <w:rFonts w:asciiTheme="majorHAnsi" w:hAnsiTheme="majorHAnsi" w:cstheme="majorHAnsi"/>
          <w:sz w:val="22"/>
          <w:szCs w:val="22"/>
        </w:rPr>
        <w:t xml:space="preserve"> on their North American co-headline tour </w:t>
      </w:r>
      <w:r w:rsidR="0071397E">
        <w:rPr>
          <w:rFonts w:asciiTheme="majorHAnsi" w:hAnsiTheme="majorHAnsi" w:cstheme="majorHAnsi"/>
          <w:sz w:val="22"/>
          <w:szCs w:val="22"/>
        </w:rPr>
        <w:t xml:space="preserve">– will </w:t>
      </w:r>
      <w:r w:rsidR="00223C03" w:rsidRPr="0066635A">
        <w:rPr>
          <w:rFonts w:asciiTheme="majorHAnsi" w:hAnsiTheme="majorHAnsi" w:cstheme="majorHAnsi"/>
          <w:sz w:val="22"/>
          <w:szCs w:val="22"/>
        </w:rPr>
        <w:t>celebrat</w:t>
      </w:r>
      <w:r w:rsidR="00F16DEE" w:rsidRPr="0066635A">
        <w:rPr>
          <w:rFonts w:asciiTheme="majorHAnsi" w:hAnsiTheme="majorHAnsi" w:cstheme="majorHAnsi"/>
          <w:sz w:val="22"/>
          <w:szCs w:val="22"/>
        </w:rPr>
        <w:t>e</w:t>
      </w:r>
      <w:r w:rsidRPr="0066635A">
        <w:rPr>
          <w:rFonts w:asciiTheme="majorHAnsi" w:hAnsiTheme="majorHAnsi" w:cstheme="majorHAnsi"/>
          <w:sz w:val="22"/>
          <w:szCs w:val="22"/>
        </w:rPr>
        <w:t xml:space="preserve"> </w:t>
      </w:r>
      <w:r w:rsidR="0071397E">
        <w:rPr>
          <w:rFonts w:asciiTheme="majorHAnsi" w:hAnsiTheme="majorHAnsi" w:cstheme="majorHAnsi"/>
          <w:sz w:val="22"/>
          <w:szCs w:val="22"/>
        </w:rPr>
        <w:t xml:space="preserve">their new music </w:t>
      </w:r>
      <w:r w:rsidR="00572AFF" w:rsidRPr="0066635A">
        <w:rPr>
          <w:rFonts w:asciiTheme="majorHAnsi" w:hAnsiTheme="majorHAnsi" w:cstheme="majorHAnsi"/>
          <w:sz w:val="22"/>
          <w:szCs w:val="22"/>
        </w:rPr>
        <w:t xml:space="preserve">on their </w:t>
      </w:r>
      <w:r w:rsidR="004E0973">
        <w:rPr>
          <w:rFonts w:asciiTheme="majorHAnsi" w:hAnsiTheme="majorHAnsi" w:cstheme="majorHAnsi"/>
          <w:sz w:val="22"/>
          <w:szCs w:val="22"/>
        </w:rPr>
        <w:t>first</w:t>
      </w:r>
      <w:r w:rsidR="001C6B42">
        <w:rPr>
          <w:rFonts w:asciiTheme="majorHAnsi" w:hAnsiTheme="majorHAnsi" w:cstheme="majorHAnsi"/>
          <w:sz w:val="22"/>
          <w:szCs w:val="22"/>
        </w:rPr>
        <w:t>-ever</w:t>
      </w:r>
      <w:r w:rsidR="004E0973">
        <w:rPr>
          <w:rFonts w:asciiTheme="majorHAnsi" w:hAnsiTheme="majorHAnsi" w:cstheme="majorHAnsi"/>
          <w:sz w:val="22"/>
          <w:szCs w:val="22"/>
        </w:rPr>
        <w:t xml:space="preserve"> </w:t>
      </w:r>
      <w:r w:rsidR="0066635A" w:rsidRPr="0066635A">
        <w:rPr>
          <w:rFonts w:asciiTheme="majorHAnsi" w:hAnsiTheme="majorHAnsi" w:cstheme="majorHAnsi"/>
          <w:sz w:val="22"/>
          <w:szCs w:val="22"/>
        </w:rPr>
        <w:t xml:space="preserve">North American </w:t>
      </w:r>
      <w:r w:rsidR="001C6B42" w:rsidRPr="0066635A">
        <w:rPr>
          <w:rFonts w:asciiTheme="majorHAnsi" w:hAnsiTheme="majorHAnsi" w:cstheme="majorHAnsi"/>
          <w:sz w:val="22"/>
          <w:szCs w:val="22"/>
        </w:rPr>
        <w:t xml:space="preserve">headline </w:t>
      </w:r>
      <w:r w:rsidR="00572AFF" w:rsidRPr="0066635A">
        <w:rPr>
          <w:rFonts w:asciiTheme="majorHAnsi" w:hAnsiTheme="majorHAnsi" w:cstheme="majorHAnsi"/>
          <w:sz w:val="22"/>
          <w:szCs w:val="22"/>
        </w:rPr>
        <w:t>tour, begi</w:t>
      </w:r>
      <w:r w:rsidR="0071397E">
        <w:rPr>
          <w:rFonts w:asciiTheme="majorHAnsi" w:hAnsiTheme="majorHAnsi" w:cstheme="majorHAnsi"/>
          <w:sz w:val="22"/>
          <w:szCs w:val="22"/>
        </w:rPr>
        <w:t xml:space="preserve">nning </w:t>
      </w:r>
      <w:r w:rsidR="00EB1EF8">
        <w:rPr>
          <w:rFonts w:asciiTheme="majorHAnsi" w:hAnsiTheme="majorHAnsi" w:cstheme="majorHAnsi"/>
          <w:sz w:val="22"/>
          <w:szCs w:val="22"/>
        </w:rPr>
        <w:t xml:space="preserve">tonight, </w:t>
      </w:r>
      <w:r w:rsidR="0066635A" w:rsidRPr="0066635A">
        <w:rPr>
          <w:rFonts w:asciiTheme="majorHAnsi" w:hAnsiTheme="majorHAnsi" w:cstheme="majorHAnsi"/>
          <w:sz w:val="22"/>
          <w:szCs w:val="22"/>
        </w:rPr>
        <w:t>May 6</w:t>
      </w:r>
      <w:r w:rsidR="00572AFF" w:rsidRPr="0066635A">
        <w:rPr>
          <w:rFonts w:asciiTheme="majorHAnsi" w:hAnsiTheme="majorHAnsi" w:cstheme="majorHAnsi"/>
          <w:sz w:val="22"/>
          <w:szCs w:val="22"/>
        </w:rPr>
        <w:t xml:space="preserve"> at </w:t>
      </w:r>
      <w:r w:rsidR="0066635A" w:rsidRPr="0066635A">
        <w:rPr>
          <w:rFonts w:asciiTheme="majorHAnsi" w:hAnsiTheme="majorHAnsi" w:cstheme="majorHAnsi"/>
          <w:sz w:val="22"/>
          <w:szCs w:val="22"/>
        </w:rPr>
        <w:t>New York</w:t>
      </w:r>
      <w:r w:rsidR="0071397E">
        <w:rPr>
          <w:rFonts w:asciiTheme="majorHAnsi" w:hAnsiTheme="majorHAnsi" w:cstheme="majorHAnsi"/>
          <w:sz w:val="22"/>
          <w:szCs w:val="22"/>
        </w:rPr>
        <w:t xml:space="preserve"> City</w:t>
      </w:r>
      <w:r w:rsidR="0066635A" w:rsidRPr="0066635A">
        <w:rPr>
          <w:rFonts w:asciiTheme="majorHAnsi" w:hAnsiTheme="majorHAnsi" w:cstheme="majorHAnsi"/>
          <w:sz w:val="22"/>
          <w:szCs w:val="22"/>
        </w:rPr>
        <w:t>’s legendary Bowery Ballroom</w:t>
      </w:r>
      <w:r w:rsidR="0071397E">
        <w:rPr>
          <w:rFonts w:asciiTheme="majorHAnsi" w:hAnsiTheme="majorHAnsi" w:cstheme="majorHAnsi"/>
          <w:sz w:val="22"/>
          <w:szCs w:val="22"/>
        </w:rPr>
        <w:t xml:space="preserve"> </w:t>
      </w:r>
      <w:r w:rsidR="00D737B2">
        <w:rPr>
          <w:rFonts w:asciiTheme="majorHAnsi" w:hAnsiTheme="majorHAnsi" w:cstheme="majorHAnsi"/>
          <w:sz w:val="22"/>
          <w:szCs w:val="22"/>
        </w:rPr>
        <w:t>with the tour</w:t>
      </w:r>
      <w:r w:rsidR="0071397E">
        <w:rPr>
          <w:rFonts w:asciiTheme="majorHAnsi" w:hAnsiTheme="majorHAnsi" w:cstheme="majorHAnsi"/>
          <w:sz w:val="22"/>
          <w:szCs w:val="22"/>
        </w:rPr>
        <w:t xml:space="preserve"> finale at </w:t>
      </w:r>
      <w:r w:rsidR="0071397E" w:rsidRPr="0066635A">
        <w:rPr>
          <w:rFonts w:asciiTheme="majorHAnsi" w:hAnsiTheme="majorHAnsi" w:cstheme="majorHAnsi"/>
          <w:color w:val="000000"/>
          <w:sz w:val="22"/>
          <w:szCs w:val="22"/>
        </w:rPr>
        <w:t>Los Angeles, CA</w:t>
      </w:r>
      <w:r w:rsidR="0071397E">
        <w:rPr>
          <w:rFonts w:asciiTheme="majorHAnsi" w:hAnsiTheme="majorHAnsi" w:cstheme="majorHAnsi"/>
          <w:color w:val="000000"/>
          <w:sz w:val="22"/>
          <w:szCs w:val="22"/>
        </w:rPr>
        <w:t xml:space="preserve">’s </w:t>
      </w:r>
      <w:r w:rsidR="0071397E" w:rsidRPr="0066635A">
        <w:rPr>
          <w:rFonts w:asciiTheme="majorHAnsi" w:hAnsiTheme="majorHAnsi" w:cstheme="majorHAnsi"/>
          <w:color w:val="000000"/>
          <w:sz w:val="22"/>
          <w:szCs w:val="22"/>
        </w:rPr>
        <w:t>Regent Theater</w:t>
      </w:r>
      <w:r w:rsidR="0071397E">
        <w:rPr>
          <w:rFonts w:asciiTheme="majorHAnsi" w:hAnsiTheme="majorHAnsi" w:cstheme="majorHAnsi"/>
          <w:sz w:val="22"/>
          <w:szCs w:val="22"/>
        </w:rPr>
        <w:t xml:space="preserve"> on May 28</w:t>
      </w:r>
      <w:r w:rsidR="00E36C7E" w:rsidRPr="0066635A">
        <w:rPr>
          <w:rFonts w:asciiTheme="majorHAnsi" w:hAnsiTheme="majorHAnsi" w:cstheme="majorHAnsi"/>
          <w:sz w:val="22"/>
          <w:szCs w:val="22"/>
        </w:rPr>
        <w:t xml:space="preserve">. </w:t>
      </w:r>
      <w:r w:rsidR="00AD7A57">
        <w:rPr>
          <w:rFonts w:asciiTheme="majorHAnsi" w:hAnsiTheme="majorHAnsi" w:cstheme="majorHAnsi"/>
          <w:sz w:val="22"/>
          <w:szCs w:val="22"/>
        </w:rPr>
        <w:t xml:space="preserve">Special guests include </w:t>
      </w:r>
      <w:r w:rsidR="00AD7A57" w:rsidRPr="00D737B2">
        <w:rPr>
          <w:rFonts w:asciiTheme="majorHAnsi" w:hAnsiTheme="majorHAnsi" w:cstheme="majorHAnsi"/>
          <w:b/>
          <w:bCs/>
          <w:sz w:val="22"/>
          <w:szCs w:val="22"/>
        </w:rPr>
        <w:t>Moon Kissed</w:t>
      </w:r>
      <w:r w:rsidR="008F2D3A">
        <w:rPr>
          <w:rFonts w:asciiTheme="majorHAnsi" w:hAnsiTheme="majorHAnsi" w:cstheme="majorHAnsi"/>
          <w:sz w:val="22"/>
          <w:szCs w:val="22"/>
        </w:rPr>
        <w:t xml:space="preserve"> </w:t>
      </w:r>
      <w:r w:rsidR="00AD7A57">
        <w:rPr>
          <w:rFonts w:asciiTheme="majorHAnsi" w:hAnsiTheme="majorHAnsi" w:cstheme="majorHAnsi"/>
          <w:sz w:val="22"/>
          <w:szCs w:val="22"/>
        </w:rPr>
        <w:t xml:space="preserve">and </w:t>
      </w:r>
      <w:r w:rsidR="00AD7A57" w:rsidRPr="00D737B2">
        <w:rPr>
          <w:rFonts w:asciiTheme="majorHAnsi" w:hAnsiTheme="majorHAnsi" w:cstheme="majorHAnsi"/>
          <w:b/>
          <w:bCs/>
          <w:sz w:val="22"/>
          <w:szCs w:val="22"/>
        </w:rPr>
        <w:t>Luke Wild</w:t>
      </w:r>
      <w:r w:rsidR="00AD7A57">
        <w:rPr>
          <w:rFonts w:asciiTheme="majorHAnsi" w:hAnsiTheme="majorHAnsi" w:cstheme="majorHAnsi"/>
          <w:sz w:val="22"/>
          <w:szCs w:val="22"/>
        </w:rPr>
        <w:t xml:space="preserve">. </w:t>
      </w:r>
      <w:r w:rsidR="009032BB" w:rsidRPr="0066635A">
        <w:rPr>
          <w:rFonts w:asciiTheme="majorHAnsi" w:hAnsiTheme="majorHAnsi" w:cstheme="majorHAnsi"/>
          <w:sz w:val="22"/>
          <w:szCs w:val="22"/>
        </w:rPr>
        <w:t xml:space="preserve">For </w:t>
      </w:r>
      <w:r w:rsidR="009032BB" w:rsidRPr="009032BB">
        <w:rPr>
          <w:rFonts w:asciiTheme="majorHAnsi" w:hAnsiTheme="majorHAnsi" w:cstheme="majorHAnsi"/>
          <w:color w:val="000000"/>
          <w:sz w:val="22"/>
          <w:szCs w:val="22"/>
        </w:rPr>
        <w:t>updates and ticke</w:t>
      </w:r>
      <w:r w:rsidR="008F2D3A">
        <w:rPr>
          <w:rFonts w:asciiTheme="majorHAnsi" w:hAnsiTheme="majorHAnsi" w:cstheme="majorHAnsi"/>
          <w:color w:val="000000"/>
          <w:sz w:val="22"/>
          <w:szCs w:val="22"/>
        </w:rPr>
        <w:t>ts</w:t>
      </w:r>
      <w:r w:rsidR="009032BB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, please see </w:t>
      </w:r>
      <w:hyperlink r:id="rId16" w:history="1">
        <w:r w:rsidR="009032BB" w:rsidRPr="009032BB">
          <w:rPr>
            <w:rStyle w:val="Hyperlink"/>
            <w:rFonts w:asciiTheme="majorHAnsi" w:hAnsiTheme="majorHAnsi" w:cstheme="majorHAnsi"/>
            <w:sz w:val="22"/>
            <w:szCs w:val="22"/>
          </w:rPr>
          <w:t>www.sirchloemusic.com</w:t>
        </w:r>
      </w:hyperlink>
      <w:r w:rsidR="009032BB" w:rsidRPr="009032BB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68E614E0" w14:textId="537A9FE5" w:rsidR="008E2F6E" w:rsidRDefault="008E2F6E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2550410" w14:textId="66CEC83F" w:rsidR="0016774C" w:rsidRPr="009032BB" w:rsidRDefault="002D3B00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“Company” and </w:t>
      </w:r>
      <w:r w:rsidR="0016774C">
        <w:rPr>
          <w:rFonts w:asciiTheme="majorHAnsi" w:hAnsiTheme="majorHAnsi" w:cstheme="majorHAnsi"/>
          <w:color w:val="000000"/>
          <w:sz w:val="22"/>
          <w:szCs w:val="22"/>
        </w:rPr>
        <w:t xml:space="preserve">“Mercy” follow Sir Chloe’s acclaimed EP, </w:t>
      </w:r>
      <w:hyperlink r:id="rId17" w:history="1">
        <w:r w:rsidR="0016774C" w:rsidRPr="00A252FB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Party Favors</w:t>
        </w:r>
      </w:hyperlink>
      <w:r w:rsidR="0016774C">
        <w:rPr>
          <w:rFonts w:asciiTheme="majorHAnsi" w:hAnsiTheme="majorHAnsi" w:cstheme="majorHAnsi"/>
          <w:color w:val="000000"/>
          <w:sz w:val="22"/>
          <w:szCs w:val="22"/>
        </w:rPr>
        <w:t xml:space="preserve">, still boasting over </w:t>
      </w:r>
      <w:r w:rsidR="0016774C" w:rsidRPr="00A252FB">
        <w:rPr>
          <w:rFonts w:asciiTheme="majorHAnsi" w:hAnsiTheme="majorHAnsi" w:cstheme="majorHAnsi"/>
          <w:b/>
          <w:bCs/>
          <w:color w:val="000000"/>
          <w:sz w:val="22"/>
          <w:szCs w:val="22"/>
        </w:rPr>
        <w:t>1.5M</w:t>
      </w:r>
      <w:r w:rsidR="0016774C">
        <w:rPr>
          <w:rFonts w:asciiTheme="majorHAnsi" w:hAnsiTheme="majorHAnsi" w:cstheme="majorHAnsi"/>
          <w:color w:val="000000"/>
          <w:sz w:val="22"/>
          <w:szCs w:val="22"/>
        </w:rPr>
        <w:t xml:space="preserve"> weekly streams more than one year after its initial 2020 release. The EP is highlighted by the breakthrough hit single, “</w:t>
      </w:r>
      <w:hyperlink r:id="rId18" w:history="1">
        <w:r w:rsidR="0016774C" w:rsidRPr="004D68A8">
          <w:rPr>
            <w:rStyle w:val="Hyperlink"/>
            <w:rFonts w:asciiTheme="majorHAnsi" w:hAnsiTheme="majorHAnsi" w:cstheme="majorHAnsi"/>
            <w:sz w:val="22"/>
            <w:szCs w:val="22"/>
          </w:rPr>
          <w:t>Michelle</w:t>
        </w:r>
      </w:hyperlink>
      <w:r w:rsidR="0016774C">
        <w:rPr>
          <w:rFonts w:asciiTheme="majorHAnsi" w:hAnsiTheme="majorHAnsi" w:cstheme="majorHAnsi"/>
          <w:color w:val="000000"/>
          <w:sz w:val="22"/>
          <w:szCs w:val="22"/>
        </w:rPr>
        <w:t>,” which has proven a</w:t>
      </w:r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n undisputed </w:t>
      </w:r>
      <w:r w:rsidR="0016774C">
        <w:rPr>
          <w:rFonts w:asciiTheme="majorHAnsi" w:hAnsiTheme="majorHAnsi" w:cstheme="majorHAnsi"/>
          <w:color w:val="000000"/>
          <w:sz w:val="22"/>
          <w:szCs w:val="22"/>
        </w:rPr>
        <w:t>smash</w:t>
      </w:r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 with more than </w:t>
      </w:r>
      <w:r w:rsidR="0023779D">
        <w:rPr>
          <w:rFonts w:asciiTheme="majorHAnsi" w:hAnsiTheme="majorHAnsi" w:cstheme="majorHAnsi"/>
          <w:b/>
          <w:bCs/>
          <w:color w:val="000000"/>
          <w:sz w:val="22"/>
          <w:szCs w:val="22"/>
        </w:rPr>
        <w:t>350</w:t>
      </w:r>
      <w:r w:rsidR="00A252FB" w:rsidRPr="00A252FB">
        <w:rPr>
          <w:rFonts w:asciiTheme="majorHAnsi" w:hAnsiTheme="majorHAnsi" w:cstheme="majorHAnsi"/>
          <w:b/>
          <w:bCs/>
          <w:color w:val="000000"/>
          <w:sz w:val="22"/>
          <w:szCs w:val="22"/>
        </w:rPr>
        <w:t>K</w:t>
      </w:r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A252FB">
        <w:rPr>
          <w:rFonts w:asciiTheme="majorHAnsi" w:hAnsiTheme="majorHAnsi" w:cstheme="majorHAnsi"/>
          <w:color w:val="000000"/>
          <w:sz w:val="22"/>
          <w:szCs w:val="22"/>
        </w:rPr>
        <w:t>TikTok</w:t>
      </w:r>
      <w:proofErr w:type="spellEnd"/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 video creates and over </w:t>
      </w:r>
      <w:r w:rsidR="00817A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15</w:t>
      </w:r>
      <w:r w:rsidR="00B02B8E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="00A252FB" w:rsidRPr="00A252FB">
        <w:rPr>
          <w:rFonts w:asciiTheme="majorHAnsi" w:hAnsiTheme="majorHAnsi" w:cstheme="majorHAnsi"/>
          <w:b/>
          <w:bCs/>
          <w:color w:val="000000"/>
          <w:sz w:val="22"/>
          <w:szCs w:val="22"/>
        </w:rPr>
        <w:t>M</w:t>
      </w:r>
      <w:r w:rsidR="00A252FB">
        <w:rPr>
          <w:rFonts w:asciiTheme="majorHAnsi" w:hAnsiTheme="majorHAnsi" w:cstheme="majorHAnsi"/>
          <w:color w:val="000000"/>
          <w:sz w:val="22"/>
          <w:szCs w:val="22"/>
        </w:rPr>
        <w:t xml:space="preserve"> streams thus far in the US alone. </w:t>
      </w:r>
    </w:p>
    <w:p w14:paraId="65546BD8" w14:textId="1D522268" w:rsidR="00D466B2" w:rsidRDefault="00D466B2" w:rsidP="001C3F44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97C2E9E" w14:textId="77777777" w:rsidR="007548C0" w:rsidRDefault="001C5EF7" w:rsidP="007548C0">
      <w:pPr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ABOUT SIR CHLOE</w:t>
      </w:r>
    </w:p>
    <w:p w14:paraId="3EC99164" w14:textId="205B5B70" w:rsidR="007548C0" w:rsidRPr="00270084" w:rsidRDefault="007548C0" w:rsidP="007548C0">
      <w:pPr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7548C0">
        <w:rPr>
          <w:rFonts w:asciiTheme="majorHAnsi" w:hAnsiTheme="majorHAnsi" w:cstheme="majorHAnsi"/>
          <w:color w:val="000000"/>
          <w:sz w:val="22"/>
          <w:szCs w:val="22"/>
        </w:rPr>
        <w:t>Sir Chloe was born and raised in a yellow house. Formerly a knife salesman, she learned to play guitar by eating one of her father</w:t>
      </w:r>
      <w:r w:rsidR="00600348">
        <w:rPr>
          <w:rFonts w:asciiTheme="majorHAnsi" w:hAnsiTheme="majorHAnsi" w:cstheme="majorHAnsi"/>
          <w:color w:val="000000"/>
          <w:sz w:val="22"/>
          <w:szCs w:val="22"/>
        </w:rPr>
        <w:t>’</w:t>
      </w:r>
      <w:r w:rsidRPr="007548C0">
        <w:rPr>
          <w:rFonts w:asciiTheme="majorHAnsi" w:hAnsiTheme="majorHAnsi" w:cstheme="majorHAnsi"/>
          <w:color w:val="000000"/>
          <w:sz w:val="22"/>
          <w:szCs w:val="22"/>
        </w:rPr>
        <w:t>s guitar picks. She began to write songs after repeatedly dreaming of choirs of dogs. Sir Chloe debuted on Atlantic Records in early 2022 with “Mercy,” a song about grief</w:t>
      </w:r>
      <w:r w:rsidR="00AD7A57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7548C0">
        <w:rPr>
          <w:rFonts w:asciiTheme="majorHAnsi" w:hAnsiTheme="majorHAnsi" w:cstheme="majorHAnsi"/>
          <w:color w:val="000000"/>
          <w:sz w:val="22"/>
          <w:szCs w:val="22"/>
        </w:rPr>
        <w:t>disrespectful in tone but inquisitive in lyrics. Sir Chloe’s debut full-length record is due the moment it comes out</w:t>
      </w:r>
      <w:r w:rsidR="00F323C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6DAE257" w14:textId="6629D50E" w:rsidR="00F323CD" w:rsidRPr="00033AD5" w:rsidRDefault="00F323CD" w:rsidP="007548C0">
      <w:pPr>
        <w:contextualSpacing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4A107204" w14:textId="54D78C5D" w:rsidR="0023779D" w:rsidRDefault="00B2353D" w:rsidP="0023779D">
      <w:pPr>
        <w:contextualSpacing/>
        <w:jc w:val="center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FF0000"/>
          <w:sz w:val="22"/>
          <w:szCs w:val="22"/>
        </w:rPr>
        <w:drawing>
          <wp:inline distT="0" distB="0" distL="0" distR="0" wp14:anchorId="3089359C" wp14:editId="728E5C4C">
            <wp:extent cx="3358105" cy="33340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81" cy="333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CCE0" w14:textId="77777777" w:rsidR="00B2353D" w:rsidRPr="0023779D" w:rsidRDefault="00B2353D" w:rsidP="0023779D">
      <w:pPr>
        <w:contextualSpacing/>
        <w:jc w:val="center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3483BD90" w14:textId="4E37AC5B" w:rsidR="00D466B2" w:rsidRDefault="00D466B2" w:rsidP="00AD7A57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032BB">
        <w:rPr>
          <w:rFonts w:asciiTheme="majorHAnsi" w:hAnsiTheme="majorHAnsi" w:cstheme="majorHAnsi"/>
          <w:b/>
          <w:bCs/>
          <w:color w:val="000000"/>
          <w:sz w:val="22"/>
          <w:szCs w:val="22"/>
        </w:rPr>
        <w:t>SIR CHLOE</w:t>
      </w:r>
      <w:r w:rsidR="00544CA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48DC04F6" w14:textId="6B31D75B" w:rsidR="00172C7F" w:rsidRDefault="00172C7F" w:rsidP="00AD7A57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NORTH AMERICAN TOUR 2022</w:t>
      </w:r>
    </w:p>
    <w:p w14:paraId="03D40391" w14:textId="77777777" w:rsidR="00AD7A57" w:rsidRPr="00AD7A57" w:rsidRDefault="00AD7A57" w:rsidP="00AD7A57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A35E948" w14:textId="530B12D0" w:rsidR="0066635A" w:rsidRPr="0066635A" w:rsidRDefault="0066635A" w:rsidP="001C3F44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MAY</w:t>
      </w:r>
      <w:r w:rsidR="00544CAD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 xml:space="preserve"> 2022</w:t>
      </w:r>
    </w:p>
    <w:p w14:paraId="53E950BB" w14:textId="305FF955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6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New York, NY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The Bowery Ballroom</w:t>
      </w:r>
    </w:p>
    <w:p w14:paraId="38CB0833" w14:textId="449F7B6F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7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Philadelphia, PA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Johnny Brenda's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60066671" w14:textId="2A3C1409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8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Washington, DC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proofErr w:type="spellStart"/>
      <w:r w:rsidRPr="0066635A">
        <w:rPr>
          <w:rFonts w:asciiTheme="majorHAnsi" w:hAnsiTheme="majorHAnsi" w:cstheme="majorHAnsi"/>
          <w:color w:val="000000"/>
          <w:sz w:val="22"/>
          <w:szCs w:val="22"/>
        </w:rPr>
        <w:t>Songbyrd</w:t>
      </w:r>
      <w:proofErr w:type="spellEnd"/>
      <w:r w:rsidRPr="0066635A">
        <w:rPr>
          <w:rFonts w:asciiTheme="majorHAnsi" w:hAnsiTheme="majorHAnsi" w:cstheme="majorHAnsi"/>
          <w:color w:val="000000"/>
          <w:sz w:val="22"/>
          <w:szCs w:val="22"/>
        </w:rPr>
        <w:t xml:space="preserve"> Music House &amp; Record 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>Café *</w:t>
      </w:r>
    </w:p>
    <w:p w14:paraId="7094D5B0" w14:textId="79E0C8AB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9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Cambridge, MA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The Sinclair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18D6BC92" w14:textId="11E69FD1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11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Toronto, Ontario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The Garrison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010CFBCB" w14:textId="70821810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12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Chicago, IL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Subterranean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6A244A8C" w14:textId="019AFD4E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14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Saint Paul, MN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Turf Club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0D4CD8B8" w14:textId="062AA29B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16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Denver, CO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Meow Wolf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5822D373" w14:textId="7E494B4B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17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Salt Lake City, UT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Kilby Court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*</w:t>
      </w:r>
    </w:p>
    <w:p w14:paraId="4B16BCFE" w14:textId="4279A55B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19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Portland, OR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Polaris Hall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†</w:t>
      </w:r>
    </w:p>
    <w:p w14:paraId="425D2A6D" w14:textId="7EDA3318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20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Vancouver, BC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Fox Cabaret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†</w:t>
      </w:r>
    </w:p>
    <w:p w14:paraId="0B315C63" w14:textId="216AB8F8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21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Seattle, WA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Barboza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†</w:t>
      </w:r>
    </w:p>
    <w:p w14:paraId="7FB1EBB2" w14:textId="332902C5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23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San Francisco, CA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August Hall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†</w:t>
      </w:r>
    </w:p>
    <w:p w14:paraId="67AC1288" w14:textId="32CBE204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26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San Diego, CA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proofErr w:type="spellStart"/>
      <w:r w:rsidRPr="0066635A">
        <w:rPr>
          <w:rFonts w:asciiTheme="majorHAnsi" w:hAnsiTheme="majorHAnsi" w:cstheme="majorHAnsi"/>
          <w:color w:val="000000"/>
          <w:sz w:val="22"/>
          <w:szCs w:val="22"/>
        </w:rPr>
        <w:t>Quartyard</w:t>
      </w:r>
      <w:proofErr w:type="spellEnd"/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†</w:t>
      </w:r>
    </w:p>
    <w:p w14:paraId="4F4FE9CF" w14:textId="71B981E9" w:rsidR="0066635A" w:rsidRP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27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Santa Ana, CA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Constellation Room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†</w:t>
      </w:r>
    </w:p>
    <w:p w14:paraId="038DBDCE" w14:textId="5F01BCD5" w:rsidR="0066635A" w:rsidRDefault="0066635A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28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Los Angeles, CA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Pr="0066635A">
        <w:rPr>
          <w:rFonts w:asciiTheme="majorHAnsi" w:hAnsiTheme="majorHAnsi" w:cstheme="majorHAnsi"/>
          <w:color w:val="000000"/>
          <w:sz w:val="22"/>
          <w:szCs w:val="22"/>
        </w:rPr>
        <w:t>The Regent Theater</w:t>
      </w:r>
      <w:r w:rsidR="00172C7F">
        <w:rPr>
          <w:rFonts w:asciiTheme="majorHAnsi" w:hAnsiTheme="majorHAnsi" w:cstheme="majorHAnsi"/>
          <w:color w:val="000000"/>
          <w:sz w:val="22"/>
          <w:szCs w:val="22"/>
        </w:rPr>
        <w:t xml:space="preserve"> †</w:t>
      </w:r>
    </w:p>
    <w:p w14:paraId="60B62F1D" w14:textId="483A4F6A" w:rsidR="00172C7F" w:rsidRDefault="00172C7F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00057439" w14:textId="74E614A9" w:rsidR="00172C7F" w:rsidRDefault="00172C7F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* w/Special Guests Moon Kissed</w:t>
      </w:r>
    </w:p>
    <w:p w14:paraId="0ECCF15E" w14:textId="3A6C9316" w:rsidR="00172C7F" w:rsidRPr="0066635A" w:rsidRDefault="00172C7F" w:rsidP="0066635A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† w/Special Guest Luke Wild</w:t>
      </w:r>
    </w:p>
    <w:p w14:paraId="219F51C4" w14:textId="77777777" w:rsidR="00F323CD" w:rsidRDefault="00F323CD" w:rsidP="00172C7F">
      <w:pPr>
        <w:contextualSpacing/>
        <w:rPr>
          <w:rFonts w:asciiTheme="majorHAnsi" w:hAnsiTheme="majorHAnsi" w:cstheme="majorHAnsi"/>
          <w:color w:val="000000"/>
          <w:sz w:val="22"/>
          <w:szCs w:val="22"/>
        </w:rPr>
      </w:pPr>
    </w:p>
    <w:p w14:paraId="12BCE02C" w14:textId="7168B315" w:rsidR="00010004" w:rsidRDefault="00D466B2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032BB">
        <w:rPr>
          <w:rFonts w:asciiTheme="majorHAnsi" w:hAnsiTheme="majorHAnsi" w:cstheme="majorHAnsi"/>
          <w:color w:val="000000"/>
          <w:sz w:val="22"/>
          <w:szCs w:val="22"/>
        </w:rPr>
        <w:t># # #</w:t>
      </w:r>
    </w:p>
    <w:p w14:paraId="58AB1035" w14:textId="77777777" w:rsidR="001C3F44" w:rsidRPr="00184615" w:rsidRDefault="001C3F44" w:rsidP="001C3F44">
      <w:pPr>
        <w:contextualSpacing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43462F2C" w14:textId="77777777" w:rsidR="00184615" w:rsidRDefault="00184615" w:rsidP="001C3F44">
      <w:pPr>
        <w:spacing w:before="240" w:after="12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CONNECT WITH </w:t>
      </w:r>
      <w:r w:rsidR="00223C03" w:rsidRPr="00223C03">
        <w:rPr>
          <w:rFonts w:ascii="Calibri" w:hAnsi="Calibri" w:cs="Calibri"/>
          <w:b/>
          <w:bCs/>
          <w:sz w:val="22"/>
          <w:szCs w:val="22"/>
        </w:rPr>
        <w:t xml:space="preserve">SIR CHLOE </w:t>
      </w:r>
    </w:p>
    <w:p w14:paraId="5F8F9C49" w14:textId="54B4BBBE" w:rsidR="00184615" w:rsidRDefault="00B53239" w:rsidP="001C3F44">
      <w:pPr>
        <w:spacing w:before="240" w:after="120"/>
        <w:contextualSpacing/>
        <w:jc w:val="center"/>
        <w:rPr>
          <w:rFonts w:ascii="Calibri" w:hAnsi="Calibri" w:cs="Calibri"/>
          <w:sz w:val="22"/>
          <w:szCs w:val="22"/>
          <w:lang w:val="en"/>
        </w:rPr>
      </w:pPr>
      <w:hyperlink r:id="rId20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</w:rPr>
          <w:t>OFFICIAL</w:t>
        </w:r>
      </w:hyperlink>
      <w:r w:rsidR="00184615">
        <w:rPr>
          <w:rFonts w:ascii="Calibri" w:hAnsi="Calibri" w:cs="Calibri"/>
          <w:sz w:val="22"/>
          <w:szCs w:val="22"/>
        </w:rPr>
        <w:t xml:space="preserve"> </w:t>
      </w:r>
      <w:r w:rsidR="00223C03" w:rsidRPr="00223C03">
        <w:rPr>
          <w:rFonts w:ascii="Calibri" w:hAnsi="Calibri" w:cs="Calibri"/>
          <w:sz w:val="22"/>
          <w:szCs w:val="22"/>
        </w:rPr>
        <w:t>|</w:t>
      </w:r>
      <w:r w:rsidR="00223C03" w:rsidRPr="00223C03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21" w:history="1">
        <w:r w:rsid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FACEBOOK</w:t>
        </w:r>
      </w:hyperlink>
      <w:r w:rsidR="00223C03" w:rsidRPr="00223C03">
        <w:rPr>
          <w:rFonts w:ascii="Calibri" w:hAnsi="Calibri" w:cs="Calibri"/>
          <w:sz w:val="22"/>
          <w:szCs w:val="22"/>
          <w:lang w:val="en"/>
        </w:rPr>
        <w:t xml:space="preserve"> </w:t>
      </w:r>
      <w:r w:rsidR="00184615">
        <w:rPr>
          <w:rFonts w:ascii="Calibri" w:hAnsi="Calibri" w:cs="Calibri"/>
          <w:sz w:val="22"/>
          <w:szCs w:val="22"/>
          <w:lang w:val="en"/>
        </w:rPr>
        <w:t xml:space="preserve">| </w:t>
      </w:r>
      <w:hyperlink r:id="rId22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INSTAGRAM</w:t>
        </w:r>
      </w:hyperlink>
      <w:r w:rsidR="00184615">
        <w:rPr>
          <w:rFonts w:ascii="Calibri" w:hAnsi="Calibri" w:cs="Calibri"/>
          <w:sz w:val="22"/>
          <w:szCs w:val="22"/>
          <w:lang w:val="en"/>
        </w:rPr>
        <w:t xml:space="preserve"> | </w:t>
      </w:r>
      <w:hyperlink r:id="rId23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TWITTER</w:t>
        </w:r>
      </w:hyperlink>
      <w:r w:rsidR="00184615">
        <w:rPr>
          <w:rFonts w:ascii="Calibri" w:hAnsi="Calibri" w:cs="Calibri"/>
          <w:sz w:val="22"/>
          <w:szCs w:val="22"/>
          <w:lang w:val="en"/>
        </w:rPr>
        <w:t xml:space="preserve"> | </w:t>
      </w:r>
      <w:hyperlink r:id="rId24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SPOTIFY</w:t>
        </w:r>
      </w:hyperlink>
      <w:r w:rsidR="00184615">
        <w:rPr>
          <w:rFonts w:ascii="Calibri" w:hAnsi="Calibri" w:cs="Calibri"/>
          <w:sz w:val="22"/>
          <w:szCs w:val="22"/>
          <w:lang w:val="en"/>
        </w:rPr>
        <w:t xml:space="preserve"> | </w:t>
      </w:r>
      <w:hyperlink r:id="rId25" w:history="1">
        <w:r w:rsidR="00184615" w:rsidRPr="00184615">
          <w:rPr>
            <w:rStyle w:val="Hyperlink"/>
            <w:rFonts w:ascii="Calibri" w:hAnsi="Calibri" w:cs="Calibri"/>
            <w:sz w:val="22"/>
            <w:szCs w:val="22"/>
            <w:lang w:val="en"/>
          </w:rPr>
          <w:t>YOUTUBE</w:t>
        </w:r>
      </w:hyperlink>
    </w:p>
    <w:p w14:paraId="1F973F02" w14:textId="5D7F10BE" w:rsidR="00223C03" w:rsidRDefault="00223C03" w:rsidP="001C3F44">
      <w:pPr>
        <w:shd w:val="clear" w:color="auto" w:fill="FFFFFF"/>
        <w:contextualSpacing/>
        <w:rPr>
          <w:rFonts w:asciiTheme="majorHAnsi" w:eastAsia="Trebuchet MS" w:hAnsiTheme="majorHAnsi" w:cstheme="majorHAnsi"/>
          <w:sz w:val="22"/>
          <w:szCs w:val="22"/>
        </w:rPr>
      </w:pPr>
    </w:p>
    <w:p w14:paraId="6EB234B2" w14:textId="65726AF5" w:rsidR="004D68A8" w:rsidRDefault="004D68A8" w:rsidP="004D68A8">
      <w:pPr>
        <w:shd w:val="clear" w:color="auto" w:fill="FFFFFF"/>
        <w:contextualSpacing/>
        <w:jc w:val="center"/>
        <w:rPr>
          <w:rFonts w:asciiTheme="majorHAnsi" w:eastAsia="Trebuchet MS" w:hAnsiTheme="majorHAnsi" w:cstheme="majorHAnsi"/>
          <w:sz w:val="22"/>
          <w:szCs w:val="22"/>
        </w:rPr>
      </w:pPr>
      <w:r>
        <w:rPr>
          <w:rFonts w:asciiTheme="majorHAnsi" w:eastAsia="Trebuchet MS" w:hAnsiTheme="majorHAnsi" w:cstheme="majorHAnsi"/>
          <w:sz w:val="22"/>
          <w:szCs w:val="22"/>
        </w:rPr>
        <w:t>For press inquiries, please contact:</w:t>
      </w:r>
    </w:p>
    <w:p w14:paraId="5A1717CC" w14:textId="2F5F12D8" w:rsidR="004D68A8" w:rsidRDefault="004D68A8" w:rsidP="004D68A8">
      <w:pPr>
        <w:shd w:val="clear" w:color="auto" w:fill="FFFFFF"/>
        <w:contextualSpacing/>
        <w:jc w:val="center"/>
        <w:rPr>
          <w:rFonts w:asciiTheme="majorHAnsi" w:eastAsia="Trebuchet MS" w:hAnsiTheme="majorHAnsi" w:cstheme="majorHAnsi"/>
          <w:sz w:val="22"/>
          <w:szCs w:val="22"/>
        </w:rPr>
      </w:pPr>
      <w:r>
        <w:rPr>
          <w:rFonts w:asciiTheme="majorHAnsi" w:eastAsia="Trebuchet MS" w:hAnsiTheme="majorHAnsi" w:cstheme="majorHAnsi"/>
          <w:sz w:val="22"/>
          <w:szCs w:val="22"/>
        </w:rPr>
        <w:t xml:space="preserve">Jessica Nall / </w:t>
      </w:r>
      <w:hyperlink r:id="rId26" w:history="1">
        <w:r w:rsidRPr="00D64F53">
          <w:rPr>
            <w:rStyle w:val="Hyperlink"/>
            <w:rFonts w:asciiTheme="majorHAnsi" w:eastAsia="Trebuchet MS" w:hAnsiTheme="majorHAnsi" w:cstheme="majorHAnsi"/>
            <w:sz w:val="22"/>
            <w:szCs w:val="22"/>
          </w:rPr>
          <w:t>Jessica.Nall@atlanticrecords.com</w:t>
        </w:r>
      </w:hyperlink>
      <w:r>
        <w:rPr>
          <w:rFonts w:asciiTheme="majorHAnsi" w:eastAsia="Trebuchet MS" w:hAnsiTheme="majorHAnsi" w:cstheme="majorHAnsi"/>
          <w:sz w:val="22"/>
          <w:szCs w:val="22"/>
        </w:rPr>
        <w:t xml:space="preserve"> </w:t>
      </w:r>
    </w:p>
    <w:p w14:paraId="6D62B737" w14:textId="4244D05F" w:rsidR="00127806" w:rsidRPr="009032BB" w:rsidRDefault="00127806" w:rsidP="004D68A8">
      <w:pPr>
        <w:shd w:val="clear" w:color="auto" w:fill="FFFFFF"/>
        <w:contextualSpacing/>
        <w:jc w:val="center"/>
        <w:rPr>
          <w:rFonts w:asciiTheme="majorHAnsi" w:eastAsia="Trebuchet MS" w:hAnsiTheme="majorHAnsi" w:cstheme="majorHAnsi"/>
          <w:sz w:val="22"/>
          <w:szCs w:val="22"/>
        </w:rPr>
      </w:pPr>
      <w:r>
        <w:rPr>
          <w:rFonts w:asciiTheme="majorHAnsi" w:eastAsia="Trebuchet MS" w:hAnsiTheme="majorHAnsi" w:cstheme="majorHAnsi"/>
          <w:sz w:val="22"/>
          <w:szCs w:val="22"/>
        </w:rPr>
        <w:t xml:space="preserve">Libby Kober / </w:t>
      </w:r>
      <w:hyperlink r:id="rId27" w:history="1">
        <w:r w:rsidRPr="00281390">
          <w:rPr>
            <w:rStyle w:val="Hyperlink"/>
            <w:rFonts w:asciiTheme="majorHAnsi" w:eastAsia="Trebuchet MS" w:hAnsiTheme="majorHAnsi" w:cstheme="majorHAnsi"/>
            <w:sz w:val="22"/>
            <w:szCs w:val="22"/>
          </w:rPr>
          <w:t>Libby.Kober@atlanticrecords.com</w:t>
        </w:r>
      </w:hyperlink>
      <w:r>
        <w:rPr>
          <w:rFonts w:asciiTheme="majorHAnsi" w:eastAsia="Trebuchet MS" w:hAnsiTheme="majorHAnsi" w:cstheme="majorHAnsi"/>
          <w:sz w:val="22"/>
          <w:szCs w:val="22"/>
        </w:rPr>
        <w:t xml:space="preserve"> </w:t>
      </w:r>
    </w:p>
    <w:sectPr w:rsidR="00127806" w:rsidRPr="009032BB" w:rsidSect="00A80C67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20DD"/>
    <w:multiLevelType w:val="hybridMultilevel"/>
    <w:tmpl w:val="D9EA6FB2"/>
    <w:lvl w:ilvl="0" w:tplc="49B4ED1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4138"/>
    <w:multiLevelType w:val="hybridMultilevel"/>
    <w:tmpl w:val="46940ABA"/>
    <w:lvl w:ilvl="0" w:tplc="B6F088B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04"/>
    <w:rsid w:val="00005132"/>
    <w:rsid w:val="00010004"/>
    <w:rsid w:val="0001099B"/>
    <w:rsid w:val="00013650"/>
    <w:rsid w:val="0001384D"/>
    <w:rsid w:val="000249B2"/>
    <w:rsid w:val="00030640"/>
    <w:rsid w:val="00031BB9"/>
    <w:rsid w:val="00033250"/>
    <w:rsid w:val="00033AD5"/>
    <w:rsid w:val="000415B3"/>
    <w:rsid w:val="00047C86"/>
    <w:rsid w:val="0006302F"/>
    <w:rsid w:val="00077B88"/>
    <w:rsid w:val="00084386"/>
    <w:rsid w:val="000959F7"/>
    <w:rsid w:val="000A46F6"/>
    <w:rsid w:val="000C4525"/>
    <w:rsid w:val="000F7E6D"/>
    <w:rsid w:val="00117710"/>
    <w:rsid w:val="00124D71"/>
    <w:rsid w:val="00127806"/>
    <w:rsid w:val="001511FD"/>
    <w:rsid w:val="0015569D"/>
    <w:rsid w:val="00160E5C"/>
    <w:rsid w:val="00166541"/>
    <w:rsid w:val="00166CF8"/>
    <w:rsid w:val="0016774C"/>
    <w:rsid w:val="00172C7F"/>
    <w:rsid w:val="001804AD"/>
    <w:rsid w:val="00184615"/>
    <w:rsid w:val="001A2D69"/>
    <w:rsid w:val="001C3F44"/>
    <w:rsid w:val="001C5EF7"/>
    <w:rsid w:val="001C6B42"/>
    <w:rsid w:val="001D0DE0"/>
    <w:rsid w:val="001D2ACA"/>
    <w:rsid w:val="001D41BE"/>
    <w:rsid w:val="001E1D9C"/>
    <w:rsid w:val="00223C03"/>
    <w:rsid w:val="00227A67"/>
    <w:rsid w:val="0023779D"/>
    <w:rsid w:val="00256BA4"/>
    <w:rsid w:val="002651A7"/>
    <w:rsid w:val="00270084"/>
    <w:rsid w:val="002A10FA"/>
    <w:rsid w:val="002A1D3C"/>
    <w:rsid w:val="002A6A16"/>
    <w:rsid w:val="002B39E9"/>
    <w:rsid w:val="002D3B00"/>
    <w:rsid w:val="002E3FD6"/>
    <w:rsid w:val="002E5DFC"/>
    <w:rsid w:val="00300033"/>
    <w:rsid w:val="00320AD4"/>
    <w:rsid w:val="00356797"/>
    <w:rsid w:val="003622A0"/>
    <w:rsid w:val="00372B29"/>
    <w:rsid w:val="0038208D"/>
    <w:rsid w:val="0038724C"/>
    <w:rsid w:val="003B0041"/>
    <w:rsid w:val="003D2967"/>
    <w:rsid w:val="00403111"/>
    <w:rsid w:val="00403B79"/>
    <w:rsid w:val="00413210"/>
    <w:rsid w:val="0044088D"/>
    <w:rsid w:val="00452AE6"/>
    <w:rsid w:val="00492FE6"/>
    <w:rsid w:val="0049320C"/>
    <w:rsid w:val="004B693A"/>
    <w:rsid w:val="004C04AA"/>
    <w:rsid w:val="004C4E4F"/>
    <w:rsid w:val="004C6A49"/>
    <w:rsid w:val="004D68A8"/>
    <w:rsid w:val="004E0973"/>
    <w:rsid w:val="00520D85"/>
    <w:rsid w:val="005307D4"/>
    <w:rsid w:val="00544CAD"/>
    <w:rsid w:val="005664BF"/>
    <w:rsid w:val="00572AFF"/>
    <w:rsid w:val="00592535"/>
    <w:rsid w:val="005967A5"/>
    <w:rsid w:val="00600348"/>
    <w:rsid w:val="006031FD"/>
    <w:rsid w:val="00603FA5"/>
    <w:rsid w:val="00626EF8"/>
    <w:rsid w:val="00637037"/>
    <w:rsid w:val="00642168"/>
    <w:rsid w:val="0064477B"/>
    <w:rsid w:val="00647B90"/>
    <w:rsid w:val="0066635A"/>
    <w:rsid w:val="00692EA8"/>
    <w:rsid w:val="006C496D"/>
    <w:rsid w:val="006C64ED"/>
    <w:rsid w:val="006D09C2"/>
    <w:rsid w:val="006E22AA"/>
    <w:rsid w:val="006E7181"/>
    <w:rsid w:val="006F34B8"/>
    <w:rsid w:val="0071397E"/>
    <w:rsid w:val="00717B48"/>
    <w:rsid w:val="00743468"/>
    <w:rsid w:val="00744566"/>
    <w:rsid w:val="007548C0"/>
    <w:rsid w:val="00794BA6"/>
    <w:rsid w:val="007B4C51"/>
    <w:rsid w:val="007B52DE"/>
    <w:rsid w:val="007B6B7E"/>
    <w:rsid w:val="007D01A1"/>
    <w:rsid w:val="007D41C1"/>
    <w:rsid w:val="007F1554"/>
    <w:rsid w:val="00817A22"/>
    <w:rsid w:val="008354D4"/>
    <w:rsid w:val="00836D18"/>
    <w:rsid w:val="008766C6"/>
    <w:rsid w:val="00886811"/>
    <w:rsid w:val="008A7E98"/>
    <w:rsid w:val="008D112C"/>
    <w:rsid w:val="008E0E83"/>
    <w:rsid w:val="008E2571"/>
    <w:rsid w:val="008E2F6E"/>
    <w:rsid w:val="008E46B4"/>
    <w:rsid w:val="008F2D3A"/>
    <w:rsid w:val="009032BB"/>
    <w:rsid w:val="00967DA6"/>
    <w:rsid w:val="00973EEE"/>
    <w:rsid w:val="009811AA"/>
    <w:rsid w:val="00981705"/>
    <w:rsid w:val="009955B7"/>
    <w:rsid w:val="0099768F"/>
    <w:rsid w:val="009D2D4A"/>
    <w:rsid w:val="009E467A"/>
    <w:rsid w:val="00A14717"/>
    <w:rsid w:val="00A207E2"/>
    <w:rsid w:val="00A252FB"/>
    <w:rsid w:val="00A3085E"/>
    <w:rsid w:val="00A32F54"/>
    <w:rsid w:val="00A47AB8"/>
    <w:rsid w:val="00A5096E"/>
    <w:rsid w:val="00A5716D"/>
    <w:rsid w:val="00A620C6"/>
    <w:rsid w:val="00A80C67"/>
    <w:rsid w:val="00A82523"/>
    <w:rsid w:val="00A853ED"/>
    <w:rsid w:val="00AA1324"/>
    <w:rsid w:val="00AC0AE3"/>
    <w:rsid w:val="00AD7A57"/>
    <w:rsid w:val="00B02B8E"/>
    <w:rsid w:val="00B2353D"/>
    <w:rsid w:val="00B53239"/>
    <w:rsid w:val="00B92956"/>
    <w:rsid w:val="00B959C8"/>
    <w:rsid w:val="00BB1BCF"/>
    <w:rsid w:val="00BB360A"/>
    <w:rsid w:val="00BD0858"/>
    <w:rsid w:val="00BD08F8"/>
    <w:rsid w:val="00BD2590"/>
    <w:rsid w:val="00C22FFA"/>
    <w:rsid w:val="00C32E63"/>
    <w:rsid w:val="00C45690"/>
    <w:rsid w:val="00C570D7"/>
    <w:rsid w:val="00C6414C"/>
    <w:rsid w:val="00C70F14"/>
    <w:rsid w:val="00C8799B"/>
    <w:rsid w:val="00CA1C22"/>
    <w:rsid w:val="00CB05F7"/>
    <w:rsid w:val="00D01E2D"/>
    <w:rsid w:val="00D466B2"/>
    <w:rsid w:val="00D567AA"/>
    <w:rsid w:val="00D737B2"/>
    <w:rsid w:val="00DA00CC"/>
    <w:rsid w:val="00DB473D"/>
    <w:rsid w:val="00E118B3"/>
    <w:rsid w:val="00E13ABE"/>
    <w:rsid w:val="00E151ED"/>
    <w:rsid w:val="00E25DB1"/>
    <w:rsid w:val="00E36C7E"/>
    <w:rsid w:val="00E475B1"/>
    <w:rsid w:val="00E97A7F"/>
    <w:rsid w:val="00E97AE9"/>
    <w:rsid w:val="00EA1B28"/>
    <w:rsid w:val="00EA3DF5"/>
    <w:rsid w:val="00EB1EF8"/>
    <w:rsid w:val="00EB7B25"/>
    <w:rsid w:val="00EE0E62"/>
    <w:rsid w:val="00EE2336"/>
    <w:rsid w:val="00EE250F"/>
    <w:rsid w:val="00EE4A49"/>
    <w:rsid w:val="00EF6CC3"/>
    <w:rsid w:val="00F06CFD"/>
    <w:rsid w:val="00F16DEE"/>
    <w:rsid w:val="00F20FB9"/>
    <w:rsid w:val="00F323CD"/>
    <w:rsid w:val="00F60625"/>
    <w:rsid w:val="00F91EB7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272F"/>
  <w15:docId w15:val="{903F03C3-94C8-4BE4-9EDF-8E2EADFB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0630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A5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227A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D09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C67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C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56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DA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chloe.lnk.to/Company" TargetMode="External"/><Relationship Id="rId13" Type="http://schemas.openxmlformats.org/officeDocument/2006/relationships/hyperlink" Target="https://sirchloe.lnk.to/Company/youtube" TargetMode="External"/><Relationship Id="rId18" Type="http://schemas.openxmlformats.org/officeDocument/2006/relationships/hyperlink" Target="https://www.youtube.com/watch?v=K10vU6bli3A" TargetMode="External"/><Relationship Id="rId26" Type="http://schemas.openxmlformats.org/officeDocument/2006/relationships/hyperlink" Target="mailto:Jessica.Nall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sirchloeband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rchloe.lnk.to/Company" TargetMode="External"/><Relationship Id="rId17" Type="http://schemas.openxmlformats.org/officeDocument/2006/relationships/hyperlink" Target="https://sirchloe.lnk.to/PartyFavors" TargetMode="External"/><Relationship Id="rId25" Type="http://schemas.openxmlformats.org/officeDocument/2006/relationships/hyperlink" Target="https://www.youtube.com/channel/UC8U5KGY-LQT0hbfLzWi7awQ/featu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irchloemusic.com" TargetMode="External"/><Relationship Id="rId20" Type="http://schemas.openxmlformats.org/officeDocument/2006/relationships/hyperlink" Target="https://www.sirchloemusic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sir-chloe" TargetMode="External"/><Relationship Id="rId24" Type="http://schemas.openxmlformats.org/officeDocument/2006/relationships/hyperlink" Target="https://open.spotify.com/artist/6rniTPs9zN26kYnkPdFl1U?si=I5VH7K-_SUOVus1KtU3wnQ" TargetMode="External"/><Relationship Id="rId5" Type="http://schemas.openxmlformats.org/officeDocument/2006/relationships/styles" Target="styles.xml"/><Relationship Id="rId15" Type="http://schemas.openxmlformats.org/officeDocument/2006/relationships/hyperlink" Target="https://sirchloe.lnk.to/MercyPR" TargetMode="External"/><Relationship Id="rId23" Type="http://schemas.openxmlformats.org/officeDocument/2006/relationships/hyperlink" Target="https://twitter.com/sirchloe_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sirchloe.lnk.to/Company/youtube" TargetMode="External"/><Relationship Id="rId14" Type="http://schemas.openxmlformats.org/officeDocument/2006/relationships/hyperlink" Target="https://www.papermag.com/sir-chloe-company-2657271126.html?rebelltitem=10" TargetMode="External"/><Relationship Id="rId22" Type="http://schemas.openxmlformats.org/officeDocument/2006/relationships/hyperlink" Target="https://www.instagram.com/sirchloe/" TargetMode="External"/><Relationship Id="rId27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MediaLengthInSeconds xmlns="37d2d5e8-d86f-4204-ae9c-168dd3404589" xsi:nil="true"/>
  </documentManagement>
</p:properties>
</file>

<file path=customXml/itemProps1.xml><?xml version="1.0" encoding="utf-8"?>
<ds:datastoreItem xmlns:ds="http://schemas.openxmlformats.org/officeDocument/2006/customXml" ds:itemID="{AEF8610D-A8C1-4D50-A35E-0CED6E69A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8297E-9E26-4D93-90D9-A8E669117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88DAA-9F76-4EEA-94CE-2ED5FB4DA2A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Rasmussen, Megan</cp:lastModifiedBy>
  <cp:revision>12</cp:revision>
  <dcterms:created xsi:type="dcterms:W3CDTF">2022-05-04T20:15:00Z</dcterms:created>
  <dcterms:modified xsi:type="dcterms:W3CDTF">2022-05-06T17:35:00Z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_ExtendedDescription">
    <vt:lpwstr/>
  </property>
  <property fmtid="{D5CDD505-2E9C-101B-9397-08002B2CF9AE}" pid="7" name="WMG_DW_Label">
    <vt:lpwstr/>
  </property>
  <property fmtid="{D5CDD505-2E9C-101B-9397-08002B2CF9AE}" pid="8" name="TriggerFlowInfo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WMG_DW_DocumentType">
    <vt:lpwstr/>
  </property>
  <property fmtid="{D5CDD505-2E9C-101B-9397-08002B2CF9AE}" pid="11" name="WMG_DW_Artist">
    <vt:lpwstr/>
  </property>
</Properties>
</file>