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C59F" w14:textId="03D6CB6D" w:rsidR="004A63C6" w:rsidRPr="00015D29" w:rsidRDefault="00015D29" w:rsidP="00FF6987">
      <w:pPr>
        <w:contextualSpacing/>
        <w:jc w:val="both"/>
        <w:rPr>
          <w:rFonts w:eastAsia="Times New Roman"/>
          <w:color w:val="000000"/>
        </w:rPr>
      </w:pPr>
      <w:r w:rsidRPr="00015D29">
        <w:rPr>
          <w:rFonts w:eastAsia="Times New Roman"/>
          <w:color w:val="000000"/>
        </w:rPr>
        <w:t>FOR IMMEDIATE RELEASE</w:t>
      </w:r>
    </w:p>
    <w:p w14:paraId="6246D70F" w14:textId="07F2ECB6" w:rsidR="00015D29" w:rsidRPr="00015D29" w:rsidRDefault="00015D29" w:rsidP="00FF6987">
      <w:pPr>
        <w:contextualSpacing/>
        <w:jc w:val="both"/>
        <w:rPr>
          <w:rFonts w:eastAsia="Times New Roman"/>
          <w:color w:val="000000"/>
        </w:rPr>
      </w:pPr>
      <w:proofErr w:type="gramStart"/>
      <w:r w:rsidRPr="00015D29">
        <w:rPr>
          <w:rFonts w:eastAsia="Times New Roman"/>
          <w:color w:val="000000"/>
        </w:rPr>
        <w:t xml:space="preserve">MARCH </w:t>
      </w:r>
      <w:r w:rsidR="00FF6987">
        <w:rPr>
          <w:rFonts w:eastAsia="Times New Roman"/>
          <w:color w:val="000000"/>
        </w:rPr>
        <w:t>XX</w:t>
      </w:r>
      <w:r w:rsidRPr="00015D29">
        <w:rPr>
          <w:rFonts w:eastAsia="Times New Roman"/>
          <w:color w:val="000000"/>
        </w:rPr>
        <w:t>,</w:t>
      </w:r>
      <w:proofErr w:type="gramEnd"/>
      <w:r w:rsidRPr="00015D29">
        <w:rPr>
          <w:rFonts w:eastAsia="Times New Roman"/>
          <w:color w:val="000000"/>
        </w:rPr>
        <w:t xml:space="preserve"> 2022</w:t>
      </w:r>
    </w:p>
    <w:p w14:paraId="78DBF73C" w14:textId="77777777" w:rsidR="00015D29" w:rsidRDefault="00015D29" w:rsidP="00FF6987">
      <w:pPr>
        <w:contextualSpacing/>
        <w:rPr>
          <w:rFonts w:eastAsia="Times New Roman"/>
          <w:b/>
          <w:bCs/>
          <w:color w:val="000000"/>
          <w:sz w:val="28"/>
          <w:szCs w:val="28"/>
        </w:rPr>
      </w:pPr>
    </w:p>
    <w:p w14:paraId="6E0B0640" w14:textId="77777777" w:rsidR="00FF6987" w:rsidRPr="00FF6987" w:rsidRDefault="00FF6987" w:rsidP="00FF6987">
      <w:pPr>
        <w:contextualSpacing/>
        <w:jc w:val="center"/>
        <w:rPr>
          <w:rFonts w:eastAsia="Times New Roman"/>
          <w:b/>
          <w:bCs/>
          <w:color w:val="000000"/>
          <w:sz w:val="28"/>
          <w:szCs w:val="28"/>
        </w:rPr>
      </w:pPr>
    </w:p>
    <w:p w14:paraId="0382E3B1" w14:textId="46693899" w:rsidR="00F708E1" w:rsidRPr="00015D29" w:rsidRDefault="00FF6987" w:rsidP="00FF6987">
      <w:pPr>
        <w:contextualSpacing/>
        <w:jc w:val="center"/>
        <w:rPr>
          <w:rFonts w:eastAsia="Times New Roman"/>
          <w:b/>
          <w:bCs/>
          <w:i/>
          <w:iCs/>
          <w:color w:val="000000"/>
          <w:sz w:val="28"/>
          <w:szCs w:val="28"/>
        </w:rPr>
      </w:pPr>
      <w:r w:rsidRPr="00FF6987">
        <w:rPr>
          <w:rFonts w:eastAsia="Times New Roman"/>
          <w:b/>
          <w:bCs/>
          <w:color w:val="000000"/>
          <w:sz w:val="28"/>
          <w:szCs w:val="28"/>
        </w:rPr>
        <w:t>SEDDY HENDRINX</w:t>
      </w:r>
      <w:r w:rsidR="00015D29" w:rsidRPr="00015D29">
        <w:rPr>
          <w:rFonts w:eastAsia="Times New Roman"/>
          <w:b/>
          <w:bCs/>
          <w:color w:val="000000"/>
          <w:sz w:val="28"/>
          <w:szCs w:val="28"/>
        </w:rPr>
        <w:t xml:space="preserve"> </w:t>
      </w:r>
      <w:r>
        <w:rPr>
          <w:rFonts w:eastAsia="Times New Roman"/>
          <w:b/>
          <w:bCs/>
          <w:color w:val="000000"/>
          <w:sz w:val="28"/>
          <w:szCs w:val="28"/>
        </w:rPr>
        <w:t>IS BACK WITH</w:t>
      </w:r>
      <w:r w:rsidR="00015D29" w:rsidRPr="00015D29">
        <w:rPr>
          <w:rFonts w:eastAsia="Times New Roman"/>
          <w:b/>
          <w:bCs/>
          <w:color w:val="000000"/>
          <w:sz w:val="28"/>
          <w:szCs w:val="28"/>
        </w:rPr>
        <w:t xml:space="preserve"> </w:t>
      </w:r>
      <w:r>
        <w:rPr>
          <w:rFonts w:eastAsia="Times New Roman"/>
          <w:b/>
          <w:bCs/>
          <w:i/>
          <w:iCs/>
          <w:color w:val="000000"/>
          <w:sz w:val="28"/>
          <w:szCs w:val="28"/>
        </w:rPr>
        <w:t>WELL SED</w:t>
      </w:r>
    </w:p>
    <w:p w14:paraId="761B7E4F" w14:textId="3062D863" w:rsidR="00015D29" w:rsidRDefault="00015D29" w:rsidP="00FF6987">
      <w:pPr>
        <w:contextualSpacing/>
        <w:jc w:val="center"/>
        <w:rPr>
          <w:rFonts w:eastAsia="Times New Roman"/>
          <w:b/>
          <w:bCs/>
          <w:color w:val="000000"/>
        </w:rPr>
      </w:pPr>
    </w:p>
    <w:p w14:paraId="5B140A95" w14:textId="7C589D03" w:rsidR="00015D29" w:rsidRDefault="00FF6987" w:rsidP="00FF6987">
      <w:pPr>
        <w:contextualSpacing/>
        <w:jc w:val="center"/>
        <w:rPr>
          <w:rFonts w:eastAsia="Times New Roman"/>
          <w:b/>
          <w:bCs/>
          <w:color w:val="000000"/>
        </w:rPr>
      </w:pPr>
      <w:r>
        <w:rPr>
          <w:rFonts w:eastAsia="Times New Roman"/>
          <w:b/>
          <w:bCs/>
          <w:color w:val="000000"/>
        </w:rPr>
        <w:t>ACCLAIMED JACKSONVILLE, FL</w:t>
      </w:r>
      <w:r w:rsidR="00015D29">
        <w:rPr>
          <w:rFonts w:eastAsia="Times New Roman"/>
          <w:b/>
          <w:bCs/>
          <w:color w:val="000000"/>
        </w:rPr>
        <w:t xml:space="preserve"> RAPPER RETURNS WITH NEW EP</w:t>
      </w:r>
    </w:p>
    <w:p w14:paraId="70AF8757" w14:textId="18E7FFC1" w:rsidR="00015D29" w:rsidRDefault="00015D29" w:rsidP="00FF6987">
      <w:pPr>
        <w:contextualSpacing/>
        <w:jc w:val="center"/>
        <w:rPr>
          <w:rFonts w:eastAsia="Times New Roman"/>
          <w:b/>
          <w:bCs/>
          <w:color w:val="000000"/>
        </w:rPr>
      </w:pPr>
    </w:p>
    <w:p w14:paraId="174B5F5D" w14:textId="4FC45F14" w:rsidR="00015D29" w:rsidRDefault="00015D29" w:rsidP="00FF6987">
      <w:pPr>
        <w:contextualSpacing/>
        <w:jc w:val="center"/>
        <w:rPr>
          <w:rFonts w:eastAsia="Times New Roman"/>
          <w:b/>
          <w:bCs/>
          <w:color w:val="000000"/>
        </w:rPr>
      </w:pPr>
      <w:r>
        <w:rPr>
          <w:rFonts w:eastAsia="Times New Roman"/>
          <w:b/>
          <w:bCs/>
          <w:color w:val="000000"/>
        </w:rPr>
        <w:t xml:space="preserve">HIGHLIGHTS INCLUDE </w:t>
      </w:r>
      <w:r w:rsidR="00FF6987">
        <w:rPr>
          <w:rFonts w:eastAsia="Times New Roman"/>
          <w:b/>
          <w:bCs/>
          <w:color w:val="000000"/>
        </w:rPr>
        <w:t>TITLE TRACK ALONGSIDE FEATURES FROM</w:t>
      </w:r>
    </w:p>
    <w:p w14:paraId="3B807103" w14:textId="0C541B50" w:rsidR="00FF6987" w:rsidRDefault="00FF6987" w:rsidP="00FF6987">
      <w:pPr>
        <w:contextualSpacing/>
        <w:jc w:val="center"/>
        <w:rPr>
          <w:rFonts w:eastAsia="Times New Roman"/>
          <w:b/>
          <w:bCs/>
          <w:color w:val="000000"/>
        </w:rPr>
      </w:pPr>
      <w:r>
        <w:rPr>
          <w:rFonts w:eastAsia="Times New Roman"/>
          <w:b/>
          <w:bCs/>
          <w:color w:val="000000"/>
        </w:rPr>
        <w:t>T-PAIN AND FIVIO FOREIGN</w:t>
      </w:r>
    </w:p>
    <w:p w14:paraId="54141E33" w14:textId="22D77BBF" w:rsidR="00015D29" w:rsidRDefault="00015D29" w:rsidP="00FF6987">
      <w:pPr>
        <w:contextualSpacing/>
        <w:rPr>
          <w:rFonts w:eastAsia="Times New Roman"/>
          <w:b/>
          <w:bCs/>
          <w:color w:val="000000"/>
        </w:rPr>
      </w:pPr>
    </w:p>
    <w:p w14:paraId="3FB31379" w14:textId="470D21DC" w:rsidR="00015D29" w:rsidRDefault="00FF6987" w:rsidP="00FF6987">
      <w:pPr>
        <w:contextualSpacing/>
        <w:jc w:val="center"/>
        <w:rPr>
          <w:rFonts w:eastAsia="Times New Roman"/>
          <w:b/>
          <w:bCs/>
          <w:color w:val="000000"/>
        </w:rPr>
      </w:pPr>
      <w:r>
        <w:rPr>
          <w:rFonts w:eastAsia="Times New Roman"/>
          <w:b/>
          <w:bCs/>
          <w:i/>
          <w:iCs/>
          <w:color w:val="000000"/>
        </w:rPr>
        <w:t>WELL SED</w:t>
      </w:r>
      <w:r w:rsidR="00015D29">
        <w:rPr>
          <w:rFonts w:eastAsia="Times New Roman"/>
          <w:b/>
          <w:bCs/>
          <w:color w:val="000000"/>
        </w:rPr>
        <w:t xml:space="preserve"> AVAILABLE NOW</w:t>
      </w:r>
      <w:r>
        <w:rPr>
          <w:rFonts w:eastAsia="Times New Roman"/>
          <w:b/>
          <w:bCs/>
          <w:color w:val="000000"/>
        </w:rPr>
        <w:t xml:space="preserve"> VIA FLORIDA BOY ENTERTAINMENT/</w:t>
      </w:r>
    </w:p>
    <w:p w14:paraId="5DD8E05E" w14:textId="0D43F840" w:rsidR="00FF6987" w:rsidRDefault="00FF6987" w:rsidP="00FF6987">
      <w:pPr>
        <w:contextualSpacing/>
        <w:jc w:val="center"/>
        <w:rPr>
          <w:rFonts w:eastAsia="Times New Roman"/>
          <w:b/>
          <w:bCs/>
          <w:color w:val="000000"/>
        </w:rPr>
      </w:pPr>
      <w:r>
        <w:rPr>
          <w:rFonts w:eastAsia="Times New Roman"/>
          <w:b/>
          <w:bCs/>
          <w:color w:val="000000"/>
        </w:rPr>
        <w:t>GENERATION NOW/ATLANTIC RECORDS</w:t>
      </w:r>
    </w:p>
    <w:p w14:paraId="03976235" w14:textId="619F2C25" w:rsidR="00FF6987" w:rsidRDefault="00FF6987" w:rsidP="00FF6987">
      <w:pPr>
        <w:contextualSpacing/>
        <w:jc w:val="center"/>
        <w:rPr>
          <w:rFonts w:eastAsia="Times New Roman"/>
          <w:b/>
          <w:bCs/>
          <w:color w:val="000000"/>
        </w:rPr>
      </w:pPr>
    </w:p>
    <w:p w14:paraId="26841696" w14:textId="1E427C0F" w:rsidR="00015D29" w:rsidRDefault="00F67383" w:rsidP="00FF6987">
      <w:pPr>
        <w:contextualSpacing/>
        <w:jc w:val="center"/>
        <w:rPr>
          <w:rFonts w:eastAsia="Times New Roman"/>
          <w:b/>
          <w:bCs/>
          <w:color w:val="000000"/>
        </w:rPr>
      </w:pPr>
      <w:r w:rsidRPr="00F67383">
        <w:rPr>
          <w:rFonts w:eastAsia="Times New Roman"/>
          <w:b/>
          <w:bCs/>
          <w:noProof/>
          <w:color w:val="000000"/>
        </w:rPr>
        <w:drawing>
          <wp:inline distT="0" distB="0" distL="0" distR="0" wp14:anchorId="7483B59C" wp14:editId="057182F1">
            <wp:extent cx="2788920" cy="2743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8920" cy="2743200"/>
                    </a:xfrm>
                    <a:prstGeom prst="rect">
                      <a:avLst/>
                    </a:prstGeom>
                  </pic:spPr>
                </pic:pic>
              </a:graphicData>
            </a:graphic>
          </wp:inline>
        </w:drawing>
      </w:r>
    </w:p>
    <w:p w14:paraId="779E0D4F" w14:textId="77777777" w:rsidR="00F67383" w:rsidRDefault="00F67383" w:rsidP="00FF6987">
      <w:pPr>
        <w:contextualSpacing/>
        <w:jc w:val="center"/>
        <w:rPr>
          <w:rFonts w:eastAsia="Times New Roman"/>
          <w:b/>
          <w:bCs/>
          <w:color w:val="000000"/>
        </w:rPr>
      </w:pPr>
    </w:p>
    <w:p w14:paraId="3BB3DA85" w14:textId="77777777" w:rsidR="00416AA5" w:rsidRDefault="00BF5407" w:rsidP="00FF6987">
      <w:pPr>
        <w:contextualSpacing/>
        <w:jc w:val="center"/>
        <w:rPr>
          <w:rFonts w:eastAsia="Times New Roman"/>
          <w:b/>
          <w:bCs/>
          <w:i/>
          <w:iCs/>
          <w:color w:val="000000"/>
          <w:sz w:val="21"/>
          <w:szCs w:val="21"/>
        </w:rPr>
      </w:pPr>
      <w:r w:rsidRPr="00416AA5">
        <w:rPr>
          <w:rFonts w:eastAsia="Times New Roman"/>
          <w:b/>
          <w:bCs/>
          <w:i/>
          <w:iCs/>
          <w:color w:val="000000"/>
          <w:sz w:val="21"/>
          <w:szCs w:val="21"/>
        </w:rPr>
        <w:t xml:space="preserve">“A creative force to be reckoned with…Seddy’s music is emotionally potent and personal, and he has carved his own lane through creating uniquely cathartic bangers.” </w:t>
      </w:r>
    </w:p>
    <w:p w14:paraId="55CD9BE5" w14:textId="2F3FBFF5" w:rsidR="00015D29" w:rsidRPr="00416AA5" w:rsidRDefault="00BF5407" w:rsidP="00FF6987">
      <w:pPr>
        <w:contextualSpacing/>
        <w:jc w:val="center"/>
        <w:rPr>
          <w:rFonts w:eastAsia="Times New Roman"/>
          <w:b/>
          <w:bCs/>
          <w:i/>
          <w:iCs/>
          <w:color w:val="000000"/>
          <w:sz w:val="21"/>
          <w:szCs w:val="21"/>
        </w:rPr>
      </w:pPr>
      <w:r w:rsidRPr="00416AA5">
        <w:rPr>
          <w:rFonts w:eastAsia="Times New Roman"/>
          <w:b/>
          <w:bCs/>
          <w:i/>
          <w:iCs/>
          <w:color w:val="000000"/>
          <w:sz w:val="21"/>
          <w:szCs w:val="21"/>
        </w:rPr>
        <w:t xml:space="preserve">– EARMILK </w:t>
      </w:r>
    </w:p>
    <w:p w14:paraId="13E06FE2" w14:textId="2430FA3C" w:rsidR="00416AA5" w:rsidRPr="00416AA5" w:rsidRDefault="00416AA5" w:rsidP="00FF6987">
      <w:pPr>
        <w:contextualSpacing/>
        <w:jc w:val="center"/>
        <w:rPr>
          <w:rFonts w:eastAsia="Times New Roman"/>
          <w:b/>
          <w:bCs/>
          <w:i/>
          <w:iCs/>
          <w:color w:val="000000"/>
          <w:sz w:val="21"/>
          <w:szCs w:val="21"/>
        </w:rPr>
      </w:pPr>
    </w:p>
    <w:p w14:paraId="5777DA5C" w14:textId="77777777" w:rsidR="00416AA5" w:rsidRDefault="00416AA5" w:rsidP="00FF6987">
      <w:pPr>
        <w:contextualSpacing/>
        <w:jc w:val="center"/>
        <w:rPr>
          <w:rFonts w:eastAsia="Times New Roman"/>
          <w:b/>
          <w:bCs/>
          <w:i/>
          <w:iCs/>
          <w:sz w:val="21"/>
          <w:szCs w:val="21"/>
        </w:rPr>
      </w:pPr>
      <w:r w:rsidRPr="00416AA5">
        <w:rPr>
          <w:rFonts w:eastAsia="Times New Roman"/>
          <w:b/>
          <w:bCs/>
          <w:i/>
          <w:iCs/>
          <w:sz w:val="21"/>
          <w:szCs w:val="21"/>
        </w:rPr>
        <w:t xml:space="preserve">“Seddy creates the perfect blend of hip-hop and R&amp;B, injecting emotion and feeling into his songs.” </w:t>
      </w:r>
    </w:p>
    <w:p w14:paraId="05FC8E11" w14:textId="1E55AA6D" w:rsidR="00416AA5" w:rsidRPr="00416AA5" w:rsidRDefault="00416AA5" w:rsidP="00FF6987">
      <w:pPr>
        <w:contextualSpacing/>
        <w:jc w:val="center"/>
        <w:rPr>
          <w:rFonts w:eastAsia="Times New Roman"/>
          <w:b/>
          <w:bCs/>
          <w:i/>
          <w:iCs/>
          <w:sz w:val="21"/>
          <w:szCs w:val="21"/>
        </w:rPr>
      </w:pPr>
      <w:r w:rsidRPr="00416AA5">
        <w:rPr>
          <w:rFonts w:eastAsia="Times New Roman"/>
          <w:b/>
          <w:bCs/>
          <w:i/>
          <w:iCs/>
          <w:sz w:val="21"/>
          <w:szCs w:val="21"/>
        </w:rPr>
        <w:t xml:space="preserve">– FLAUNT </w:t>
      </w:r>
    </w:p>
    <w:p w14:paraId="6A3FF065" w14:textId="77777777" w:rsidR="00015D29" w:rsidRDefault="00015D29" w:rsidP="00FF6987">
      <w:pPr>
        <w:contextualSpacing/>
        <w:jc w:val="both"/>
      </w:pPr>
    </w:p>
    <w:p w14:paraId="16C12041" w14:textId="610793FC" w:rsidR="00077767" w:rsidRDefault="00077767" w:rsidP="00FF6987">
      <w:pPr>
        <w:contextualSpacing/>
        <w:jc w:val="both"/>
      </w:pPr>
      <w:r>
        <w:t xml:space="preserve">Jacksonville, FL rapper and singer </w:t>
      </w:r>
      <w:r w:rsidRPr="00BF5407">
        <w:rPr>
          <w:b/>
          <w:bCs/>
        </w:rPr>
        <w:t>Seddy Hendrinx</w:t>
      </w:r>
      <w:r>
        <w:t xml:space="preserve"> has unveiled his eagerly awaited new mixtape. </w:t>
      </w:r>
      <w:proofErr w:type="gramStart"/>
      <w:r w:rsidR="001748B4" w:rsidRPr="001748B4">
        <w:rPr>
          <w:b/>
          <w:bCs/>
          <w:i/>
          <w:iCs/>
        </w:rPr>
        <w:t>Well</w:t>
      </w:r>
      <w:proofErr w:type="gramEnd"/>
      <w:r w:rsidR="001748B4" w:rsidRPr="001748B4">
        <w:rPr>
          <w:b/>
          <w:bCs/>
          <w:i/>
          <w:iCs/>
        </w:rPr>
        <w:t xml:space="preserve"> Sed</w:t>
      </w:r>
      <w:r>
        <w:t xml:space="preserve"> </w:t>
      </w:r>
      <w:r w:rsidR="00FF6987">
        <w:t>is available now</w:t>
      </w:r>
      <w:r>
        <w:t xml:space="preserve"> via </w:t>
      </w:r>
      <w:r w:rsidR="00BF5407" w:rsidRPr="00BF5407">
        <w:t>Florida Boy Entertainment/Generation Now/Atlantic Records</w:t>
      </w:r>
      <w:r w:rsidR="00BF5407">
        <w:t>.</w:t>
      </w:r>
    </w:p>
    <w:p w14:paraId="14BA09E6" w14:textId="77777777" w:rsidR="00BF5407" w:rsidRDefault="00BF5407" w:rsidP="00FF6987">
      <w:pPr>
        <w:contextualSpacing/>
        <w:jc w:val="both"/>
      </w:pPr>
    </w:p>
    <w:p w14:paraId="1CCBC82A" w14:textId="58603664" w:rsidR="00077767" w:rsidRDefault="001748B4" w:rsidP="00FF6987">
      <w:pPr>
        <w:contextualSpacing/>
        <w:jc w:val="both"/>
      </w:pPr>
      <w:proofErr w:type="gramStart"/>
      <w:r w:rsidRPr="001748B4">
        <w:rPr>
          <w:i/>
          <w:iCs/>
        </w:rPr>
        <w:t>Well</w:t>
      </w:r>
      <w:proofErr w:type="gramEnd"/>
      <w:r w:rsidRPr="001748B4">
        <w:rPr>
          <w:i/>
          <w:iCs/>
        </w:rPr>
        <w:t xml:space="preserve"> Sed</w:t>
      </w:r>
      <w:r w:rsidR="00077767">
        <w:t xml:space="preserve"> sees Seddy </w:t>
      </w:r>
      <w:r w:rsidR="00BF5407">
        <w:t xml:space="preserve">continuing to blend melodic trap and R&amp;B with his natural talent and effortless charisma, highlighted by the striking title track as well as features from GRAMMY® Award-winning superstar </w:t>
      </w:r>
      <w:r w:rsidR="00BF5407" w:rsidRPr="00BF5407">
        <w:rPr>
          <w:b/>
          <w:bCs/>
        </w:rPr>
        <w:t>T-Pain</w:t>
      </w:r>
      <w:r w:rsidR="00BF5407">
        <w:t xml:space="preserve"> and rising NYC rapper </w:t>
      </w:r>
      <w:r w:rsidR="00BF5407" w:rsidRPr="00BF5407">
        <w:rPr>
          <w:b/>
          <w:bCs/>
        </w:rPr>
        <w:t>Fivio Foreign</w:t>
      </w:r>
      <w:r w:rsidR="00BF5407">
        <w:t xml:space="preserve">. </w:t>
      </w:r>
    </w:p>
    <w:p w14:paraId="7E137896" w14:textId="4C05FFAA" w:rsidR="0005416D" w:rsidRDefault="0005416D" w:rsidP="00FF6987">
      <w:pPr>
        <w:contextualSpacing/>
        <w:jc w:val="both"/>
      </w:pPr>
    </w:p>
    <w:p w14:paraId="1D2DE943" w14:textId="72744BAC" w:rsidR="0005416D" w:rsidRDefault="0005416D" w:rsidP="00FF6987">
      <w:pPr>
        <w:contextualSpacing/>
        <w:jc w:val="both"/>
      </w:pPr>
      <w:r>
        <w:lastRenderedPageBreak/>
        <w:t xml:space="preserve">Earlier this month, Seddy held his first ever </w:t>
      </w:r>
      <w:r w:rsidR="003124D3">
        <w:t xml:space="preserve">#WELLSED pop up at Atlanta, GA’s Full Circle ATL celebrating his recently launched merch brand. An exclusive recap of the </w:t>
      </w:r>
      <w:r w:rsidR="00737BCD">
        <w:t>sold-out</w:t>
      </w:r>
      <w:r w:rsidR="003124D3">
        <w:t xml:space="preserve"> event – which also included a special first listen to </w:t>
      </w:r>
      <w:r w:rsidR="003124D3" w:rsidRPr="003124D3">
        <w:rPr>
          <w:i/>
          <w:iCs/>
        </w:rPr>
        <w:t>Well Sed</w:t>
      </w:r>
      <w:r w:rsidR="003124D3">
        <w:t xml:space="preserve"> – is streaming </w:t>
      </w:r>
      <w:hyperlink r:id="rId9" w:history="1">
        <w:r w:rsidR="003124D3" w:rsidRPr="003124D3">
          <w:rPr>
            <w:rStyle w:val="Hyperlink"/>
          </w:rPr>
          <w:t>HERE</w:t>
        </w:r>
      </w:hyperlink>
      <w:r w:rsidR="003124D3">
        <w:t xml:space="preserve">. </w:t>
      </w:r>
    </w:p>
    <w:p w14:paraId="76F38BD9" w14:textId="77777777" w:rsidR="00077767" w:rsidRDefault="00077767" w:rsidP="00FF6987">
      <w:pPr>
        <w:contextualSpacing/>
        <w:jc w:val="both"/>
      </w:pPr>
    </w:p>
    <w:p w14:paraId="475BB5BD" w14:textId="77777777" w:rsidR="00416AA5" w:rsidRDefault="00416AA5" w:rsidP="00FF6987">
      <w:pPr>
        <w:contextualSpacing/>
        <w:jc w:val="both"/>
      </w:pPr>
      <w:r>
        <w:t xml:space="preserve">Hailed by </w:t>
      </w:r>
      <w:r w:rsidRPr="00416AA5">
        <w:rPr>
          <w:i/>
          <w:iCs/>
        </w:rPr>
        <w:t>Complex</w:t>
      </w:r>
      <w:r>
        <w:t xml:space="preserve"> as “</w:t>
      </w:r>
      <w:r w:rsidRPr="00416AA5">
        <w:t>a versatile artist who excels at creating emotionally-rich and cathartic music</w:t>
      </w:r>
      <w:r>
        <w:t>,”</w:t>
      </w:r>
      <w:r w:rsidR="00077767">
        <w:t xml:space="preserve"> Seddy Hendrinx exercises raw emotion in each verse and every hook. Despite professing fandom for Tupac, Lauryn Hill, André 3000, DMX, Future, and Erykah Badu, rap never seemed like an option until he witnessed the murder of his best friend Johnell in 2016. Gunned down at a party, Johnell’s last words struck a chord with Seddy</w:t>
      </w:r>
      <w:r>
        <w:t xml:space="preserve">: </w:t>
      </w:r>
      <w:r w:rsidR="00077767">
        <w:t xml:space="preserve">“Ball out for me.” </w:t>
      </w:r>
    </w:p>
    <w:p w14:paraId="5C281A34" w14:textId="77777777" w:rsidR="00416AA5" w:rsidRDefault="00416AA5" w:rsidP="00FF6987">
      <w:pPr>
        <w:contextualSpacing/>
        <w:jc w:val="both"/>
      </w:pPr>
    </w:p>
    <w:p w14:paraId="32A6EB5A" w14:textId="49258DCC" w:rsidR="00077767" w:rsidRDefault="00077767" w:rsidP="00FF6987">
      <w:pPr>
        <w:contextualSpacing/>
        <w:jc w:val="both"/>
      </w:pPr>
      <w:r>
        <w:t xml:space="preserve">Upholding </w:t>
      </w:r>
      <w:r w:rsidR="00416AA5">
        <w:t>his</w:t>
      </w:r>
      <w:r>
        <w:t xml:space="preserve"> promise to do so, </w:t>
      </w:r>
      <w:r w:rsidR="00416AA5">
        <w:t>Seddy</w:t>
      </w:r>
      <w:r>
        <w:t xml:space="preserve"> tried his hand at an unofficial remix of Bryson Tiller’s “Remember” </w:t>
      </w:r>
      <w:r w:rsidR="00416AA5">
        <w:t>and quickly caught fire</w:t>
      </w:r>
      <w:r>
        <w:t xml:space="preserve"> on Soundcloud. </w:t>
      </w:r>
      <w:r w:rsidRPr="00416AA5">
        <w:rPr>
          <w:i/>
          <w:iCs/>
        </w:rPr>
        <w:t>The Roots</w:t>
      </w:r>
      <w:r>
        <w:t xml:space="preserve"> mixtape </w:t>
      </w:r>
      <w:r w:rsidR="00416AA5">
        <w:t xml:space="preserve">dropped in </w:t>
      </w:r>
      <w:r>
        <w:t>2017</w:t>
      </w:r>
      <w:r w:rsidR="00416AA5">
        <w:t>,</w:t>
      </w:r>
      <w:r>
        <w:t xml:space="preserve"> followed by </w:t>
      </w:r>
      <w:r w:rsidR="00416AA5">
        <w:t xml:space="preserve">that same year’s </w:t>
      </w:r>
      <w:r w:rsidRPr="00416AA5">
        <w:rPr>
          <w:i/>
          <w:iCs/>
        </w:rPr>
        <w:t>Just Cause</w:t>
      </w:r>
      <w:r>
        <w:t xml:space="preserve"> EP and 2018’s </w:t>
      </w:r>
      <w:r w:rsidRPr="00416AA5">
        <w:rPr>
          <w:i/>
          <w:iCs/>
        </w:rPr>
        <w:t>Death B4 Dishonor: Loyalty Over Everything</w:t>
      </w:r>
      <w:r>
        <w:t xml:space="preserve">. Joining forces with Florida Boy Entertainment, Generation Now, and Atlantic Records, </w:t>
      </w:r>
      <w:r w:rsidR="00416AA5">
        <w:t>Seddy</w:t>
      </w:r>
      <w:r>
        <w:t xml:space="preserve"> made mainstream waves on 2019</w:t>
      </w:r>
      <w:r w:rsidR="00416AA5">
        <w:t>’s</w:t>
      </w:r>
      <w:r>
        <w:t xml:space="preserve"> “LOWKEY</w:t>
      </w:r>
      <w:r w:rsidR="00416AA5">
        <w:t>,</w:t>
      </w:r>
      <w:r>
        <w:t xml:space="preserve">” </w:t>
      </w:r>
      <w:r w:rsidR="001748B4">
        <w:t xml:space="preserve">setting </w:t>
      </w:r>
      <w:r>
        <w:t xml:space="preserve">the stage for </w:t>
      </w:r>
      <w:r w:rsidRPr="001748B4">
        <w:rPr>
          <w:i/>
          <w:iCs/>
        </w:rPr>
        <w:t>Roots 2</w:t>
      </w:r>
      <w:r>
        <w:t xml:space="preserve"> and a lot more “street soulful, real deal pain music.”</w:t>
      </w:r>
    </w:p>
    <w:p w14:paraId="31EC2E40" w14:textId="77777777" w:rsidR="00077767" w:rsidRDefault="00077767" w:rsidP="00FF6987">
      <w:pPr>
        <w:contextualSpacing/>
        <w:jc w:val="both"/>
      </w:pPr>
    </w:p>
    <w:p w14:paraId="1E4138E6" w14:textId="6D3A6C2B" w:rsidR="001748B4" w:rsidRDefault="00077767" w:rsidP="00FF6987">
      <w:pPr>
        <w:contextualSpacing/>
        <w:jc w:val="both"/>
      </w:pPr>
      <w:r>
        <w:t xml:space="preserve">With his eyes set on longevity, Seddy </w:t>
      </w:r>
      <w:r w:rsidR="001748B4">
        <w:t xml:space="preserve">kept at it, including a featured track </w:t>
      </w:r>
      <w:proofErr w:type="gramStart"/>
      <w:r w:rsidR="001748B4">
        <w:t>on</w:t>
      </w:r>
      <w:proofErr w:type="gramEnd"/>
      <w:r w:rsidR="001748B4">
        <w:t xml:space="preserve"> 2020’s </w:t>
      </w:r>
      <w:r w:rsidRPr="001748B4">
        <w:rPr>
          <w:i/>
          <w:iCs/>
        </w:rPr>
        <w:t>1800 Seconds Vol. 2</w:t>
      </w:r>
      <w:r>
        <w:t xml:space="preserve">, a compilation album curated by platinum superstar Future showcasing the hottest rising stars from around the country. </w:t>
      </w:r>
      <w:r w:rsidRPr="001748B4">
        <w:rPr>
          <w:i/>
          <w:iCs/>
        </w:rPr>
        <w:t>B.H.D. (Black Hearted Demon)</w:t>
      </w:r>
      <w:r>
        <w:t xml:space="preserve"> </w:t>
      </w:r>
      <w:r w:rsidR="001748B4">
        <w:t xml:space="preserve">followed, earning acclaim from </w:t>
      </w:r>
      <w:r w:rsidR="001748B4" w:rsidRPr="001748B4">
        <w:rPr>
          <w:i/>
          <w:iCs/>
        </w:rPr>
        <w:t>Flaunt</w:t>
      </w:r>
      <w:r w:rsidR="001748B4">
        <w:t xml:space="preserve"> as “</w:t>
      </w:r>
      <w:r w:rsidR="001748B4" w:rsidRPr="001748B4">
        <w:rPr>
          <w:i/>
          <w:iCs/>
        </w:rPr>
        <w:t>his most impressive project yet.</w:t>
      </w:r>
      <w:r w:rsidR="001748B4">
        <w:t>”</w:t>
      </w:r>
      <w:r w:rsidR="001748B4" w:rsidRPr="001748B4">
        <w:t xml:space="preserve"> </w:t>
      </w:r>
      <w:r w:rsidR="00E94985">
        <w:t xml:space="preserve">Seddy returned later that same year with </w:t>
      </w:r>
      <w:r w:rsidR="00E94985" w:rsidRPr="00DE3326">
        <w:rPr>
          <w:i/>
          <w:iCs/>
        </w:rPr>
        <w:t>Sayless</w:t>
      </w:r>
      <w:r w:rsidR="00E94985">
        <w:t>,</w:t>
      </w:r>
      <w:r w:rsidR="00E94985" w:rsidRPr="00E94985">
        <w:t xml:space="preserve"> features guest appearances by G Herbo, Jetsonmade, Jack Harlow, Gunna</w:t>
      </w:r>
      <w:r w:rsidR="004C6921">
        <w:t>,</w:t>
      </w:r>
      <w:r w:rsidR="00E94985" w:rsidRPr="00E94985">
        <w:t xml:space="preserve"> and 24HRS.</w:t>
      </w:r>
      <w:r w:rsidR="004C6921">
        <w:t xml:space="preserve"> His stacked 2020 concluded with the release of “</w:t>
      </w:r>
      <w:r w:rsidR="004C6921" w:rsidRPr="004C6921">
        <w:t xml:space="preserve">45 </w:t>
      </w:r>
      <w:r w:rsidR="004C6921">
        <w:t>(F</w:t>
      </w:r>
      <w:r w:rsidR="004C6921" w:rsidRPr="004C6921">
        <w:t>eat. A Boogie Wit Da Hoodie</w:t>
      </w:r>
      <w:r w:rsidR="004C6921">
        <w:t>),” joined by an official music video now with close to 1.5M views via YouTube.</w:t>
      </w:r>
    </w:p>
    <w:p w14:paraId="4A68A0DB" w14:textId="77777777" w:rsidR="001748B4" w:rsidRDefault="001748B4" w:rsidP="00FF6987">
      <w:pPr>
        <w:contextualSpacing/>
        <w:jc w:val="both"/>
      </w:pPr>
    </w:p>
    <w:p w14:paraId="03A63579" w14:textId="65FBF2ED" w:rsidR="004C6921" w:rsidRDefault="001748B4" w:rsidP="00FF6987">
      <w:pPr>
        <w:contextualSpacing/>
        <w:jc w:val="both"/>
      </w:pPr>
      <w:r>
        <w:t xml:space="preserve">Named among </w:t>
      </w:r>
      <w:r w:rsidRPr="004C6921">
        <w:rPr>
          <w:i/>
          <w:iCs/>
        </w:rPr>
        <w:t>Complex</w:t>
      </w:r>
      <w:r>
        <w:t>’s “</w:t>
      </w:r>
      <w:r w:rsidRPr="001748B4">
        <w:t>Rappers to Watch in 2021</w:t>
      </w:r>
      <w:r>
        <w:t xml:space="preserve">,” Seddy </w:t>
      </w:r>
      <w:r w:rsidR="00E94985">
        <w:t>released a series of increasingly eclectic tracks throughout last year, including</w:t>
      </w:r>
      <w:r w:rsidR="004C6921">
        <w:t xml:space="preserve"> “Lost,”</w:t>
      </w:r>
      <w:r w:rsidR="00E94985">
        <w:t xml:space="preserve"> “Trying (Ft. K Camp),” </w:t>
      </w:r>
      <w:r w:rsidR="004C6921">
        <w:t xml:space="preserve">and </w:t>
      </w:r>
      <w:r w:rsidR="00E94985">
        <w:t xml:space="preserve">“Breathe (Ft. Major Nine),” </w:t>
      </w:r>
      <w:r w:rsidR="004C6921">
        <w:t>all streaming now alongside a growing selection of vlogs and studio sessions at his official YouTube channel HERE.</w:t>
      </w:r>
      <w:r w:rsidR="00DE3326">
        <w:t xml:space="preserve"> </w:t>
      </w:r>
      <w:r w:rsidR="004C6921">
        <w:t>2022 has already seen an array of new track releases, setting up what looks to be Seddy Hendrinx’s</w:t>
      </w:r>
      <w:r w:rsidR="0005416D">
        <w:t xml:space="preserve"> </w:t>
      </w:r>
      <w:r w:rsidR="00DE3326">
        <w:t>most</w:t>
      </w:r>
      <w:r w:rsidR="0005416D">
        <w:t xml:space="preserve"> productive and creative season thus far.</w:t>
      </w:r>
    </w:p>
    <w:p w14:paraId="73802E86" w14:textId="1785C7BD" w:rsidR="0005416D" w:rsidRDefault="0005416D" w:rsidP="00FF6987">
      <w:pPr>
        <w:contextualSpacing/>
        <w:jc w:val="both"/>
      </w:pPr>
    </w:p>
    <w:p w14:paraId="024C5749" w14:textId="4BB91B52" w:rsidR="0005416D" w:rsidRDefault="0005416D" w:rsidP="00FF6987">
      <w:pPr>
        <w:contextualSpacing/>
        <w:jc w:val="both"/>
      </w:pPr>
      <w:r>
        <w:t>“</w:t>
      </w:r>
      <w:r w:rsidRPr="0005416D">
        <w:rPr>
          <w:i/>
          <w:iCs/>
        </w:rPr>
        <w:t>I want to wake everybody up to respect real music again,</w:t>
      </w:r>
      <w:r w:rsidRPr="0005416D">
        <w:t xml:space="preserve">” </w:t>
      </w:r>
      <w:r>
        <w:t>Seddy says</w:t>
      </w:r>
      <w:r w:rsidRPr="0005416D">
        <w:t>. “</w:t>
      </w:r>
      <w:r w:rsidRPr="0005416D">
        <w:rPr>
          <w:i/>
          <w:iCs/>
        </w:rPr>
        <w:t>I want to get the game back to rapping. No matter what you like, you can play this.</w:t>
      </w:r>
      <w:r w:rsidRPr="0005416D">
        <w:t>”</w:t>
      </w:r>
    </w:p>
    <w:p w14:paraId="1759EEA9" w14:textId="70258303" w:rsidR="00FF6987" w:rsidRDefault="00FF6987" w:rsidP="00FF6987">
      <w:pPr>
        <w:contextualSpacing/>
        <w:jc w:val="both"/>
      </w:pPr>
    </w:p>
    <w:p w14:paraId="6A1FFE14" w14:textId="1571F6B1" w:rsidR="00FF6987" w:rsidRDefault="00FF6987" w:rsidP="00FF6987">
      <w:pPr>
        <w:contextualSpacing/>
        <w:jc w:val="center"/>
      </w:pPr>
      <w:r>
        <w:t># # #</w:t>
      </w:r>
    </w:p>
    <w:p w14:paraId="48CB871A" w14:textId="68A98DFD" w:rsidR="00E94985" w:rsidRDefault="00E94985" w:rsidP="00FF6987">
      <w:pPr>
        <w:contextualSpacing/>
        <w:jc w:val="both"/>
      </w:pPr>
    </w:p>
    <w:p w14:paraId="5C7B78FD" w14:textId="4B5FD529" w:rsidR="006A7AE7" w:rsidRPr="006A7AE7" w:rsidRDefault="0005416D" w:rsidP="00FF6987">
      <w:pPr>
        <w:contextualSpacing/>
        <w:jc w:val="center"/>
        <w:rPr>
          <w:rFonts w:eastAsia="Times New Roman"/>
          <w:b/>
          <w:bCs/>
          <w:color w:val="000000"/>
        </w:rPr>
      </w:pPr>
      <w:r>
        <w:rPr>
          <w:rFonts w:eastAsia="Times New Roman"/>
          <w:b/>
          <w:bCs/>
          <w:color w:val="000000"/>
        </w:rPr>
        <w:t>SEDDY HENDRINX</w:t>
      </w:r>
    </w:p>
    <w:p w14:paraId="0D7B66DB" w14:textId="4A2068C5" w:rsidR="006A7AE7" w:rsidRPr="006A7AE7" w:rsidRDefault="0005416D" w:rsidP="00FF6987">
      <w:pPr>
        <w:contextualSpacing/>
        <w:jc w:val="center"/>
        <w:rPr>
          <w:rFonts w:eastAsia="Times New Roman"/>
          <w:b/>
          <w:bCs/>
          <w:color w:val="000000"/>
        </w:rPr>
      </w:pPr>
      <w:proofErr w:type="gramStart"/>
      <w:r>
        <w:rPr>
          <w:rFonts w:eastAsia="Times New Roman"/>
          <w:b/>
          <w:bCs/>
          <w:i/>
          <w:iCs/>
          <w:color w:val="000000"/>
        </w:rPr>
        <w:t>Well</w:t>
      </w:r>
      <w:proofErr w:type="gramEnd"/>
      <w:r>
        <w:rPr>
          <w:rFonts w:eastAsia="Times New Roman"/>
          <w:b/>
          <w:bCs/>
          <w:i/>
          <w:iCs/>
          <w:color w:val="000000"/>
        </w:rPr>
        <w:t xml:space="preserve"> Sed</w:t>
      </w:r>
    </w:p>
    <w:p w14:paraId="08AE9FDB" w14:textId="6EB9191C" w:rsidR="006A7AE7" w:rsidRDefault="003124D3" w:rsidP="00FF6987">
      <w:pPr>
        <w:contextualSpacing/>
        <w:jc w:val="center"/>
      </w:pPr>
      <w:r>
        <w:rPr>
          <w:rFonts w:eastAsia="Times New Roman"/>
          <w:color w:val="000000"/>
        </w:rPr>
        <w:t>(</w:t>
      </w:r>
      <w:r w:rsidRPr="00BF5407">
        <w:t>Florida Boy Entertainment/Generation Now/Atlantic Records</w:t>
      </w:r>
      <w:r>
        <w:t>)</w:t>
      </w:r>
    </w:p>
    <w:p w14:paraId="4E0544E7" w14:textId="3B3123F7" w:rsidR="00F67383" w:rsidRDefault="00F67383" w:rsidP="00FF6987">
      <w:pPr>
        <w:contextualSpacing/>
        <w:jc w:val="center"/>
      </w:pPr>
    </w:p>
    <w:p w14:paraId="673D9099" w14:textId="73979E75" w:rsidR="00F67383" w:rsidRDefault="00F67383" w:rsidP="00FF6987">
      <w:pPr>
        <w:contextualSpacing/>
        <w:jc w:val="center"/>
      </w:pPr>
      <w:r w:rsidRPr="00F67383">
        <w:rPr>
          <w:noProof/>
        </w:rPr>
        <w:lastRenderedPageBreak/>
        <w:drawing>
          <wp:inline distT="0" distB="0" distL="0" distR="0" wp14:anchorId="1AA6D0F6" wp14:editId="20002323">
            <wp:extent cx="2788920" cy="274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8920" cy="2743200"/>
                    </a:xfrm>
                    <a:prstGeom prst="rect">
                      <a:avLst/>
                    </a:prstGeom>
                  </pic:spPr>
                </pic:pic>
              </a:graphicData>
            </a:graphic>
          </wp:inline>
        </w:drawing>
      </w:r>
    </w:p>
    <w:p w14:paraId="66925884" w14:textId="77777777" w:rsidR="003124D3" w:rsidRPr="006A7AE7" w:rsidRDefault="003124D3" w:rsidP="00FF6987">
      <w:pPr>
        <w:contextualSpacing/>
        <w:rPr>
          <w:rFonts w:eastAsia="Times New Roman"/>
          <w:color w:val="000000"/>
        </w:rPr>
      </w:pPr>
    </w:p>
    <w:p w14:paraId="7F1DF582" w14:textId="77777777" w:rsidR="003124D3" w:rsidRDefault="006A7AE7" w:rsidP="00FF6987">
      <w:pPr>
        <w:contextualSpacing/>
        <w:jc w:val="center"/>
        <w:rPr>
          <w:rFonts w:eastAsia="Times New Roman"/>
          <w:color w:val="000000"/>
        </w:rPr>
      </w:pPr>
      <w:r w:rsidRPr="006A7AE7">
        <w:rPr>
          <w:rFonts w:eastAsia="Times New Roman"/>
          <w:color w:val="000000"/>
        </w:rPr>
        <w:t>TRACKLIST</w:t>
      </w:r>
    </w:p>
    <w:p w14:paraId="76AA22AE" w14:textId="77777777" w:rsidR="003124D3" w:rsidRDefault="003124D3" w:rsidP="00FF6987">
      <w:pPr>
        <w:contextualSpacing/>
        <w:jc w:val="center"/>
        <w:rPr>
          <w:color w:val="000000"/>
        </w:rPr>
      </w:pPr>
      <w:proofErr w:type="gramStart"/>
      <w:r w:rsidRPr="003124D3">
        <w:rPr>
          <w:color w:val="000000"/>
        </w:rPr>
        <w:t>We</w:t>
      </w:r>
      <w:r>
        <w:rPr>
          <w:color w:val="000000"/>
        </w:rPr>
        <w:t>l</w:t>
      </w:r>
      <w:r w:rsidRPr="003124D3">
        <w:rPr>
          <w:color w:val="000000"/>
        </w:rPr>
        <w:t>l</w:t>
      </w:r>
      <w:proofErr w:type="gramEnd"/>
      <w:r w:rsidRPr="003124D3">
        <w:rPr>
          <w:color w:val="000000"/>
        </w:rPr>
        <w:t xml:space="preserve"> Sed</w:t>
      </w:r>
    </w:p>
    <w:p w14:paraId="64AF6B8F" w14:textId="77777777" w:rsidR="003124D3" w:rsidRDefault="003124D3" w:rsidP="00FF6987">
      <w:pPr>
        <w:contextualSpacing/>
        <w:jc w:val="center"/>
        <w:rPr>
          <w:color w:val="000000"/>
        </w:rPr>
      </w:pPr>
      <w:r w:rsidRPr="003124D3">
        <w:rPr>
          <w:color w:val="000000"/>
        </w:rPr>
        <w:t xml:space="preserve">Groovy </w:t>
      </w:r>
      <w:r>
        <w:rPr>
          <w:color w:val="000000"/>
        </w:rPr>
        <w:t>(F</w:t>
      </w:r>
      <w:r w:rsidRPr="003124D3">
        <w:rPr>
          <w:color w:val="000000"/>
        </w:rPr>
        <w:t>t. Fivio Foreign</w:t>
      </w:r>
      <w:r>
        <w:rPr>
          <w:color w:val="000000"/>
        </w:rPr>
        <w:t>)</w:t>
      </w:r>
    </w:p>
    <w:p w14:paraId="706D943A" w14:textId="77777777" w:rsidR="003124D3" w:rsidRDefault="003124D3" w:rsidP="00FF6987">
      <w:pPr>
        <w:contextualSpacing/>
        <w:jc w:val="center"/>
        <w:rPr>
          <w:color w:val="000000"/>
        </w:rPr>
      </w:pPr>
      <w:r w:rsidRPr="003124D3">
        <w:rPr>
          <w:color w:val="000000"/>
        </w:rPr>
        <w:t>Can</w:t>
      </w:r>
      <w:r>
        <w:rPr>
          <w:color w:val="000000"/>
        </w:rPr>
        <w:t>’</w:t>
      </w:r>
      <w:r w:rsidRPr="003124D3">
        <w:rPr>
          <w:color w:val="000000"/>
        </w:rPr>
        <w:t xml:space="preserve">t Go </w:t>
      </w:r>
    </w:p>
    <w:p w14:paraId="6BBA5D51" w14:textId="77777777" w:rsidR="003124D3" w:rsidRDefault="003124D3" w:rsidP="00FF6987">
      <w:pPr>
        <w:contextualSpacing/>
        <w:jc w:val="center"/>
        <w:rPr>
          <w:color w:val="000000"/>
        </w:rPr>
      </w:pPr>
      <w:r w:rsidRPr="003124D3">
        <w:rPr>
          <w:color w:val="000000"/>
        </w:rPr>
        <w:t xml:space="preserve">Crash Dummies </w:t>
      </w:r>
    </w:p>
    <w:p w14:paraId="5FF2783E" w14:textId="77777777" w:rsidR="003124D3" w:rsidRDefault="003124D3" w:rsidP="00FF6987">
      <w:pPr>
        <w:contextualSpacing/>
        <w:jc w:val="center"/>
        <w:rPr>
          <w:color w:val="000000"/>
        </w:rPr>
      </w:pPr>
      <w:r w:rsidRPr="003124D3">
        <w:rPr>
          <w:color w:val="000000"/>
        </w:rPr>
        <w:t xml:space="preserve">Body 2 Body </w:t>
      </w:r>
      <w:r>
        <w:rPr>
          <w:color w:val="000000"/>
        </w:rPr>
        <w:t>(F</w:t>
      </w:r>
      <w:r w:rsidRPr="003124D3">
        <w:rPr>
          <w:color w:val="000000"/>
        </w:rPr>
        <w:t>t. T-Pain</w:t>
      </w:r>
      <w:r>
        <w:rPr>
          <w:color w:val="000000"/>
        </w:rPr>
        <w:t>)</w:t>
      </w:r>
    </w:p>
    <w:p w14:paraId="5D0EC27F" w14:textId="77777777" w:rsidR="003124D3" w:rsidRDefault="003124D3" w:rsidP="00FF6987">
      <w:pPr>
        <w:contextualSpacing/>
        <w:jc w:val="center"/>
        <w:rPr>
          <w:color w:val="000000"/>
        </w:rPr>
      </w:pPr>
      <w:r w:rsidRPr="003124D3">
        <w:rPr>
          <w:color w:val="000000"/>
        </w:rPr>
        <w:t>Lights</w:t>
      </w:r>
    </w:p>
    <w:p w14:paraId="57E84DF7" w14:textId="77777777" w:rsidR="003124D3" w:rsidRDefault="003124D3" w:rsidP="00FF6987">
      <w:pPr>
        <w:contextualSpacing/>
        <w:jc w:val="center"/>
        <w:rPr>
          <w:color w:val="000000"/>
        </w:rPr>
      </w:pPr>
      <w:r w:rsidRPr="003124D3">
        <w:rPr>
          <w:color w:val="000000"/>
        </w:rPr>
        <w:t xml:space="preserve">Monday Thru Sunday </w:t>
      </w:r>
    </w:p>
    <w:p w14:paraId="3CE7C175" w14:textId="77777777" w:rsidR="003124D3" w:rsidRDefault="003124D3" w:rsidP="00FF6987">
      <w:pPr>
        <w:contextualSpacing/>
        <w:jc w:val="center"/>
        <w:rPr>
          <w:color w:val="000000"/>
        </w:rPr>
      </w:pPr>
      <w:r w:rsidRPr="003124D3">
        <w:rPr>
          <w:color w:val="000000"/>
        </w:rPr>
        <w:t>Passion</w:t>
      </w:r>
    </w:p>
    <w:p w14:paraId="14BBC59D" w14:textId="77777777" w:rsidR="003124D3" w:rsidRDefault="003124D3" w:rsidP="00FF6987">
      <w:pPr>
        <w:contextualSpacing/>
        <w:jc w:val="center"/>
        <w:rPr>
          <w:color w:val="000000"/>
        </w:rPr>
      </w:pPr>
      <w:r w:rsidRPr="003124D3">
        <w:rPr>
          <w:color w:val="000000"/>
        </w:rPr>
        <w:t xml:space="preserve">Heartbeat </w:t>
      </w:r>
    </w:p>
    <w:p w14:paraId="3BC6E69F" w14:textId="77777777" w:rsidR="003124D3" w:rsidRDefault="003124D3" w:rsidP="00FF6987">
      <w:pPr>
        <w:contextualSpacing/>
        <w:jc w:val="center"/>
        <w:rPr>
          <w:rStyle w:val="Strong"/>
          <w:color w:val="000000"/>
        </w:rPr>
      </w:pPr>
      <w:r w:rsidRPr="003124D3">
        <w:rPr>
          <w:color w:val="000000"/>
        </w:rPr>
        <w:t>Again</w:t>
      </w:r>
      <w:r w:rsidRPr="003124D3">
        <w:rPr>
          <w:rStyle w:val="Strong"/>
          <w:color w:val="000000"/>
        </w:rPr>
        <w:t xml:space="preserve"> </w:t>
      </w:r>
    </w:p>
    <w:p w14:paraId="4BF4D669" w14:textId="77777777" w:rsidR="003124D3" w:rsidRDefault="003124D3" w:rsidP="00FF6987">
      <w:pPr>
        <w:contextualSpacing/>
        <w:jc w:val="center"/>
        <w:rPr>
          <w:rStyle w:val="Strong"/>
          <w:color w:val="000000"/>
        </w:rPr>
      </w:pPr>
    </w:p>
    <w:p w14:paraId="49888D3C" w14:textId="588A47E4" w:rsidR="007B0EE5" w:rsidRPr="003124D3" w:rsidRDefault="00015D29" w:rsidP="00FF6987">
      <w:pPr>
        <w:contextualSpacing/>
        <w:jc w:val="center"/>
        <w:rPr>
          <w:rStyle w:val="Strong"/>
          <w:rFonts w:eastAsia="Times New Roman"/>
          <w:b w:val="0"/>
          <w:bCs w:val="0"/>
          <w:color w:val="000000"/>
        </w:rPr>
      </w:pPr>
      <w:r>
        <w:rPr>
          <w:rStyle w:val="Strong"/>
          <w:color w:val="222222"/>
        </w:rPr>
        <w:t># # #</w:t>
      </w:r>
    </w:p>
    <w:p w14:paraId="657F252D" w14:textId="77777777" w:rsidR="00015D29" w:rsidRPr="00FF6987" w:rsidRDefault="00015D29" w:rsidP="00FF6987">
      <w:pPr>
        <w:jc w:val="center"/>
      </w:pPr>
    </w:p>
    <w:p w14:paraId="5230B159" w14:textId="1382C2EF" w:rsidR="0056422B" w:rsidRPr="00FF6987" w:rsidRDefault="0056422B" w:rsidP="00FF6987">
      <w:pPr>
        <w:jc w:val="center"/>
        <w:rPr>
          <w:b/>
          <w:bCs/>
        </w:rPr>
      </w:pPr>
      <w:r w:rsidRPr="00FF6987">
        <w:rPr>
          <w:b/>
          <w:bCs/>
        </w:rPr>
        <w:t xml:space="preserve">CONNECT WITH </w:t>
      </w:r>
      <w:r w:rsidR="003124D3" w:rsidRPr="00FF6987">
        <w:rPr>
          <w:b/>
          <w:bCs/>
        </w:rPr>
        <w:t>SEDDY HENDRINX</w:t>
      </w:r>
    </w:p>
    <w:p w14:paraId="31109407" w14:textId="64A5C168" w:rsidR="0056422B" w:rsidRDefault="00737BCD" w:rsidP="00FF6987">
      <w:pPr>
        <w:jc w:val="center"/>
        <w:rPr>
          <w:rStyle w:val="Hyperlink"/>
        </w:rPr>
      </w:pPr>
      <w:hyperlink r:id="rId10" w:tgtFrame="_blank" w:history="1">
        <w:r w:rsidR="007B0EE5" w:rsidRPr="00FF6987">
          <w:rPr>
            <w:rStyle w:val="Hyperlink"/>
          </w:rPr>
          <w:t>FACEBOOK</w:t>
        </w:r>
      </w:hyperlink>
      <w:r w:rsidR="0056422B" w:rsidRPr="00FF6987">
        <w:t> | </w:t>
      </w:r>
      <w:hyperlink r:id="rId11" w:tgtFrame="_blank" w:history="1">
        <w:r w:rsidR="007B0EE5" w:rsidRPr="00FF6987">
          <w:rPr>
            <w:rStyle w:val="Hyperlink"/>
          </w:rPr>
          <w:t>TWITTER</w:t>
        </w:r>
      </w:hyperlink>
      <w:r w:rsidR="0056422B" w:rsidRPr="00FF6987">
        <w:t> | </w:t>
      </w:r>
      <w:hyperlink r:id="rId12" w:tgtFrame="_blank" w:history="1">
        <w:r w:rsidR="007B0EE5" w:rsidRPr="00FF6987">
          <w:rPr>
            <w:rStyle w:val="Hyperlink"/>
          </w:rPr>
          <w:t>INSTAGRAM</w:t>
        </w:r>
      </w:hyperlink>
      <w:r w:rsidR="0056422B" w:rsidRPr="00FF6987">
        <w:t> |</w:t>
      </w:r>
      <w:r w:rsidR="00FF6987">
        <w:t xml:space="preserve"> </w:t>
      </w:r>
      <w:hyperlink r:id="rId13" w:history="1">
        <w:r w:rsidR="00FF6987" w:rsidRPr="00FF6987">
          <w:rPr>
            <w:rStyle w:val="Hyperlink"/>
          </w:rPr>
          <w:t>SOUNDCLOUD</w:t>
        </w:r>
      </w:hyperlink>
      <w:r w:rsidR="00FF6987">
        <w:t xml:space="preserve"> |</w:t>
      </w:r>
      <w:r w:rsidR="007B0EE5" w:rsidRPr="00FF6987">
        <w:t xml:space="preserve"> </w:t>
      </w:r>
      <w:hyperlink r:id="rId14" w:history="1">
        <w:r w:rsidR="007B0EE5" w:rsidRPr="00FF6987">
          <w:rPr>
            <w:rStyle w:val="Hyperlink"/>
          </w:rPr>
          <w:t>YOUTUBE</w:t>
        </w:r>
      </w:hyperlink>
    </w:p>
    <w:p w14:paraId="45F9ABCA" w14:textId="16404BA3" w:rsidR="00737BCD" w:rsidRDefault="00737BCD" w:rsidP="00FF6987">
      <w:pPr>
        <w:jc w:val="center"/>
        <w:rPr>
          <w:rStyle w:val="Hyperlink"/>
        </w:rPr>
      </w:pPr>
    </w:p>
    <w:p w14:paraId="60F8870E" w14:textId="667C4ACE" w:rsidR="00737BCD" w:rsidRDefault="00737BCD" w:rsidP="00737BCD">
      <w:pPr>
        <w:jc w:val="center"/>
        <w:rPr>
          <w:b/>
          <w:bCs/>
        </w:rPr>
      </w:pPr>
      <w:r>
        <w:rPr>
          <w:b/>
          <w:bCs/>
        </w:rPr>
        <w:t>PRESS CONTACT</w:t>
      </w:r>
    </w:p>
    <w:p w14:paraId="494EA743" w14:textId="0FAB2B0E" w:rsidR="00737BCD" w:rsidRPr="00737BCD" w:rsidRDefault="00737BCD" w:rsidP="00737BCD">
      <w:pPr>
        <w:jc w:val="center"/>
      </w:pPr>
      <w:hyperlink r:id="rId15" w:history="1">
        <w:r w:rsidRPr="00737BCD">
          <w:rPr>
            <w:rStyle w:val="Hyperlink"/>
          </w:rPr>
          <w:t>SELAM.BELAY@ATLANTICRECORDS.COM</w:t>
        </w:r>
      </w:hyperlink>
      <w:r w:rsidRPr="00737BCD">
        <w:t xml:space="preserve"> </w:t>
      </w:r>
    </w:p>
    <w:p w14:paraId="3BA26B3B" w14:textId="77777777" w:rsidR="00737BCD" w:rsidRPr="00FF6987" w:rsidRDefault="00737BCD" w:rsidP="00FF6987">
      <w:pPr>
        <w:jc w:val="center"/>
      </w:pPr>
    </w:p>
    <w:p w14:paraId="0655E060" w14:textId="77777777" w:rsidR="0056422B" w:rsidRPr="0056422B" w:rsidRDefault="0056422B" w:rsidP="00FF6987">
      <w:pPr>
        <w:contextualSpacing/>
        <w:jc w:val="both"/>
      </w:pPr>
    </w:p>
    <w:sectPr w:rsidR="0056422B" w:rsidRPr="0056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35F"/>
    <w:multiLevelType w:val="hybridMultilevel"/>
    <w:tmpl w:val="3A06475E"/>
    <w:lvl w:ilvl="0" w:tplc="31284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89"/>
    <w:rsid w:val="00012A71"/>
    <w:rsid w:val="00015D29"/>
    <w:rsid w:val="0005416D"/>
    <w:rsid w:val="00077767"/>
    <w:rsid w:val="00090C82"/>
    <w:rsid w:val="000C0EC3"/>
    <w:rsid w:val="001401D1"/>
    <w:rsid w:val="001748B4"/>
    <w:rsid w:val="001C180A"/>
    <w:rsid w:val="001E7043"/>
    <w:rsid w:val="002961FB"/>
    <w:rsid w:val="003124D3"/>
    <w:rsid w:val="003255FF"/>
    <w:rsid w:val="00416AA5"/>
    <w:rsid w:val="004451E7"/>
    <w:rsid w:val="004A63C6"/>
    <w:rsid w:val="004C6921"/>
    <w:rsid w:val="004F3A10"/>
    <w:rsid w:val="0056422B"/>
    <w:rsid w:val="00632739"/>
    <w:rsid w:val="006A7AE7"/>
    <w:rsid w:val="006D6B66"/>
    <w:rsid w:val="006E7511"/>
    <w:rsid w:val="006F6AD5"/>
    <w:rsid w:val="007173F1"/>
    <w:rsid w:val="00737BCD"/>
    <w:rsid w:val="00794BB5"/>
    <w:rsid w:val="007B0EE5"/>
    <w:rsid w:val="007F18FE"/>
    <w:rsid w:val="008053B9"/>
    <w:rsid w:val="008C5E0A"/>
    <w:rsid w:val="00977061"/>
    <w:rsid w:val="00AE6D89"/>
    <w:rsid w:val="00BD643D"/>
    <w:rsid w:val="00BF2E59"/>
    <w:rsid w:val="00BF5407"/>
    <w:rsid w:val="00CD0ECD"/>
    <w:rsid w:val="00CE01BA"/>
    <w:rsid w:val="00CE0CD9"/>
    <w:rsid w:val="00D00F9F"/>
    <w:rsid w:val="00D61685"/>
    <w:rsid w:val="00DE3326"/>
    <w:rsid w:val="00E3008A"/>
    <w:rsid w:val="00E71202"/>
    <w:rsid w:val="00E75E69"/>
    <w:rsid w:val="00E94985"/>
    <w:rsid w:val="00ED5AC1"/>
    <w:rsid w:val="00F67383"/>
    <w:rsid w:val="00F708E1"/>
    <w:rsid w:val="00FB195A"/>
    <w:rsid w:val="00FE6C5A"/>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04CF"/>
  <w15:chartTrackingRefBased/>
  <w15:docId w15:val="{E1941668-2FA2-4FCA-A366-00212006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89"/>
    <w:rPr>
      <w:color w:val="0000FF"/>
      <w:u w:val="single"/>
    </w:rPr>
  </w:style>
  <w:style w:type="character" w:styleId="UnresolvedMention">
    <w:name w:val="Unresolved Mention"/>
    <w:basedOn w:val="DefaultParagraphFont"/>
    <w:uiPriority w:val="99"/>
    <w:semiHidden/>
    <w:unhideWhenUsed/>
    <w:rsid w:val="00AE6D89"/>
    <w:rPr>
      <w:color w:val="605E5C"/>
      <w:shd w:val="clear" w:color="auto" w:fill="E1DFDD"/>
    </w:rPr>
  </w:style>
  <w:style w:type="character" w:styleId="FollowedHyperlink">
    <w:name w:val="FollowedHyperlink"/>
    <w:basedOn w:val="DefaultParagraphFont"/>
    <w:uiPriority w:val="99"/>
    <w:semiHidden/>
    <w:unhideWhenUsed/>
    <w:rsid w:val="001C180A"/>
    <w:rPr>
      <w:color w:val="954F72" w:themeColor="followedHyperlink"/>
      <w:u w:val="single"/>
    </w:rPr>
  </w:style>
  <w:style w:type="paragraph" w:styleId="NormalWeb">
    <w:name w:val="Normal (Web)"/>
    <w:basedOn w:val="Normal"/>
    <w:uiPriority w:val="99"/>
    <w:unhideWhenUsed/>
    <w:rsid w:val="00D00F9F"/>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794BB5"/>
    <w:pPr>
      <w:spacing w:before="100" w:beforeAutospacing="1" w:after="100" w:afterAutospacing="1"/>
    </w:pPr>
  </w:style>
  <w:style w:type="character" w:customStyle="1" w:styleId="s3">
    <w:name w:val="s3"/>
    <w:basedOn w:val="DefaultParagraphFont"/>
    <w:rsid w:val="00794BB5"/>
  </w:style>
  <w:style w:type="character" w:customStyle="1" w:styleId="s2">
    <w:name w:val="s2"/>
    <w:basedOn w:val="DefaultParagraphFont"/>
    <w:rsid w:val="00794BB5"/>
  </w:style>
  <w:style w:type="character" w:styleId="Emphasis">
    <w:name w:val="Emphasis"/>
    <w:basedOn w:val="DefaultParagraphFont"/>
    <w:uiPriority w:val="20"/>
    <w:qFormat/>
    <w:rsid w:val="0056422B"/>
    <w:rPr>
      <w:i/>
      <w:iCs/>
    </w:rPr>
  </w:style>
  <w:style w:type="character" w:styleId="Strong">
    <w:name w:val="Strong"/>
    <w:basedOn w:val="DefaultParagraphFont"/>
    <w:uiPriority w:val="22"/>
    <w:qFormat/>
    <w:rsid w:val="0056422B"/>
    <w:rPr>
      <w:b/>
      <w:bCs/>
    </w:rPr>
  </w:style>
  <w:style w:type="paragraph" w:styleId="ListParagraph">
    <w:name w:val="List Paragraph"/>
    <w:basedOn w:val="Normal"/>
    <w:uiPriority w:val="34"/>
    <w:qFormat/>
    <w:rsid w:val="006A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3477">
      <w:bodyDiv w:val="1"/>
      <w:marLeft w:val="0"/>
      <w:marRight w:val="0"/>
      <w:marTop w:val="0"/>
      <w:marBottom w:val="0"/>
      <w:divBdr>
        <w:top w:val="none" w:sz="0" w:space="0" w:color="auto"/>
        <w:left w:val="none" w:sz="0" w:space="0" w:color="auto"/>
        <w:bottom w:val="none" w:sz="0" w:space="0" w:color="auto"/>
        <w:right w:val="none" w:sz="0" w:space="0" w:color="auto"/>
      </w:divBdr>
    </w:div>
    <w:div w:id="639042851">
      <w:bodyDiv w:val="1"/>
      <w:marLeft w:val="0"/>
      <w:marRight w:val="0"/>
      <w:marTop w:val="0"/>
      <w:marBottom w:val="0"/>
      <w:divBdr>
        <w:top w:val="none" w:sz="0" w:space="0" w:color="auto"/>
        <w:left w:val="none" w:sz="0" w:space="0" w:color="auto"/>
        <w:bottom w:val="none" w:sz="0" w:space="0" w:color="auto"/>
        <w:right w:val="none" w:sz="0" w:space="0" w:color="auto"/>
      </w:divBdr>
    </w:div>
    <w:div w:id="656684953">
      <w:bodyDiv w:val="1"/>
      <w:marLeft w:val="0"/>
      <w:marRight w:val="0"/>
      <w:marTop w:val="0"/>
      <w:marBottom w:val="0"/>
      <w:divBdr>
        <w:top w:val="none" w:sz="0" w:space="0" w:color="auto"/>
        <w:left w:val="none" w:sz="0" w:space="0" w:color="auto"/>
        <w:bottom w:val="none" w:sz="0" w:space="0" w:color="auto"/>
        <w:right w:val="none" w:sz="0" w:space="0" w:color="auto"/>
      </w:divBdr>
    </w:div>
    <w:div w:id="880478381">
      <w:bodyDiv w:val="1"/>
      <w:marLeft w:val="0"/>
      <w:marRight w:val="0"/>
      <w:marTop w:val="0"/>
      <w:marBottom w:val="0"/>
      <w:divBdr>
        <w:top w:val="none" w:sz="0" w:space="0" w:color="auto"/>
        <w:left w:val="none" w:sz="0" w:space="0" w:color="auto"/>
        <w:bottom w:val="none" w:sz="0" w:space="0" w:color="auto"/>
        <w:right w:val="none" w:sz="0" w:space="0" w:color="auto"/>
      </w:divBdr>
    </w:div>
    <w:div w:id="1007513304">
      <w:bodyDiv w:val="1"/>
      <w:marLeft w:val="0"/>
      <w:marRight w:val="0"/>
      <w:marTop w:val="0"/>
      <w:marBottom w:val="0"/>
      <w:divBdr>
        <w:top w:val="none" w:sz="0" w:space="0" w:color="auto"/>
        <w:left w:val="none" w:sz="0" w:space="0" w:color="auto"/>
        <w:bottom w:val="none" w:sz="0" w:space="0" w:color="auto"/>
        <w:right w:val="none" w:sz="0" w:space="0" w:color="auto"/>
      </w:divBdr>
    </w:div>
    <w:div w:id="1109475602">
      <w:bodyDiv w:val="1"/>
      <w:marLeft w:val="0"/>
      <w:marRight w:val="0"/>
      <w:marTop w:val="0"/>
      <w:marBottom w:val="0"/>
      <w:divBdr>
        <w:top w:val="none" w:sz="0" w:space="0" w:color="auto"/>
        <w:left w:val="none" w:sz="0" w:space="0" w:color="auto"/>
        <w:bottom w:val="none" w:sz="0" w:space="0" w:color="auto"/>
        <w:right w:val="none" w:sz="0" w:space="0" w:color="auto"/>
      </w:divBdr>
    </w:div>
    <w:div w:id="1325472070">
      <w:bodyDiv w:val="1"/>
      <w:marLeft w:val="0"/>
      <w:marRight w:val="0"/>
      <w:marTop w:val="0"/>
      <w:marBottom w:val="0"/>
      <w:divBdr>
        <w:top w:val="none" w:sz="0" w:space="0" w:color="auto"/>
        <w:left w:val="none" w:sz="0" w:space="0" w:color="auto"/>
        <w:bottom w:val="none" w:sz="0" w:space="0" w:color="auto"/>
        <w:right w:val="none" w:sz="0" w:space="0" w:color="auto"/>
      </w:divBdr>
    </w:div>
    <w:div w:id="1969435784">
      <w:bodyDiv w:val="1"/>
      <w:marLeft w:val="0"/>
      <w:marRight w:val="0"/>
      <w:marTop w:val="0"/>
      <w:marBottom w:val="0"/>
      <w:divBdr>
        <w:top w:val="none" w:sz="0" w:space="0" w:color="auto"/>
        <w:left w:val="none" w:sz="0" w:space="0" w:color="auto"/>
        <w:bottom w:val="none" w:sz="0" w:space="0" w:color="auto"/>
        <w:right w:val="none" w:sz="0" w:space="0" w:color="auto"/>
      </w:divBdr>
    </w:div>
    <w:div w:id="2025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seddyhendrin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seddyhendrinx/?h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eddyhendrinx" TargetMode="External"/><Relationship Id="rId5" Type="http://schemas.openxmlformats.org/officeDocument/2006/relationships/styles" Target="styles.xml"/><Relationship Id="rId15" Type="http://schemas.openxmlformats.org/officeDocument/2006/relationships/hyperlink" Target="mailto:SELAM.BELAY@ATLANTICRECORDS.COM" TargetMode="External"/><Relationship Id="rId10" Type="http://schemas.openxmlformats.org/officeDocument/2006/relationships/hyperlink" Target="https://www.facebook.com/SeddyHendrinx" TargetMode="External"/><Relationship Id="rId4" Type="http://schemas.openxmlformats.org/officeDocument/2006/relationships/numbering" Target="numbering.xml"/><Relationship Id="rId9" Type="http://schemas.openxmlformats.org/officeDocument/2006/relationships/hyperlink" Target="https://www.youtube.com/watch?v=tH1eRdbQEeI" TargetMode="External"/><Relationship Id="rId14" Type="http://schemas.openxmlformats.org/officeDocument/2006/relationships/hyperlink" Target="https://www.youtube.com/channel/UC0G1-nsYDb1kjusktCi9R_g/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EFDAD-4FE0-4769-8F30-E94E9995D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04229-09C6-42B6-8ADE-9DD590DFB781}"/>
</file>

<file path=customXml/itemProps3.xml><?xml version="1.0" encoding="utf-8"?>
<ds:datastoreItem xmlns:ds="http://schemas.openxmlformats.org/officeDocument/2006/customXml" ds:itemID="{419E7E33-A2CF-4B10-B07D-C4AC3F029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Coker, Deborah</cp:lastModifiedBy>
  <cp:revision>3</cp:revision>
  <dcterms:created xsi:type="dcterms:W3CDTF">2022-03-17T15:59:00Z</dcterms:created>
  <dcterms:modified xsi:type="dcterms:W3CDTF">2022-03-17T16:07:00Z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