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WALLOWS ANNOUNCE SECOND US LEG OF THE</w:t>
      </w:r>
    </w:p>
    <w:p w:rsidR="00000000" w:rsidDel="00000000" w:rsidP="00000000" w:rsidRDefault="00000000" w:rsidRPr="00000000" w14:paraId="00000003">
      <w:pPr>
        <w:jc w:val="center"/>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TELL ME THAT IT’S OVER </w:t>
      </w:r>
      <w:r w:rsidDel="00000000" w:rsidR="00000000" w:rsidRPr="00000000">
        <w:rPr>
          <w:rFonts w:ascii="Calibri" w:cs="Calibri" w:eastAsia="Calibri" w:hAnsi="Calibri"/>
          <w:b w:val="1"/>
          <w:sz w:val="28"/>
          <w:szCs w:val="28"/>
          <w:rtl w:val="0"/>
        </w:rPr>
        <w:t xml:space="preserve">WORLD TOUR </w:t>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EPIC WORLD TOUR BEGINS THIS FRIDAY, APRIL 1 IN SEATTLE, WA</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LONG-AWAITED SOPHOMORE ALBUM </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i w:val="1"/>
          <w:color w:val="0070c0"/>
          <w:sz w:val="28"/>
          <w:szCs w:val="28"/>
        </w:rPr>
      </w:pPr>
      <w:hyperlink r:id="rId7">
        <w:r w:rsidDel="00000000" w:rsidR="00000000" w:rsidRPr="00000000">
          <w:rPr>
            <w:rFonts w:ascii="Calibri" w:cs="Calibri" w:eastAsia="Calibri" w:hAnsi="Calibri"/>
            <w:b w:val="1"/>
            <w:i w:val="1"/>
            <w:color w:val="0070c0"/>
            <w:sz w:val="28"/>
            <w:szCs w:val="28"/>
            <w:u w:val="single"/>
            <w:rtl w:val="0"/>
          </w:rPr>
          <w:t xml:space="preserve">TELL ME THAT IT’S OVER</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i w:val="1"/>
          <w:color w:val="000000"/>
          <w:sz w:val="28"/>
          <w:szCs w:val="28"/>
        </w:rPr>
      </w:pPr>
      <w:r w:rsidDel="00000000" w:rsidR="00000000" w:rsidRPr="00000000">
        <w:rPr>
          <w:rFonts w:ascii="Calibri" w:cs="Calibri" w:eastAsia="Calibri" w:hAnsi="Calibri"/>
          <w:b w:val="1"/>
          <w:color w:val="000000"/>
          <w:sz w:val="28"/>
          <w:szCs w:val="28"/>
          <w:rtl w:val="0"/>
        </w:rPr>
        <w:t xml:space="preserve">OUT NOW</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i w:val="1"/>
          <w:color w:val="000000"/>
          <w:sz w:val="28"/>
          <w:szCs w:val="2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rtl w:val="0"/>
        </w:rPr>
        <w:t xml:space="preserve">PRODUCED BY 3X GRAMMY® AWARD-WINNER ARIEL RECHTSHAID</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Calibri" w:cs="Calibri" w:eastAsia="Calibri" w:hAnsi="Calibri"/>
          <w:color w:val="ff0000"/>
          <w:sz w:val="34"/>
          <w:szCs w:val="34"/>
        </w:rPr>
      </w:pPr>
      <w:r w:rsidDel="00000000" w:rsidR="00000000" w:rsidRPr="00000000">
        <w:rPr>
          <w:rFonts w:ascii="Calibri" w:cs="Calibri" w:eastAsia="Calibri" w:hAnsi="Calibri"/>
          <w:color w:val="ff0000"/>
          <w:sz w:val="34"/>
          <w:szCs w:val="34"/>
        </w:rPr>
        <w:drawing>
          <wp:inline distB="114300" distT="114300" distL="114300" distR="114300">
            <wp:extent cx="4141470" cy="5176838"/>
            <wp:effectExtent b="0" l="0" r="0" t="0"/>
            <wp:docPr id="107374183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141470" cy="517683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Monday, May 28th, 2022</w:t>
      </w:r>
      <w:r w:rsidDel="00000000" w:rsidR="00000000" w:rsidRPr="00000000">
        <w:rPr>
          <w:rFonts w:ascii="Calibri" w:cs="Calibri" w:eastAsia="Calibri" w:hAnsi="Calibri"/>
          <w:sz w:val="22"/>
          <w:szCs w:val="22"/>
          <w:rtl w:val="0"/>
        </w:rPr>
        <w:t xml:space="preserve"> - Today, m</w:t>
      </w:r>
      <w:r w:rsidDel="00000000" w:rsidR="00000000" w:rsidRPr="00000000">
        <w:rPr>
          <w:rFonts w:ascii="Calibri" w:cs="Calibri" w:eastAsia="Calibri" w:hAnsi="Calibri"/>
          <w:color w:val="000000"/>
          <w:sz w:val="22"/>
          <w:szCs w:val="22"/>
          <w:rtl w:val="0"/>
        </w:rPr>
        <w:t xml:space="preserve">ulti-platinum alt-rock trio </w:t>
      </w:r>
      <w:r w:rsidDel="00000000" w:rsidR="00000000" w:rsidRPr="00000000">
        <w:rPr>
          <w:rFonts w:ascii="Calibri" w:cs="Calibri" w:eastAsia="Calibri" w:hAnsi="Calibri"/>
          <w:b w:val="1"/>
          <w:color w:val="000000"/>
          <w:sz w:val="22"/>
          <w:szCs w:val="22"/>
          <w:rtl w:val="0"/>
        </w:rPr>
        <w:t xml:space="preserve">Wallows </w:t>
      </w:r>
      <w:r w:rsidDel="00000000" w:rsidR="00000000" w:rsidRPr="00000000">
        <w:rPr>
          <w:rFonts w:ascii="Calibri" w:cs="Calibri" w:eastAsia="Calibri" w:hAnsi="Calibri"/>
          <w:color w:val="000000"/>
          <w:sz w:val="22"/>
          <w:szCs w:val="22"/>
          <w:rtl w:val="0"/>
        </w:rPr>
        <w:t xml:space="preserve">have announced</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sz w:val="22"/>
          <w:szCs w:val="22"/>
          <w:rtl w:val="0"/>
        </w:rPr>
        <w:t xml:space="preserve">a second US leg on the </w:t>
      </w:r>
      <w:r w:rsidDel="00000000" w:rsidR="00000000" w:rsidRPr="00000000">
        <w:rPr>
          <w:rFonts w:ascii="Calibri" w:cs="Calibri" w:eastAsia="Calibri" w:hAnsi="Calibri"/>
          <w:i w:val="1"/>
          <w:sz w:val="22"/>
          <w:szCs w:val="22"/>
          <w:rtl w:val="0"/>
        </w:rPr>
        <w:t xml:space="preserve">Tell Me That It’s Over</w:t>
      </w:r>
      <w:r w:rsidDel="00000000" w:rsidR="00000000" w:rsidRPr="00000000">
        <w:rPr>
          <w:rFonts w:ascii="Calibri" w:cs="Calibri" w:eastAsia="Calibri" w:hAnsi="Calibri"/>
          <w:sz w:val="22"/>
          <w:szCs w:val="22"/>
          <w:rtl w:val="0"/>
        </w:rPr>
        <w:t xml:space="preserve"> World Tour. </w:t>
      </w:r>
      <w:r w:rsidDel="00000000" w:rsidR="00000000" w:rsidRPr="00000000">
        <w:rPr>
          <w:rFonts w:ascii="Calibri" w:cs="Calibri" w:eastAsia="Calibri" w:hAnsi="Calibri"/>
          <w:sz w:val="22"/>
          <w:szCs w:val="22"/>
          <w:highlight w:val="white"/>
          <w:rtl w:val="0"/>
        </w:rPr>
        <w:t xml:space="preserve">The band will kick off the second leg on September 28th, 2022 in Los Angeles with their debut performance at the legendary Greek Theatre, with special guest Samia.</w:t>
      </w:r>
      <w:r w:rsidDel="00000000" w:rsidR="00000000" w:rsidRPr="00000000">
        <w:rPr>
          <w:rFonts w:ascii="Calibri" w:cs="Calibri" w:eastAsia="Calibri" w:hAnsi="Calibri"/>
          <w:sz w:val="22"/>
          <w:szCs w:val="22"/>
          <w:rtl w:val="0"/>
        </w:rPr>
        <w:t xml:space="preserve">They will then be joined by special guest Empath for the rest of that run before capping it off on October 13th in Oklahoma City, OK.  All Wallows newsletter subscribers will be able to access pre-sale tickets on Tuesday, March 29th at 10am local time and general on sale is Friday, April 1st at 10am local time. More North American tour tickets are already on sale </w:t>
      </w:r>
      <w:hyperlink r:id="rId9">
        <w:r w:rsidDel="00000000" w:rsidR="00000000" w:rsidRPr="00000000">
          <w:rPr>
            <w:rFonts w:ascii="Calibri" w:cs="Calibri" w:eastAsia="Calibri" w:hAnsi="Calibri"/>
            <w:color w:val="0563c1"/>
            <w:sz w:val="22"/>
            <w:szCs w:val="22"/>
            <w:u w:val="single"/>
            <w:rtl w:val="0"/>
          </w:rPr>
          <w:t xml:space="preserve">HERE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Last week Wallows released</w:t>
      </w:r>
      <w:r w:rsidDel="00000000" w:rsidR="00000000" w:rsidRPr="00000000">
        <w:rPr>
          <w:rFonts w:ascii="Calibri" w:cs="Calibri" w:eastAsia="Calibri" w:hAnsi="Calibri"/>
          <w:color w:val="000000"/>
          <w:sz w:val="22"/>
          <w:szCs w:val="22"/>
          <w:rtl w:val="0"/>
        </w:rPr>
        <w:t xml:space="preserve"> their much anticipated new album, </w:t>
      </w:r>
      <w:hyperlink r:id="rId10">
        <w:r w:rsidDel="00000000" w:rsidR="00000000" w:rsidRPr="00000000">
          <w:rPr>
            <w:rFonts w:ascii="Calibri" w:cs="Calibri" w:eastAsia="Calibri" w:hAnsi="Calibri"/>
            <w:b w:val="1"/>
            <w:i w:val="1"/>
            <w:color w:val="4472c4"/>
            <w:sz w:val="22"/>
            <w:szCs w:val="22"/>
            <w:u w:val="single"/>
            <w:rtl w:val="0"/>
          </w:rPr>
          <w:t xml:space="preserve">Tell Me That It’s Over</w:t>
        </w:r>
      </w:hyperlink>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listen </w:t>
      </w:r>
      <w:hyperlink r:id="rId11">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color w:val="000000"/>
          <w:sz w:val="22"/>
          <w:szCs w:val="22"/>
          <w:rtl w:val="0"/>
        </w:rPr>
        <w:t xml:space="preserve">. Album single “Marvelous” also receive</w:t>
      </w: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color w:val="000000"/>
          <w:sz w:val="22"/>
          <w:szCs w:val="22"/>
          <w:rtl w:val="0"/>
        </w:rPr>
        <w:t xml:space="preserve"> a visual featuring band members Dylan Minnette, Braeden Lemasters and Cole Preston giving a sneak peek of their new tour production. The new video was directed and shot by Natalie Hewitt – watch </w:t>
      </w:r>
      <w:hyperlink r:id="rId12">
        <w:r w:rsidDel="00000000" w:rsidR="00000000" w:rsidRPr="00000000">
          <w:rPr>
            <w:rFonts w:ascii="Calibri" w:cs="Calibri" w:eastAsia="Calibri" w:hAnsi="Calibri"/>
            <w:color w:val="0070c0"/>
            <w:sz w:val="22"/>
            <w:szCs w:val="22"/>
            <w:u w:val="single"/>
            <w:rtl w:val="0"/>
          </w:rPr>
          <w:t xml:space="preserve">HERE</w:t>
        </w:r>
      </w:hyperlink>
      <w:r w:rsidDel="00000000" w:rsidR="00000000" w:rsidRPr="00000000">
        <w:rPr>
          <w:rFonts w:ascii="Calibri" w:cs="Calibri" w:eastAsia="Calibri" w:hAnsi="Calibri"/>
          <w:color w:val="0070c0"/>
          <w:sz w:val="22"/>
          <w:szCs w:val="22"/>
          <w:rtl w:val="0"/>
        </w:rPr>
        <w:t xml:space="preserve">.  </w:t>
      </w:r>
      <w:r w:rsidDel="00000000" w:rsidR="00000000" w:rsidRPr="00000000">
        <w:rPr>
          <w:rFonts w:ascii="Calibri" w:cs="Calibri" w:eastAsia="Calibri" w:hAnsi="Calibri"/>
          <w:sz w:val="22"/>
          <w:szCs w:val="22"/>
          <w:rtl w:val="0"/>
        </w:rPr>
        <w:t xml:space="preserve">This Wednesday, March 30th at 11:35pm EST/PST, Wallows will take the stage at Jimmy Kimmel Live! for an incredible performance you won’t want to miss.</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Produced by 3x GRAMMY® Award-winner </w:t>
      </w:r>
      <w:r w:rsidDel="00000000" w:rsidR="00000000" w:rsidRPr="00000000">
        <w:rPr>
          <w:rFonts w:ascii="Calibri" w:cs="Calibri" w:eastAsia="Calibri" w:hAnsi="Calibri"/>
          <w:b w:val="1"/>
          <w:color w:val="000000"/>
          <w:sz w:val="22"/>
          <w:szCs w:val="22"/>
          <w:rtl w:val="0"/>
        </w:rPr>
        <w:t xml:space="preserve">Ariel Rechtshaid</w:t>
      </w:r>
      <w:r w:rsidDel="00000000" w:rsidR="00000000" w:rsidRPr="00000000">
        <w:rPr>
          <w:rFonts w:ascii="Calibri" w:cs="Calibri" w:eastAsia="Calibri" w:hAnsi="Calibri"/>
          <w:color w:val="000000"/>
          <w:sz w:val="22"/>
          <w:szCs w:val="22"/>
          <w:rtl w:val="0"/>
        </w:rPr>
        <w:t xml:space="preserve"> (Vampire Weekend, Haim, Adele), </w:t>
      </w:r>
      <w:r w:rsidDel="00000000" w:rsidR="00000000" w:rsidRPr="00000000">
        <w:rPr>
          <w:rFonts w:ascii="Calibri" w:cs="Calibri" w:eastAsia="Calibri" w:hAnsi="Calibri"/>
          <w:i w:val="1"/>
          <w:color w:val="000000"/>
          <w:sz w:val="22"/>
          <w:szCs w:val="22"/>
          <w:rtl w:val="0"/>
        </w:rPr>
        <w:t xml:space="preserve">Tell Me That It’s Over</w:t>
      </w:r>
      <w:r w:rsidDel="00000000" w:rsidR="00000000" w:rsidRPr="00000000">
        <w:rPr>
          <w:rFonts w:ascii="Calibri" w:cs="Calibri" w:eastAsia="Calibri" w:hAnsi="Calibri"/>
          <w:color w:val="000000"/>
          <w:sz w:val="22"/>
          <w:szCs w:val="22"/>
          <w:rtl w:val="0"/>
        </w:rPr>
        <w:t xml:space="preserve"> sees Wallows continuing on their ever-evolving journey of sonic exploration, fusing a vast array of musical ideas – from lo-fi post-punk and indie-folk to early ’90s dance-pop psychedelia – into their own one-of-a-kind creative vision. Highlights include the recently released singles, “</w:t>
      </w:r>
      <w:hyperlink r:id="rId13">
        <w:r w:rsidDel="00000000" w:rsidR="00000000" w:rsidRPr="00000000">
          <w:rPr>
            <w:rFonts w:ascii="Calibri" w:cs="Calibri" w:eastAsia="Calibri" w:hAnsi="Calibri"/>
            <w:color w:val="4472c4"/>
            <w:sz w:val="22"/>
            <w:szCs w:val="22"/>
            <w:u w:val="single"/>
            <w:rtl w:val="0"/>
          </w:rPr>
          <w:t xml:space="preserve">I Don’t Want to Talk</w:t>
        </w:r>
      </w:hyperlink>
      <w:r w:rsidDel="00000000" w:rsidR="00000000" w:rsidRPr="00000000">
        <w:rPr>
          <w:rFonts w:ascii="Calibri" w:cs="Calibri" w:eastAsia="Calibri" w:hAnsi="Calibri"/>
          <w:color w:val="000000"/>
          <w:sz w:val="22"/>
          <w:szCs w:val="22"/>
          <w:rtl w:val="0"/>
        </w:rPr>
        <w:t xml:space="preserve">,” “</w:t>
      </w:r>
      <w:hyperlink r:id="rId14">
        <w:r w:rsidDel="00000000" w:rsidR="00000000" w:rsidRPr="00000000">
          <w:rPr>
            <w:rFonts w:ascii="Calibri" w:cs="Calibri" w:eastAsia="Calibri" w:hAnsi="Calibri"/>
            <w:color w:val="4472c4"/>
            <w:sz w:val="22"/>
            <w:szCs w:val="22"/>
            <w:u w:val="single"/>
            <w:rtl w:val="0"/>
          </w:rPr>
          <w:t xml:space="preserve">Especially You</w:t>
        </w:r>
      </w:hyperlink>
      <w:r w:rsidDel="00000000" w:rsidR="00000000" w:rsidRPr="00000000">
        <w:rPr>
          <w:rFonts w:ascii="Calibri" w:cs="Calibri" w:eastAsia="Calibri" w:hAnsi="Calibri"/>
          <w:color w:val="000000"/>
          <w:sz w:val="22"/>
          <w:szCs w:val="22"/>
          <w:rtl w:val="0"/>
        </w:rPr>
        <w:t xml:space="preserve">,” and “</w:t>
      </w:r>
      <w:hyperlink r:id="rId15">
        <w:r w:rsidDel="00000000" w:rsidR="00000000" w:rsidRPr="00000000">
          <w:rPr>
            <w:rFonts w:ascii="Calibri" w:cs="Calibri" w:eastAsia="Calibri" w:hAnsi="Calibri"/>
            <w:color w:val="4472c4"/>
            <w:sz w:val="22"/>
            <w:szCs w:val="22"/>
            <w:u w:val="single"/>
            <w:rtl w:val="0"/>
          </w:rPr>
          <w:t xml:space="preserve">At the End of the Day</w:t>
        </w:r>
      </w:hyperlink>
      <w:r w:rsidDel="00000000" w:rsidR="00000000" w:rsidRPr="00000000">
        <w:rPr>
          <w:rFonts w:ascii="Calibri" w:cs="Calibri" w:eastAsia="Calibri" w:hAnsi="Calibri"/>
          <w:color w:val="000000"/>
          <w:sz w:val="22"/>
          <w:szCs w:val="22"/>
          <w:rtl w:val="0"/>
        </w:rPr>
        <w:t xml:space="preserve">,” all of which are joined by official music videos directed by Jason Lester (Animal Collective, Ashe, Madison Beer, Rostam) and streaming now via the official Wallows YouTube channel </w:t>
      </w:r>
      <w:hyperlink r:id="rId16">
        <w:r w:rsidDel="00000000" w:rsidR="00000000" w:rsidRPr="00000000">
          <w:rPr>
            <w:rFonts w:ascii="Calibri" w:cs="Calibri" w:eastAsia="Calibri" w:hAnsi="Calibri"/>
            <w:color w:val="4472c4"/>
            <w:sz w:val="22"/>
            <w:szCs w:val="22"/>
            <w:u w:val="single"/>
            <w:rtl w:val="0"/>
          </w:rPr>
          <w:t xml:space="preserve">HERE</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TMTIO</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marks the long awaited full-length follow-up to Wallows’ hugely popular 2019 debut album, </w:t>
      </w:r>
      <w:hyperlink r:id="rId17">
        <w:r w:rsidDel="00000000" w:rsidR="00000000" w:rsidRPr="00000000">
          <w:rPr>
            <w:rFonts w:ascii="Calibri" w:cs="Calibri" w:eastAsia="Calibri" w:hAnsi="Calibri"/>
            <w:i w:val="1"/>
            <w:color w:val="4472c4"/>
            <w:sz w:val="22"/>
            <w:szCs w:val="22"/>
            <w:u w:val="single"/>
            <w:rtl w:val="0"/>
          </w:rPr>
          <w:t xml:space="preserve">Nothing Happens</w:t>
        </w:r>
      </w:hyperlink>
      <w:r w:rsidDel="00000000" w:rsidR="00000000" w:rsidRPr="00000000">
        <w:rPr>
          <w:rFonts w:ascii="Calibri" w:cs="Calibri" w:eastAsia="Calibri" w:hAnsi="Calibri"/>
          <w:color w:val="000000"/>
          <w:sz w:val="22"/>
          <w:szCs w:val="22"/>
          <w:rtl w:val="0"/>
        </w:rPr>
        <w:t xml:space="preserve">, available for streaming and download </w:t>
      </w:r>
      <w:hyperlink r:id="rId18">
        <w:r w:rsidDel="00000000" w:rsidR="00000000" w:rsidRPr="00000000">
          <w:rPr>
            <w:rFonts w:ascii="Calibri" w:cs="Calibri" w:eastAsia="Calibri" w:hAnsi="Calibri"/>
            <w:color w:val="4472c4"/>
            <w:sz w:val="22"/>
            <w:szCs w:val="22"/>
            <w:u w:val="single"/>
            <w:rtl w:val="0"/>
          </w:rPr>
          <w:t xml:space="preserve">HERE</w:t>
        </w:r>
      </w:hyperlink>
      <w:r w:rsidDel="00000000" w:rsidR="00000000" w:rsidRPr="00000000">
        <w:rPr>
          <w:rFonts w:ascii="Calibri" w:cs="Calibri" w:eastAsia="Calibri" w:hAnsi="Calibri"/>
          <w:color w:val="000000"/>
          <w:sz w:val="22"/>
          <w:szCs w:val="22"/>
          <w:rtl w:val="0"/>
        </w:rPr>
        <w:t xml:space="preserve">. Produced by GRAMMY® Award-winner John Congleton (St. Vincent, Sharon Van Etten), the album proved one of that year’s highest streamed debuts, fueled in part by the 2x RIAA platinum hit single, “</w:t>
      </w:r>
      <w:hyperlink r:id="rId19">
        <w:r w:rsidDel="00000000" w:rsidR="00000000" w:rsidRPr="00000000">
          <w:rPr>
            <w:rFonts w:ascii="Calibri" w:cs="Calibri" w:eastAsia="Calibri" w:hAnsi="Calibri"/>
            <w:color w:val="4472c4"/>
            <w:sz w:val="22"/>
            <w:szCs w:val="22"/>
            <w:u w:val="single"/>
            <w:rtl w:val="0"/>
          </w:rPr>
          <w:t xml:space="preserve">Are You Bored Yet? (Feat. Clairo)</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Wallows – </w:t>
      </w:r>
      <w:r w:rsidDel="00000000" w:rsidR="00000000" w:rsidRPr="00000000">
        <w:rPr>
          <w:rFonts w:ascii="Calibri" w:cs="Calibri" w:eastAsia="Calibri" w:hAnsi="Calibri"/>
          <w:b w:val="1"/>
          <w:color w:val="000000"/>
          <w:sz w:val="22"/>
          <w:szCs w:val="22"/>
          <w:rtl w:val="0"/>
        </w:rPr>
        <w:t xml:space="preserve">Braeden Lemasters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Cole Preston</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Dylan Minnette</w:t>
      </w:r>
      <w:r w:rsidDel="00000000" w:rsidR="00000000" w:rsidRPr="00000000">
        <w:rPr>
          <w:rFonts w:ascii="Calibri" w:cs="Calibri" w:eastAsia="Calibri" w:hAnsi="Calibri"/>
          <w:color w:val="000000"/>
          <w:sz w:val="22"/>
          <w:szCs w:val="22"/>
          <w:rtl w:val="0"/>
        </w:rPr>
        <w:t xml:space="preserve"> – are currently poised to embark on the </w:t>
      </w:r>
      <w:r w:rsidDel="00000000" w:rsidR="00000000" w:rsidRPr="00000000">
        <w:rPr>
          <w:rFonts w:ascii="Calibri" w:cs="Calibri" w:eastAsia="Calibri" w:hAnsi="Calibri"/>
          <w:i w:val="1"/>
          <w:color w:val="000000"/>
          <w:sz w:val="22"/>
          <w:szCs w:val="22"/>
          <w:rtl w:val="0"/>
        </w:rPr>
        <w:t xml:space="preserve">Tell Me That It’s Over World Tour</w:t>
      </w:r>
      <w:r w:rsidDel="00000000" w:rsidR="00000000" w:rsidRPr="00000000">
        <w:rPr>
          <w:rFonts w:ascii="Calibri" w:cs="Calibri" w:eastAsia="Calibri" w:hAnsi="Calibri"/>
          <w:color w:val="000000"/>
          <w:sz w:val="22"/>
          <w:szCs w:val="22"/>
          <w:rtl w:val="0"/>
        </w:rPr>
        <w:t xml:space="preserve">, set to get underway April 1 with a sold out show at Seattle, WA’s historic Paramount Theatre and then travel the globe through February 2023. Support throughout comes from special guests including Spill Tab, Jordana, May-A, and Hatchie, as well as two shows between the Coachella weekends with The Regrettes. A majority of dates are already sold out; a limited number of VIP packages for North American dates and “Especially You” packages for international dates are available now. For more information and ticket availability, please visit </w:t>
      </w:r>
      <w:hyperlink r:id="rId20">
        <w:r w:rsidDel="00000000" w:rsidR="00000000" w:rsidRPr="00000000">
          <w:rPr>
            <w:rFonts w:ascii="Calibri" w:cs="Calibri" w:eastAsia="Calibri" w:hAnsi="Calibri"/>
            <w:color w:val="4472c4"/>
            <w:sz w:val="22"/>
            <w:szCs w:val="22"/>
            <w:u w:val="single"/>
            <w:rtl w:val="0"/>
          </w:rPr>
          <w:t xml:space="preserve">wallowsmusic.com/tour</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WALLOWS</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libri" w:cs="Calibri" w:eastAsia="Calibri" w:hAnsi="Calibri"/>
          <w:b w:val="1"/>
          <w:i w:val="1"/>
          <w:color w:val="000000"/>
          <w:sz w:val="22"/>
          <w:szCs w:val="22"/>
        </w:rPr>
      </w:pPr>
      <w:r w:rsidDel="00000000" w:rsidR="00000000" w:rsidRPr="00000000">
        <w:rPr>
          <w:rFonts w:ascii="Calibri" w:cs="Calibri" w:eastAsia="Calibri" w:hAnsi="Calibri"/>
          <w:b w:val="1"/>
          <w:i w:val="1"/>
          <w:color w:val="000000"/>
          <w:sz w:val="22"/>
          <w:szCs w:val="22"/>
          <w:rtl w:val="0"/>
        </w:rPr>
        <w:t xml:space="preserve">TELL ME THAT IT’S OVER WORLD TOUR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Calibri" w:cs="Calibri" w:eastAsia="Calibri" w:hAnsi="Calibri"/>
          <w:b w:val="1"/>
          <w:i w:val="1"/>
          <w:color w:val="000000"/>
          <w:sz w:val="22"/>
          <w:szCs w:val="22"/>
        </w:rPr>
      </w:pPr>
      <w:r w:rsidDel="00000000" w:rsidR="00000000" w:rsidRPr="00000000">
        <w:rPr>
          <w:rFonts w:ascii="Calibri" w:cs="Calibri" w:eastAsia="Calibri" w:hAnsi="Calibri"/>
          <w:b w:val="1"/>
          <w:i w:val="1"/>
          <w:color w:val="000000"/>
          <w:sz w:val="22"/>
          <w:szCs w:val="22"/>
          <w:rtl w:val="0"/>
        </w:rPr>
        <w:t xml:space="preserve">2022-2023</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APRIL</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 – Seattle, WA – The Paramount Theatre * (SOLD OUT)</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 Vancouver, BC – The Orpheum * (SOLD OUT)</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 – Portland, OR – McMenamins Crystal Ballroom * (SOLD OUT)</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 – Portland, OR – McMenamins Crystal Ballroom * (SOLD OUT)</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 – San Francisco, CA – The Warfield * (SOLD OUT)</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 – San Francisco, CA – The Warfield * (SOLD OUT)</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 – Sacramento, CA – Ace of Spades * (SOLD OUT)</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 – Phoenix, AZ – The Van Buren * (SOLD OUT)</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 – Albuquerque, NM – Sunshine Theater * (SOLD OUT)</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 – Tucson, AZ – Rialto Theatre * (SOLD OUT)</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 – Flagstaff, AZ – Prochnow Auditorium * (SOLD OUT)</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 – Indio, CA – Coachella</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 – Pomona, CA – The Fox Theater Pomona = (SOLD OUT)</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 – San Diego, CA – Humphreys Concerts by the Bay = (SOLD OUT)</w:t>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 – Indio, CA – Coachella</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MAY</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 – Austin, TX – Stubb’s Waller Creek Amphitheater + (SOLD OUT)</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 – Austin, TX – Stubb’s Waller Creek Amphitheater + (SOLD OUT)</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 – Dallas, TX – The Factory in Deep Ellum + </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 – Houston, TX – Lawn at White Oak Music Hall +</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 – Atlanta, GA – Coca-Cola Roxy + (SOLD OUT)</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 – Atlanta, GA – Tabernacle +</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 – Orlando, FL – The Orlando Amphitheater at the Central Florida Fairgrounds +</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 – Miami, FL – The Fillmore +</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 – St. Petersburg, FL – Jannus Live +</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 – St. Augustine, FL – The Saint Augustine Amphitheatre +</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 – Columbia, SC – The Senate + (SOLD OUT)</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 – Charlotte, NC – The Fillmore + (SOLD OUT)</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31 – Norfolk, VA – The NorVa * (SOLD OUT)</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JUNE</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 – Richmond, VA – The National * (SOLD OUT)</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3 - Columbus, OH – KEMBA Live! * </w:t>
      </w:r>
    </w:p>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 – Cleveland, OH – Agora Theatre * (SOLD OUT)</w:t>
      </w:r>
    </w:p>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 – Indianapolis, IN – Egyptian Room at Old National Centre * (SOLD OUT)</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 – Milwaukee, WI – The Riverside Theater *</w:t>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 – Kansas City, MO – Arvest Bank Theatre at The Midland *</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 – Chesterfield, MO – The Factory at The District *</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 – Newport, KY – PromoWest Pavilion at OVATION *</w:t>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 – Pittsburgh, PA – Stage AE * </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 – New York, NY – Terminal 5 * (SOLD OUT)</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 – New York, NY – Terminal 5 * (SOLD OUT)</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 – New York, NY – Terminal 5 *</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 – New York, NY – Terminal 5 * (SOLD OUT)</w:t>
      </w:r>
    </w:p>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 – Manchester, TN – Bonnaroo Music Festival</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 – Washington, DC – The Anthem *</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 – Boston, MA – Roadrunner * (SOLD OUT)</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 – Philadelphia, PA – The Met *</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 – Toronto, ON – HISTORY * (SOLD OUT)</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 – Toronto, ON – HISTORY * (SOLD OUT)</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 – Detroit, MI – Masonic Temple Theatre *</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 – Saint Paul, MN – Palace Theatre *</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JULY</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 – Lincoln, NE – Bourbon Theatre * (SOLD OUT)</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 Denver, CO – Mission Ballroom *</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 – 31 – Chicago, IL - Lollapalooza</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AUGUST</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 – Reading, UK – Reading Festival</w:t>
      </w:r>
    </w:p>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 – Leeds, UK – Leeds Festival</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28 – Liverpool, UK – O2 Academy (SOLD OUT)</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SEPTEMBER 2022</w:t>
      </w:r>
    </w:p>
    <w:p w:rsidR="00000000" w:rsidDel="00000000" w:rsidP="00000000" w:rsidRDefault="00000000" w:rsidRPr="00000000" w14:paraId="0000006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28 - Los Angeles, CA – Greek Theatre +</w:t>
      </w:r>
    </w:p>
    <w:p w:rsidR="00000000" w:rsidDel="00000000" w:rsidP="00000000" w:rsidRDefault="00000000" w:rsidRPr="00000000" w14:paraId="0000006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30 - Las Vegas, NV – Brooklyn Bowl*</w:t>
      </w:r>
    </w:p>
    <w:p w:rsidR="00000000" w:rsidDel="00000000" w:rsidP="00000000" w:rsidRDefault="00000000" w:rsidRPr="00000000" w14:paraId="0000006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6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OCTOBER 2022</w:t>
      </w:r>
    </w:p>
    <w:p w:rsidR="00000000" w:rsidDel="00000000" w:rsidP="00000000" w:rsidRDefault="00000000" w:rsidRPr="00000000" w14:paraId="0000006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01 - Salt Lake City, UT – Union Event Center*</w:t>
      </w:r>
    </w:p>
    <w:p w:rsidR="00000000" w:rsidDel="00000000" w:rsidP="00000000" w:rsidRDefault="00000000" w:rsidRPr="00000000" w14:paraId="0000006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03 - Santa Fe, NM – The Bridge*</w:t>
      </w:r>
    </w:p>
    <w:p w:rsidR="00000000" w:rsidDel="00000000" w:rsidP="00000000" w:rsidRDefault="00000000" w:rsidRPr="00000000" w14:paraId="0000006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04 - El Paso, TX – Abraham Chavez Theatre*</w:t>
      </w:r>
    </w:p>
    <w:p w:rsidR="00000000" w:rsidDel="00000000" w:rsidP="00000000" w:rsidRDefault="00000000" w:rsidRPr="00000000" w14:paraId="0000006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09 - New Orleans, LA – Orpheum Theater*</w:t>
      </w:r>
    </w:p>
    <w:p w:rsidR="00000000" w:rsidDel="00000000" w:rsidP="00000000" w:rsidRDefault="00000000" w:rsidRPr="00000000" w14:paraId="0000006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10 - Memphis, TN – The Soundstage at Graceland*</w:t>
      </w:r>
    </w:p>
    <w:p w:rsidR="00000000" w:rsidDel="00000000" w:rsidP="00000000" w:rsidRDefault="00000000" w:rsidRPr="00000000" w14:paraId="0000006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12 - Fayetteville, AR – JJ’s Live*</w:t>
      </w:r>
    </w:p>
    <w:p w:rsidR="00000000" w:rsidDel="00000000" w:rsidP="00000000" w:rsidRDefault="00000000" w:rsidRPr="00000000" w14:paraId="0000006B">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13 - Oklahoma City, OK – The Criterion*</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NOVEMBER</w:t>
      </w:r>
    </w:p>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 – Auckland, NZ – Auckland Town Hall</w:t>
      </w:r>
    </w:p>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 – Melbourne, AU – The Forum # (SOLD OUT)</w:t>
      </w:r>
    </w:p>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 – Sydney, AU – Hordern Pavilion # </w:t>
      </w:r>
      <w:r w:rsidDel="00000000" w:rsidR="00000000" w:rsidRPr="00000000">
        <w:rPr>
          <w:rFonts w:ascii="Calibri" w:cs="Calibri" w:eastAsia="Calibri" w:hAnsi="Calibri"/>
          <w:color w:val="ff0000"/>
          <w:sz w:val="22"/>
          <w:szCs w:val="22"/>
          <w:rtl w:val="0"/>
        </w:rPr>
        <w:t xml:space="preserve">(VENUE UPGRADED)</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 – Brisbane, AU – The Fortitude Music Hall #</w:t>
      </w:r>
    </w:p>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JANUARY 2023</w:t>
      </w:r>
    </w:p>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 – Dublin, IE – 3Olympia Theatre ^ (SOLD OUT)</w:t>
      </w:r>
    </w:p>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 – Glasgow, UK – O2 Academy ^ (SOLD OUT)</w:t>
      </w:r>
    </w:p>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 – Manchester, UK – Academy ^</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 – Leeds, UK – Leeds Academy ^</w:t>
      </w:r>
    </w:p>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 – Birmingham, UK – O2 Academy ^</w:t>
      </w:r>
    </w:p>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 – Bristol, UK – O2 Academy ^ (SOLD OUT)</w:t>
      </w:r>
    </w:p>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 – Bournemouth, UK – O2 Academy ^</w:t>
      </w:r>
    </w:p>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 – London, UK – O2 Academy Brixton ^</w:t>
      </w:r>
    </w:p>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 – Utrecht, NL – Tivolivredenburg ^ (SOLD OUT)</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 – Brussels, BE – Ancienne Belgique ^</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 – Paris, FR – L’Olympia ^ </w:t>
      </w:r>
      <w:r w:rsidDel="00000000" w:rsidR="00000000" w:rsidRPr="00000000">
        <w:rPr>
          <w:rFonts w:ascii="Calibri" w:cs="Calibri" w:eastAsia="Calibri" w:hAnsi="Calibri"/>
          <w:color w:val="ff0000"/>
          <w:sz w:val="22"/>
          <w:szCs w:val="22"/>
          <w:rtl w:val="0"/>
        </w:rPr>
        <w:t xml:space="preserve">(VENUE UPGRADED)</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 – Milan, IT – Magazzini Generali ^</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26 – Zurich, CH – X-Tra ^</w:t>
      </w:r>
    </w:p>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 – Munich, DE – Muffathalle ^</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29 – Berlin, DE – Astra ^</w:t>
      </w:r>
    </w:p>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 – Cologne, DE – Live Music Hall ^</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31 – Hamburg, DE – Fabrik ^</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FEBRUARY 2023</w:t>
      </w:r>
    </w:p>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 Copenhagen, DK – Vega ^</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 – Stockholm, SE – Klubben Fryshuset ^</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 – Oslo, NO – Vulkan Arena ^</w:t>
      </w:r>
    </w:p>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B">
      <w:pPr>
        <w:ind w:left="2880" w:firstLine="720"/>
        <w:rPr>
          <w:rFonts w:ascii="Arial" w:cs="Arial" w:eastAsia="Arial" w:hAnsi="Arial"/>
          <w:b w:val="1"/>
          <w:sz w:val="22"/>
          <w:szCs w:val="22"/>
        </w:rPr>
      </w:pPr>
      <w:r w:rsidDel="00000000" w:rsidR="00000000" w:rsidRPr="00000000">
        <w:rPr>
          <w:rFonts w:ascii="Arial" w:cs="Arial" w:eastAsia="Arial" w:hAnsi="Arial"/>
          <w:sz w:val="22"/>
          <w:szCs w:val="22"/>
          <w:rtl w:val="0"/>
        </w:rPr>
        <w:t xml:space="preserve">New dates in </w:t>
      </w:r>
      <w:r w:rsidDel="00000000" w:rsidR="00000000" w:rsidRPr="00000000">
        <w:rPr>
          <w:rFonts w:ascii="Arial" w:cs="Arial" w:eastAsia="Arial" w:hAnsi="Arial"/>
          <w:b w:val="1"/>
          <w:sz w:val="22"/>
          <w:szCs w:val="22"/>
          <w:rtl w:val="0"/>
        </w:rPr>
        <w:t xml:space="preserve">BOLD</w:t>
      </w:r>
    </w:p>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 Spill Tab</w:t>
      </w:r>
    </w:p>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 Jordana</w:t>
      </w:r>
    </w:p>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 Hatchie</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 May-A</w:t>
      </w:r>
    </w:p>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 The Regrettes</w:t>
      </w:r>
    </w:p>
    <w:p w:rsidR="00000000" w:rsidDel="00000000" w:rsidP="00000000" w:rsidRDefault="00000000" w:rsidRPr="00000000" w14:paraId="0000009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 Empath</w:t>
      </w:r>
    </w:p>
    <w:p w:rsidR="00000000" w:rsidDel="00000000" w:rsidP="00000000" w:rsidRDefault="00000000" w:rsidRPr="00000000" w14:paraId="0000009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 Samia</w:t>
      </w:r>
    </w:p>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 #</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4718304" cy="3200400"/>
            <wp:effectExtent b="0" l="0" r="0" t="0"/>
            <wp:docPr descr="image2.png" id="1073741831" name="image1.png"/>
            <a:graphic>
              <a:graphicData uri="http://schemas.openxmlformats.org/drawingml/2006/picture">
                <pic:pic>
                  <pic:nvPicPr>
                    <pic:cNvPr descr="image2.png" id="0" name="image1.png"/>
                    <pic:cNvPicPr preferRelativeResize="0"/>
                  </pic:nvPicPr>
                  <pic:blipFill>
                    <a:blip r:embed="rId21"/>
                    <a:srcRect b="0" l="0" r="0" t="0"/>
                    <a:stretch>
                      <a:fillRect/>
                    </a:stretch>
                  </pic:blipFill>
                  <pic:spPr>
                    <a:xfrm>
                      <a:off x="0" y="0"/>
                      <a:ext cx="4718304"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(PHOTO CREDIT: ANTHONY PHAM)</w:t>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CONNECT WITH WALLOWS</w:t>
      </w:r>
    </w:p>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hyperlink r:id="rId22">
        <w:r w:rsidDel="00000000" w:rsidR="00000000" w:rsidRPr="00000000">
          <w:rPr>
            <w:rFonts w:ascii="Calibri" w:cs="Calibri" w:eastAsia="Calibri" w:hAnsi="Calibri"/>
            <w:color w:val="4472c4"/>
            <w:sz w:val="22"/>
            <w:szCs w:val="22"/>
            <w:u w:val="single"/>
            <w:rtl w:val="0"/>
          </w:rPr>
          <w:t xml:space="preserve">WALLOWSMUSIC.COM</w:t>
        </w:r>
      </w:hyperlink>
      <w:r w:rsidDel="00000000" w:rsidR="00000000" w:rsidRPr="00000000">
        <w:rPr>
          <w:rFonts w:ascii="Calibri" w:cs="Calibri" w:eastAsia="Calibri" w:hAnsi="Calibri"/>
          <w:color w:val="000000"/>
          <w:sz w:val="22"/>
          <w:szCs w:val="22"/>
          <w:rtl w:val="0"/>
        </w:rPr>
        <w:t xml:space="preserve"> I </w:t>
      </w:r>
      <w:hyperlink r:id="rId23">
        <w:r w:rsidDel="00000000" w:rsidR="00000000" w:rsidRPr="00000000">
          <w:rPr>
            <w:rFonts w:ascii="Calibri" w:cs="Calibri" w:eastAsia="Calibri" w:hAnsi="Calibri"/>
            <w:color w:val="4472c4"/>
            <w:sz w:val="22"/>
            <w:szCs w:val="22"/>
            <w:u w:val="single"/>
            <w:rtl w:val="0"/>
          </w:rPr>
          <w:t xml:space="preserve">FACEBOOK</w:t>
        </w:r>
      </w:hyperlink>
      <w:r w:rsidDel="00000000" w:rsidR="00000000" w:rsidRPr="00000000">
        <w:rPr>
          <w:rFonts w:ascii="Calibri" w:cs="Calibri" w:eastAsia="Calibri" w:hAnsi="Calibri"/>
          <w:color w:val="000000"/>
          <w:sz w:val="22"/>
          <w:szCs w:val="22"/>
          <w:rtl w:val="0"/>
        </w:rPr>
        <w:t xml:space="preserve"> I </w:t>
      </w:r>
      <w:hyperlink r:id="rId24">
        <w:r w:rsidDel="00000000" w:rsidR="00000000" w:rsidRPr="00000000">
          <w:rPr>
            <w:rFonts w:ascii="Calibri" w:cs="Calibri" w:eastAsia="Calibri" w:hAnsi="Calibri"/>
            <w:color w:val="4472c4"/>
            <w:sz w:val="22"/>
            <w:szCs w:val="22"/>
            <w:u w:val="single"/>
            <w:rtl w:val="0"/>
          </w:rPr>
          <w:t xml:space="preserve">TWITTER</w:t>
        </w:r>
      </w:hyperlink>
      <w:r w:rsidDel="00000000" w:rsidR="00000000" w:rsidRPr="00000000">
        <w:rPr>
          <w:rFonts w:ascii="Calibri" w:cs="Calibri" w:eastAsia="Calibri" w:hAnsi="Calibri"/>
          <w:color w:val="000000"/>
          <w:sz w:val="22"/>
          <w:szCs w:val="22"/>
          <w:rtl w:val="0"/>
        </w:rPr>
        <w:t xml:space="preserve"> I </w:t>
      </w:r>
      <w:hyperlink r:id="rId25">
        <w:r w:rsidDel="00000000" w:rsidR="00000000" w:rsidRPr="00000000">
          <w:rPr>
            <w:rFonts w:ascii="Calibri" w:cs="Calibri" w:eastAsia="Calibri" w:hAnsi="Calibri"/>
            <w:color w:val="4472c4"/>
            <w:sz w:val="22"/>
            <w:szCs w:val="22"/>
            <w:u w:val="single"/>
            <w:rtl w:val="0"/>
          </w:rPr>
          <w:t xml:space="preserve">YOUTUBE</w:t>
        </w:r>
      </w:hyperlink>
      <w:r w:rsidDel="00000000" w:rsidR="00000000" w:rsidRPr="00000000">
        <w:rPr>
          <w:rFonts w:ascii="Calibri" w:cs="Calibri" w:eastAsia="Calibri" w:hAnsi="Calibri"/>
          <w:color w:val="000000"/>
          <w:sz w:val="22"/>
          <w:szCs w:val="22"/>
          <w:rtl w:val="0"/>
        </w:rPr>
        <w:t xml:space="preserve"> I </w:t>
      </w:r>
      <w:hyperlink r:id="rId26">
        <w:r w:rsidDel="00000000" w:rsidR="00000000" w:rsidRPr="00000000">
          <w:rPr>
            <w:rFonts w:ascii="Calibri" w:cs="Calibri" w:eastAsia="Calibri" w:hAnsi="Calibri"/>
            <w:color w:val="4472c4"/>
            <w:sz w:val="22"/>
            <w:szCs w:val="22"/>
            <w:u w:val="single"/>
            <w:rtl w:val="0"/>
          </w:rPr>
          <w:t xml:space="preserve">INSTAGRAM</w:t>
        </w:r>
      </w:hyperlink>
      <w:r w:rsidDel="00000000" w:rsidR="00000000" w:rsidRPr="00000000">
        <w:rPr>
          <w:rFonts w:ascii="Calibri" w:cs="Calibri" w:eastAsia="Calibri" w:hAnsi="Calibri"/>
          <w:color w:val="000000"/>
          <w:sz w:val="22"/>
          <w:szCs w:val="22"/>
          <w:rtl w:val="0"/>
        </w:rPr>
        <w:t xml:space="preserve"> | </w:t>
      </w:r>
      <w:hyperlink r:id="rId27">
        <w:r w:rsidDel="00000000" w:rsidR="00000000" w:rsidRPr="00000000">
          <w:rPr>
            <w:rFonts w:ascii="Calibri" w:cs="Calibri" w:eastAsia="Calibri" w:hAnsi="Calibri"/>
            <w:color w:val="4472c4"/>
            <w:sz w:val="22"/>
            <w:szCs w:val="22"/>
            <w:u w:val="single"/>
            <w:rtl w:val="0"/>
          </w:rPr>
          <w:t xml:space="preserve">TIK TOK</w:t>
        </w:r>
      </w:hyperlink>
      <w:r w:rsidDel="00000000" w:rsidR="00000000" w:rsidRPr="00000000">
        <w:rPr>
          <w:rFonts w:ascii="Calibri" w:cs="Calibri" w:eastAsia="Calibri" w:hAnsi="Calibri"/>
          <w:color w:val="000000"/>
          <w:sz w:val="22"/>
          <w:szCs w:val="22"/>
          <w:rtl w:val="0"/>
        </w:rPr>
        <w:t xml:space="preserve"> | </w:t>
      </w:r>
      <w:hyperlink r:id="rId28">
        <w:r w:rsidDel="00000000" w:rsidR="00000000" w:rsidRPr="00000000">
          <w:rPr>
            <w:rFonts w:ascii="Calibri" w:cs="Calibri" w:eastAsia="Calibri" w:hAnsi="Calibri"/>
            <w:color w:val="4472c4"/>
            <w:sz w:val="22"/>
            <w:szCs w:val="22"/>
            <w:u w:val="single"/>
            <w:rtl w:val="0"/>
          </w:rPr>
          <w:t xml:space="preserve">PRESS SITE</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PRESS CONTACTS</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hyperlink r:id="rId29">
        <w:r w:rsidDel="00000000" w:rsidR="00000000" w:rsidRPr="00000000">
          <w:rPr>
            <w:rFonts w:ascii="Calibri" w:cs="Calibri" w:eastAsia="Calibri" w:hAnsi="Calibri"/>
            <w:color w:val="4472c4"/>
            <w:sz w:val="22"/>
            <w:szCs w:val="22"/>
            <w:u w:val="single"/>
            <w:rtl w:val="0"/>
          </w:rPr>
          <w:t xml:space="preserve">luke@bbgunpress.com</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hyperlink r:id="rId30">
        <w:r w:rsidDel="00000000" w:rsidR="00000000" w:rsidRPr="00000000">
          <w:rPr>
            <w:rFonts w:ascii="Calibri" w:cs="Calibri" w:eastAsia="Calibri" w:hAnsi="Calibri"/>
            <w:color w:val="4472c4"/>
            <w:sz w:val="22"/>
            <w:szCs w:val="22"/>
            <w:u w:val="single"/>
            <w:rtl w:val="0"/>
          </w:rPr>
          <w:t xml:space="preserve">sloan@bbgunpr.com</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hyperlink r:id="rId31">
        <w:r w:rsidDel="00000000" w:rsidR="00000000" w:rsidRPr="00000000">
          <w:rPr>
            <w:rFonts w:ascii="Calibri" w:cs="Calibri" w:eastAsia="Calibri" w:hAnsi="Calibri"/>
            <w:color w:val="4472c4"/>
            <w:sz w:val="22"/>
            <w:szCs w:val="22"/>
            <w:u w:val="single"/>
            <w:rtl w:val="0"/>
          </w:rPr>
          <w:t xml:space="preserve">corey.brewer@atlanticrecords.com</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color w:val="000000"/>
        </w:rPr>
      </w:pPr>
      <w:hyperlink r:id="rId32">
        <w:r w:rsidDel="00000000" w:rsidR="00000000" w:rsidRPr="00000000">
          <w:rPr>
            <w:rFonts w:ascii="Calibri" w:cs="Calibri" w:eastAsia="Calibri" w:hAnsi="Calibri"/>
            <w:color w:val="4472c4"/>
            <w:sz w:val="22"/>
            <w:szCs w:val="22"/>
            <w:u w:val="single"/>
            <w:rtl w:val="0"/>
          </w:rPr>
          <w:t xml:space="preserve">gabrielle.reese@atlanticrecords.com</w:t>
        </w:r>
      </w:hyperlink>
      <w:r w:rsidDel="00000000" w:rsidR="00000000" w:rsidRPr="00000000">
        <w:rPr>
          <w:rtl w:val="0"/>
        </w:rPr>
      </w:r>
    </w:p>
    <w:sectPr>
      <w:headerReference r:id="rId33" w:type="default"/>
      <w:footerReference r:id="rId34" w:type="default"/>
      <w:pgSz w:h="15840" w:w="12240" w:orient="portrait"/>
      <w:pgMar w:bottom="144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A" w:customStyle="1">
    <w:name w:val="Body A"/>
    <w:rPr>
      <w:rFonts w:cs="Arial Unicode MS" w:eastAsia="Arial Unicode MS"/>
      <w:color w:val="000000"/>
      <w:u w:color="000000"/>
      <w14:textOutline w14:cap="flat" w14:cmpd="sng" w14:w="12700" w14:algn="ctr">
        <w14:noFill/>
        <w14:prstDash w14:val="solid"/>
        <w14:miter w14:lim="400000"/>
      </w14:textOutline>
    </w:rPr>
  </w:style>
  <w:style w:type="character" w:styleId="None" w:customStyle="1">
    <w:name w:val="None"/>
  </w:style>
  <w:style w:type="character" w:styleId="Hyperlink0" w:customStyle="1">
    <w:name w:val="Hyperlink.0"/>
    <w:basedOn w:val="None"/>
    <w:rPr>
      <w:rFonts w:ascii="Calibri" w:cs="Calibri" w:eastAsia="Calibri" w:hAnsi="Calibri"/>
      <w:b w:val="1"/>
      <w:bCs w:val="1"/>
      <w:i w:val="1"/>
      <w:iCs w:val="1"/>
      <w:outline w:val="0"/>
      <w:color w:val="4472c4"/>
      <w:sz w:val="22"/>
      <w:szCs w:val="22"/>
      <w:u w:color="4472c4" w:val="single"/>
    </w:rPr>
  </w:style>
  <w:style w:type="character" w:styleId="Hyperlink1" w:customStyle="1">
    <w:name w:val="Hyperlink.1"/>
    <w:basedOn w:val="None"/>
    <w:rPr>
      <w:rFonts w:ascii="Calibri" w:cs="Calibri" w:eastAsia="Calibri" w:hAnsi="Calibri"/>
      <w:outline w:val="0"/>
      <w:color w:val="4472c4"/>
      <w:sz w:val="22"/>
      <w:szCs w:val="22"/>
      <w:u w:color="4472c4" w:val="single"/>
    </w:rPr>
  </w:style>
  <w:style w:type="character" w:styleId="Hyperlink2" w:customStyle="1">
    <w:name w:val="Hyperlink.2"/>
    <w:basedOn w:val="None"/>
    <w:rPr>
      <w:rFonts w:ascii="Calibri" w:cs="Calibri" w:eastAsia="Calibri" w:hAnsi="Calibri"/>
      <w:i w:val="1"/>
      <w:iCs w:val="1"/>
      <w:outline w:val="0"/>
      <w:color w:val="4472c4"/>
      <w:sz w:val="22"/>
      <w:szCs w:val="22"/>
      <w:u w:color="4472c4"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UnresolvedMention">
    <w:name w:val="Unresolved Mention"/>
    <w:basedOn w:val="DefaultParagraphFont"/>
    <w:uiPriority w:val="99"/>
    <w:semiHidden w:val="1"/>
    <w:unhideWhenUsed w:val="1"/>
    <w:rsid w:val="0097664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wallowsmusic.com/tour" TargetMode="External"/><Relationship Id="rId22" Type="http://schemas.openxmlformats.org/officeDocument/2006/relationships/hyperlink" Target="https://nam04.safelinks.protection.outlook.com/?url=https://wallowsmusic.com/&amp;data=02%2525257C01%2525257CGabrielle.Reese@atlanticrecords.com%2525257Ce6a5a257147d4159ca6b08d821ef52cf%2525257C8367939002ec4ba1ad3d69da3fdd637e%2525257C0%2525257C0%2525257C637296659049334396&amp;sdata=wt28n9Is9PxQZ8jz/5ruXEnyeDIUR5kia8jU4imOMgU=&amp;reserved=0" TargetMode="External"/><Relationship Id="rId21" Type="http://schemas.openxmlformats.org/officeDocument/2006/relationships/image" Target="media/image1.png"/><Relationship Id="rId24" Type="http://schemas.openxmlformats.org/officeDocument/2006/relationships/hyperlink" Target="https://nam04.safelinks.protection.outlook.com/?url=https://twitter.com/wallowsmusic&amp;data=02%2525257C01%2525257CGabrielle.Reese@atlanticrecords.com%2525257Ce6a5a257147d4159ca6b08d821ef52cf%2525257C8367939002ec4ba1ad3d69da3fdd637e%2525257C0%2525257C0%2525257C637296659049344385&amp;sdata=pbCjWIMSEsnfSXCyEcrxH8nEecO+tvHEl/2P4BXUIYk=&amp;reserved=0" TargetMode="External"/><Relationship Id="rId23" Type="http://schemas.openxmlformats.org/officeDocument/2006/relationships/hyperlink" Target="https://nam04.safelinks.protection.outlook.com/?url=https://www.facebook.com/wallowsmusic/&amp;data=02%2525257C01%2525257CGabrielle.Reese@atlanticrecords.com%2525257Ce6a5a257147d4159ca6b08d821ef52cf%2525257C8367939002ec4ba1ad3d69da3fdd637e%2525257C0%2525257C0%2525257C637296659049344385&amp;sdata=vjSE/AotHme7zrsAkvwn3QR2Giu5U/IIfmoqV8G3qvQ=&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allowsmusic.com/tour/" TargetMode="External"/><Relationship Id="rId26" Type="http://schemas.openxmlformats.org/officeDocument/2006/relationships/hyperlink" Target="https://nam04.safelinks.protection.outlook.com/?url=https://www.instagram.com/wallowsmusic/&amp;data=02%2525257C01%2525257CGabrielle.Reese@atlanticrecords.com%2525257Ce6a5a257147d4159ca6b08d821ef52cf%2525257C8367939002ec4ba1ad3d69da3fdd637e%2525257C0%2525257C0%2525257C637296659049354389&amp;sdata=x3bryZj0jZZ4E4EN3YMdu7jjsiZ0RDFM+NzuN4njVXI=&amp;reserved=0" TargetMode="External"/><Relationship Id="rId25" Type="http://schemas.openxmlformats.org/officeDocument/2006/relationships/hyperlink" Target="https://nam04.safelinks.protection.outlook.com/?url=https://www.youtube.com/wallowsmusic&amp;data=02%2525257C01%2525257CGabrielle.Reese@atlanticrecords.com%2525257Ce6a5a257147d4159ca6b08d821ef52cf%2525257C8367939002ec4ba1ad3d69da3fdd637e%2525257C0%2525257C0%2525257C637296659049354389&amp;sdata=aYRFq4K8NbqGry8zQ5tqNB0uuwIlreI9P86IADPGio4=&amp;reserved=0" TargetMode="External"/><Relationship Id="rId28" Type="http://schemas.openxmlformats.org/officeDocument/2006/relationships/hyperlink" Target="https://nam04.safelinks.protection.outlook.com/?url=http://press.atlanticrecords.com/wallows/&amp;data=02%2525257C01%2525257CGabrielle.Reese@atlanticrecords.com%2525257Ce6a5a257147d4159ca6b08d821ef52cf%2525257C8367939002ec4ba1ad3d69da3fdd637e%2525257C0%2525257C0%2525257C637296659049364377&amp;sdata=FnfLgT14ocKNJ8v+0exQnVr+7zDaMnigsAT4EHZ9V10=&amp;reserved=0" TargetMode="External"/><Relationship Id="rId27" Type="http://schemas.openxmlformats.org/officeDocument/2006/relationships/hyperlink" Target="https://www.tiktok.com/@wallow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luke@bbgunpress.com" TargetMode="External"/><Relationship Id="rId7" Type="http://schemas.openxmlformats.org/officeDocument/2006/relationships/hyperlink" Target="https://wallows.lnk.to/TMTIOPR" TargetMode="External"/><Relationship Id="rId8" Type="http://schemas.openxmlformats.org/officeDocument/2006/relationships/image" Target="media/image2.jpg"/><Relationship Id="rId31" Type="http://schemas.openxmlformats.org/officeDocument/2006/relationships/hyperlink" Target="mailto:corey.brewer@atlanticrecords.com" TargetMode="External"/><Relationship Id="rId30" Type="http://schemas.openxmlformats.org/officeDocument/2006/relationships/hyperlink" Target="mailto:sloan@bbgunpr.com" TargetMode="External"/><Relationship Id="rId11" Type="http://schemas.openxmlformats.org/officeDocument/2006/relationships/hyperlink" Target="https://wallows.lnk.to/TMTIOPR" TargetMode="External"/><Relationship Id="rId33" Type="http://schemas.openxmlformats.org/officeDocument/2006/relationships/header" Target="header1.xml"/><Relationship Id="rId10" Type="http://schemas.openxmlformats.org/officeDocument/2006/relationships/hyperlink" Target="https://wallows.lnk.to/TMTIO" TargetMode="External"/><Relationship Id="rId32" Type="http://schemas.openxmlformats.org/officeDocument/2006/relationships/hyperlink" Target="mailto:gabrielle.reese@atlanticrecords.com" TargetMode="External"/><Relationship Id="rId13" Type="http://schemas.openxmlformats.org/officeDocument/2006/relationships/hyperlink" Target="https://www.youtube.com/watch?v=jKvvoaNqOuc&amp;ab_channel=Wallows" TargetMode="External"/><Relationship Id="rId12" Type="http://schemas.openxmlformats.org/officeDocument/2006/relationships/hyperlink" Target="https://wallows.lnk.to/MarvelousVideoPR" TargetMode="External"/><Relationship Id="rId34" Type="http://schemas.openxmlformats.org/officeDocument/2006/relationships/footer" Target="footer1.xml"/><Relationship Id="rId15" Type="http://schemas.openxmlformats.org/officeDocument/2006/relationships/hyperlink" Target="https://wallows.lnk.to/ATEOTD" TargetMode="External"/><Relationship Id="rId14" Type="http://schemas.openxmlformats.org/officeDocument/2006/relationships/hyperlink" Target="https://wallows.lnk.to/EspeciallyYou" TargetMode="External"/><Relationship Id="rId17" Type="http://schemas.openxmlformats.org/officeDocument/2006/relationships/hyperlink" Target="https://wallows.lnk.to/NothingHappens" TargetMode="External"/><Relationship Id="rId16" Type="http://schemas.openxmlformats.org/officeDocument/2006/relationships/hyperlink" Target="https://www.youtube.com/channel/UCjNGsoJEu1AnHiP7kOYiXCw" TargetMode="External"/><Relationship Id="rId19" Type="http://schemas.openxmlformats.org/officeDocument/2006/relationships/hyperlink" Target="https://wallows.lnk.to/AreYouBoredYet" TargetMode="External"/><Relationship Id="rId18" Type="http://schemas.openxmlformats.org/officeDocument/2006/relationships/hyperlink" Target="https://wallows.lnk.to/NothingHappe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zGOlI+lUWbA2U9SrI0pd+EuaQ==">AMUW2mWshrUv3Guel672eZBvHQaNW7FbbRktcvLYwOOQ8noZ2pv/kW8IQkg/ALRPA7c4uOBQNw56sL395Z+tv0FhHvonQJpza2uV9rC3AahYu4ibwEVYCcM=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2022-03-24T20:22:00Z</dcterms:created>
</cp:coreProperties>
</file>