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10A4" w:rsidRDefault="00940F8A">
      <w:pPr>
        <w:spacing w:line="360" w:lineRule="auto"/>
        <w:rPr>
          <w:highlight w:val="red"/>
        </w:rPr>
      </w:pPr>
      <w:r>
        <w:t xml:space="preserve">Balu Brigada are an alt-pop duo from New Zealand, made up of multi-instrumentalist writer/producer brothers, Henry and Pierre Beasley. With a pop sensibility that still sits a little left of centre, their tracks prioritise prominent bass-hooks and punchy drums with natural quirk and relatability. Showcasing their ability to skate genres they pull from a broad range of influences, </w:t>
      </w:r>
      <w:r>
        <w:rPr>
          <w:highlight w:val="white"/>
        </w:rPr>
        <w:t xml:space="preserve">from the Strokes to the </w:t>
      </w:r>
      <w:proofErr w:type="spellStart"/>
      <w:r>
        <w:rPr>
          <w:highlight w:val="white"/>
        </w:rPr>
        <w:t>Gorrillaz</w:t>
      </w:r>
      <w:proofErr w:type="spellEnd"/>
      <w:r>
        <w:rPr>
          <w:highlight w:val="white"/>
        </w:rPr>
        <w:t xml:space="preserve"> to Tame Impala, whilst creating a unique future-facing sound of their own.</w:t>
      </w:r>
    </w:p>
    <w:p w14:paraId="00000002" w14:textId="77777777" w:rsidR="009510A4" w:rsidRDefault="009510A4">
      <w:pPr>
        <w:spacing w:line="360" w:lineRule="auto"/>
      </w:pPr>
    </w:p>
    <w:p w14:paraId="00000003" w14:textId="77777777" w:rsidR="009510A4" w:rsidRDefault="00940F8A">
      <w:pPr>
        <w:spacing w:line="360" w:lineRule="auto"/>
      </w:pPr>
      <w:r>
        <w:t xml:space="preserve">Key to </w:t>
      </w:r>
      <w:proofErr w:type="spellStart"/>
      <w:r>
        <w:t>Balu</w:t>
      </w:r>
      <w:proofErr w:type="spellEnd"/>
      <w:r>
        <w:t xml:space="preserve"> </w:t>
      </w:r>
      <w:proofErr w:type="spellStart"/>
      <w:r>
        <w:t>Brigada’s</w:t>
      </w:r>
      <w:proofErr w:type="spellEnd"/>
      <w:r>
        <w:t xml:space="preserve"> magic is their inimitable brotherly bond, with their joy for - and gentle ribbing of - each other coming through in everything they do. Their musical conversation mirrors their real-life communication, as dual-vocalists, multi-instrumentalists, songwriters, and co-producers, finishing each other’s sentences both in everyday discourse and in song.</w:t>
      </w:r>
    </w:p>
    <w:p w14:paraId="00000004" w14:textId="77777777" w:rsidR="009510A4" w:rsidRDefault="009510A4">
      <w:pPr>
        <w:spacing w:line="360" w:lineRule="auto"/>
      </w:pPr>
    </w:p>
    <w:p w14:paraId="00000005" w14:textId="77777777" w:rsidR="009510A4" w:rsidRDefault="00940F8A">
      <w:pPr>
        <w:spacing w:line="360" w:lineRule="auto"/>
      </w:pPr>
      <w:r>
        <w:rPr>
          <w:highlight w:val="white"/>
        </w:rPr>
        <w:t>Born into a creative home, their Dad a dancer and mother an actress/musician, th</w:t>
      </w:r>
      <w:r>
        <w:t xml:space="preserve">ey each dipped their toes in acting during school, before fully immersing themselves in their love for music. A truly homegrown talent, they started making music together young, when a 12-year-old Henry capitalised on his Older Brother status by appointing himself lead-guitarist and forcing Pierre to learn bass - officially forming Balu Brigada when Pierre was old enough to almost pass as 18 and play in bars. </w:t>
      </w:r>
    </w:p>
    <w:p w14:paraId="00000006" w14:textId="77777777" w:rsidR="009510A4" w:rsidRDefault="009510A4">
      <w:pPr>
        <w:spacing w:line="360" w:lineRule="auto"/>
      </w:pPr>
    </w:p>
    <w:p w14:paraId="00000007" w14:textId="77777777" w:rsidR="009510A4" w:rsidRDefault="00940F8A">
      <w:pPr>
        <w:spacing w:line="360" w:lineRule="auto"/>
      </w:pPr>
      <w:r>
        <w:t>They have spent the past few years fine tuning their skills in every aspect of their output. This increased tenfold during COVID and New Zealand’s strict lockdowns. “The pandemic forced us to focus on doing production entirely ourselves,” they say, noting the freedom this enabled. “It’s allowed us to experiment more and pursue more ambitious ideas.” The result is a cohesive set of tracks that are distinctly them - “a little dirtier,” they say, “but in a good way.”</w:t>
      </w:r>
    </w:p>
    <w:p w14:paraId="00000008" w14:textId="77777777" w:rsidR="009510A4" w:rsidRDefault="009510A4">
      <w:pPr>
        <w:spacing w:line="360" w:lineRule="auto"/>
      </w:pPr>
    </w:p>
    <w:p w14:paraId="00000009" w14:textId="77777777" w:rsidR="009510A4" w:rsidRDefault="00940F8A">
      <w:pPr>
        <w:spacing w:line="360" w:lineRule="auto"/>
        <w:rPr>
          <w:highlight w:val="white"/>
        </w:rPr>
      </w:pPr>
      <w:r>
        <w:rPr>
          <w:highlight w:val="white"/>
        </w:rPr>
        <w:t xml:space="preserve">Receiving acclaim from Coup De Main, OnesToWatch and more, they eventually got the attention of Atlantic Records. 2022 saw Balu Brigada sign their first major label deal and dust off their suitcases. </w:t>
      </w:r>
    </w:p>
    <w:p w14:paraId="0000000A" w14:textId="77777777" w:rsidR="009510A4" w:rsidRDefault="009510A4">
      <w:pPr>
        <w:spacing w:line="360" w:lineRule="auto"/>
      </w:pPr>
    </w:p>
    <w:p w14:paraId="0000000B" w14:textId="46456D01" w:rsidR="009510A4" w:rsidRDefault="00940F8A">
      <w:pPr>
        <w:spacing w:line="360" w:lineRule="auto"/>
      </w:pPr>
      <w:r>
        <w:t>Their debut EP ‘I Should Be Home’, will be released September 23 via Atlantic Records / Warner Music</w:t>
      </w:r>
      <w:r w:rsidR="002D1B69">
        <w:t xml:space="preserve"> Australia</w:t>
      </w:r>
      <w:r>
        <w:t xml:space="preserve">. Embodied by the overarching metaphor of a night out, ‘I Should Be Home’ details the blurry experiences of growing into your own skin as a twenty-something year old - revisiting messy break-ups and drunken epiphanies, recalling both the sugar rush of the party’s start, and the sobering realisation the fun has worn off. </w:t>
      </w:r>
    </w:p>
    <w:sectPr w:rsidR="009510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0A4"/>
    <w:rsid w:val="002D1B69"/>
    <w:rsid w:val="00940F8A"/>
    <w:rsid w:val="009510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0462"/>
  <w15:docId w15:val="{793D8504-3889-8942-902A-839FD10F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Robinson, Nai</cp:lastModifiedBy>
  <cp:revision>2</cp:revision>
  <dcterms:created xsi:type="dcterms:W3CDTF">2022-09-14T21:21:00Z</dcterms:created>
  <dcterms:modified xsi:type="dcterms:W3CDTF">2022-09-14T21:21:00Z</dcterms:modified>
</cp:coreProperties>
</file>