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34F2" w14:textId="2561CFDF" w:rsidR="009A328E" w:rsidRDefault="005707D2" w:rsidP="005707D2">
      <w:pPr>
        <w:jc w:val="center"/>
        <w:rPr>
          <w:b/>
          <w:bCs/>
          <w:sz w:val="24"/>
          <w:szCs w:val="24"/>
        </w:rPr>
      </w:pPr>
      <w:r w:rsidRPr="006431AA">
        <w:rPr>
          <w:b/>
          <w:bCs/>
          <w:sz w:val="24"/>
          <w:szCs w:val="24"/>
        </w:rPr>
        <w:t xml:space="preserve">DEATH CAB FOR CUTIE </w:t>
      </w:r>
      <w:r w:rsidR="009A328E">
        <w:rPr>
          <w:b/>
          <w:bCs/>
          <w:sz w:val="24"/>
          <w:szCs w:val="24"/>
        </w:rPr>
        <w:t>A</w:t>
      </w:r>
      <w:r w:rsidR="00D91E9E">
        <w:rPr>
          <w:b/>
          <w:bCs/>
          <w:sz w:val="24"/>
          <w:szCs w:val="24"/>
        </w:rPr>
        <w:t>DDS</w:t>
      </w:r>
      <w:r w:rsidR="009A328E">
        <w:rPr>
          <w:b/>
          <w:bCs/>
          <w:sz w:val="24"/>
          <w:szCs w:val="24"/>
        </w:rPr>
        <w:t xml:space="preserve"> </w:t>
      </w:r>
      <w:r w:rsidR="00371445">
        <w:rPr>
          <w:b/>
          <w:bCs/>
          <w:sz w:val="24"/>
          <w:szCs w:val="24"/>
        </w:rPr>
        <w:t>EAR</w:t>
      </w:r>
      <w:r w:rsidR="009A328E">
        <w:rPr>
          <w:b/>
          <w:bCs/>
          <w:sz w:val="24"/>
          <w:szCs w:val="24"/>
        </w:rPr>
        <w:t>L</w:t>
      </w:r>
      <w:r w:rsidR="00371445">
        <w:rPr>
          <w:b/>
          <w:bCs/>
          <w:sz w:val="24"/>
          <w:szCs w:val="24"/>
        </w:rPr>
        <w:t>Y-2023</w:t>
      </w:r>
      <w:r w:rsidR="009A328E">
        <w:rPr>
          <w:b/>
          <w:bCs/>
          <w:sz w:val="24"/>
          <w:szCs w:val="24"/>
        </w:rPr>
        <w:t xml:space="preserve"> </w:t>
      </w:r>
      <w:r w:rsidR="00171E8B">
        <w:rPr>
          <w:b/>
          <w:bCs/>
          <w:sz w:val="24"/>
          <w:szCs w:val="24"/>
        </w:rPr>
        <w:t xml:space="preserve">US </w:t>
      </w:r>
      <w:r w:rsidR="00DD33E1">
        <w:rPr>
          <w:b/>
          <w:bCs/>
          <w:sz w:val="24"/>
          <w:szCs w:val="24"/>
        </w:rPr>
        <w:t>RUN TO</w:t>
      </w:r>
      <w:r w:rsidR="009A328E">
        <w:rPr>
          <w:b/>
          <w:bCs/>
          <w:sz w:val="24"/>
          <w:szCs w:val="24"/>
        </w:rPr>
        <w:t xml:space="preserve"> </w:t>
      </w:r>
      <w:r w:rsidR="009A328E">
        <w:rPr>
          <w:b/>
          <w:bCs/>
          <w:i/>
          <w:iCs/>
          <w:sz w:val="24"/>
          <w:szCs w:val="24"/>
        </w:rPr>
        <w:t xml:space="preserve">ASPHALT MEADOWS </w:t>
      </w:r>
      <w:r w:rsidR="00DD33E1">
        <w:rPr>
          <w:b/>
          <w:bCs/>
          <w:sz w:val="24"/>
          <w:szCs w:val="24"/>
        </w:rPr>
        <w:t xml:space="preserve">HEADLINE </w:t>
      </w:r>
      <w:r w:rsidR="009A328E">
        <w:rPr>
          <w:b/>
          <w:bCs/>
          <w:sz w:val="24"/>
          <w:szCs w:val="24"/>
        </w:rPr>
        <w:t>TOUR</w:t>
      </w:r>
    </w:p>
    <w:p w14:paraId="36189F4B" w14:textId="69A3E399" w:rsidR="009A328E" w:rsidRPr="007A0549" w:rsidRDefault="009A328E" w:rsidP="005707D2">
      <w:pPr>
        <w:jc w:val="center"/>
        <w:rPr>
          <w:b/>
          <w:bCs/>
        </w:rPr>
      </w:pPr>
    </w:p>
    <w:p w14:paraId="4F5F5F3D" w14:textId="75CAF0CD" w:rsidR="009A328E" w:rsidRDefault="00DD33E1" w:rsidP="005707D2">
      <w:pPr>
        <w:jc w:val="center"/>
        <w:rPr>
          <w:b/>
          <w:bCs/>
          <w:sz w:val="24"/>
          <w:szCs w:val="24"/>
        </w:rPr>
      </w:pPr>
      <w:r>
        <w:rPr>
          <w:b/>
          <w:bCs/>
          <w:sz w:val="24"/>
          <w:szCs w:val="24"/>
        </w:rPr>
        <w:t>NEW DATES KICK</w:t>
      </w:r>
      <w:r w:rsidR="006239E3">
        <w:rPr>
          <w:b/>
          <w:bCs/>
          <w:sz w:val="24"/>
          <w:szCs w:val="24"/>
        </w:rPr>
        <w:t xml:space="preserve"> OFF </w:t>
      </w:r>
      <w:r w:rsidR="00BC2D2A">
        <w:rPr>
          <w:b/>
          <w:bCs/>
          <w:sz w:val="24"/>
          <w:szCs w:val="24"/>
        </w:rPr>
        <w:t>JANUARY 27 AND CULMINAT</w:t>
      </w:r>
      <w:r>
        <w:rPr>
          <w:b/>
          <w:bCs/>
          <w:sz w:val="24"/>
          <w:szCs w:val="24"/>
        </w:rPr>
        <w:t xml:space="preserve">E </w:t>
      </w:r>
      <w:r w:rsidR="005008CB">
        <w:rPr>
          <w:b/>
          <w:bCs/>
          <w:sz w:val="24"/>
          <w:szCs w:val="24"/>
        </w:rPr>
        <w:t>AT THE RYMAN</w:t>
      </w:r>
      <w:r w:rsidR="002310F6">
        <w:rPr>
          <w:b/>
          <w:bCs/>
          <w:sz w:val="24"/>
          <w:szCs w:val="24"/>
        </w:rPr>
        <w:t xml:space="preserve"> AUDITORIUM</w:t>
      </w:r>
      <w:r w:rsidR="00F26679">
        <w:rPr>
          <w:b/>
          <w:bCs/>
          <w:sz w:val="24"/>
          <w:szCs w:val="24"/>
        </w:rPr>
        <w:t xml:space="preserve"> </w:t>
      </w:r>
      <w:r w:rsidR="0079114F">
        <w:rPr>
          <w:b/>
          <w:bCs/>
          <w:sz w:val="24"/>
          <w:szCs w:val="24"/>
        </w:rPr>
        <w:t>IN NASHVILLE, T</w:t>
      </w:r>
      <w:r w:rsidR="00F26679">
        <w:rPr>
          <w:b/>
          <w:bCs/>
          <w:sz w:val="24"/>
          <w:szCs w:val="24"/>
        </w:rPr>
        <w:t xml:space="preserve">N </w:t>
      </w:r>
      <w:r w:rsidR="002E5285">
        <w:rPr>
          <w:b/>
          <w:bCs/>
          <w:sz w:val="24"/>
          <w:szCs w:val="24"/>
        </w:rPr>
        <w:t>ON FEBRUARY 14</w:t>
      </w:r>
    </w:p>
    <w:p w14:paraId="25DBFF06" w14:textId="61333E6D" w:rsidR="000E1BB8" w:rsidRPr="008474FC" w:rsidRDefault="000E1BB8" w:rsidP="000E1BB8">
      <w:pPr>
        <w:rPr>
          <w:b/>
          <w:bCs/>
        </w:rPr>
      </w:pPr>
    </w:p>
    <w:p w14:paraId="0318E2F7" w14:textId="35D8AA1B" w:rsidR="00216627" w:rsidRPr="008474FC" w:rsidRDefault="004E5534" w:rsidP="001726A2">
      <w:pPr>
        <w:jc w:val="center"/>
        <w:rPr>
          <w:b/>
          <w:bCs/>
        </w:rPr>
      </w:pPr>
      <w:r w:rsidRPr="00854B12">
        <w:rPr>
          <w:b/>
          <w:bCs/>
        </w:rPr>
        <w:t>PRESAL</w:t>
      </w:r>
      <w:r w:rsidR="001726A2" w:rsidRPr="00854B12">
        <w:rPr>
          <w:b/>
          <w:bCs/>
        </w:rPr>
        <w:t>ES</w:t>
      </w:r>
      <w:r w:rsidRPr="008474FC">
        <w:rPr>
          <w:b/>
          <w:bCs/>
        </w:rPr>
        <w:t xml:space="preserve"> BEGIN</w:t>
      </w:r>
      <w:r w:rsidR="001726A2">
        <w:rPr>
          <w:b/>
          <w:bCs/>
        </w:rPr>
        <w:t xml:space="preserve"> </w:t>
      </w:r>
      <w:r w:rsidR="00B4452D">
        <w:rPr>
          <w:b/>
          <w:bCs/>
        </w:rPr>
        <w:t>WEDNESDAY, SEPTEMBER 28</w:t>
      </w:r>
      <w:r w:rsidR="00216627" w:rsidRPr="008474FC">
        <w:rPr>
          <w:b/>
          <w:bCs/>
        </w:rPr>
        <w:t xml:space="preserve"> @ 10 AM LOCAL TIME</w:t>
      </w:r>
    </w:p>
    <w:p w14:paraId="1631AAA0" w14:textId="5E81190C" w:rsidR="00216627" w:rsidRPr="008474FC" w:rsidRDefault="008474FC" w:rsidP="004E5534">
      <w:pPr>
        <w:jc w:val="center"/>
        <w:rPr>
          <w:b/>
          <w:bCs/>
        </w:rPr>
      </w:pPr>
      <w:r w:rsidRPr="00854B12">
        <w:rPr>
          <w:b/>
          <w:bCs/>
        </w:rPr>
        <w:t>GENERAL ON</w:t>
      </w:r>
      <w:r w:rsidR="002310F6">
        <w:rPr>
          <w:b/>
          <w:bCs/>
        </w:rPr>
        <w:t>-</w:t>
      </w:r>
      <w:r w:rsidRPr="00854B12">
        <w:rPr>
          <w:b/>
          <w:bCs/>
        </w:rPr>
        <w:t>SALE</w:t>
      </w:r>
      <w:r w:rsidRPr="008474FC">
        <w:rPr>
          <w:b/>
          <w:bCs/>
        </w:rPr>
        <w:t xml:space="preserve"> BEGINS FRIDAY, SEPTEMBER 30 @ 10 AM LOCAL TIM</w:t>
      </w:r>
      <w:r w:rsidR="002310F6">
        <w:rPr>
          <w:b/>
          <w:bCs/>
        </w:rPr>
        <w:t>E</w:t>
      </w:r>
    </w:p>
    <w:p w14:paraId="3B49FEBD" w14:textId="77777777" w:rsidR="009A328E" w:rsidRPr="007A0549" w:rsidRDefault="009A328E" w:rsidP="005707D2">
      <w:pPr>
        <w:jc w:val="center"/>
        <w:rPr>
          <w:b/>
          <w:bCs/>
        </w:rPr>
      </w:pPr>
    </w:p>
    <w:p w14:paraId="64E6655A" w14:textId="5CDC4E81" w:rsidR="00171E8B" w:rsidRPr="00171E8B" w:rsidRDefault="001726A2" w:rsidP="00171E8B">
      <w:pPr>
        <w:jc w:val="center"/>
        <w:rPr>
          <w:rFonts w:ascii="Calibri" w:eastAsia="Calibri" w:hAnsi="Calibri" w:cs="Calibri"/>
          <w:sz w:val="24"/>
          <w:szCs w:val="24"/>
        </w:rPr>
      </w:pPr>
      <w:r>
        <w:rPr>
          <w:b/>
          <w:bCs/>
          <w:sz w:val="24"/>
          <w:szCs w:val="24"/>
        </w:rPr>
        <w:t>CRITICALLY ACCLAIMED</w:t>
      </w:r>
      <w:r w:rsidR="005707D2" w:rsidRPr="006431AA">
        <w:rPr>
          <w:b/>
          <w:bCs/>
          <w:sz w:val="24"/>
          <w:szCs w:val="24"/>
        </w:rPr>
        <w:t xml:space="preserve"> TENTH STUDIO ALBUM </w:t>
      </w:r>
      <w:r w:rsidR="005707D2" w:rsidRPr="006431AA">
        <w:rPr>
          <w:rFonts w:ascii="Calibri" w:eastAsia="Calibri" w:hAnsi="Calibri" w:cs="Calibri"/>
          <w:b/>
          <w:bCs/>
          <w:i/>
          <w:iCs/>
          <w:sz w:val="24"/>
          <w:szCs w:val="24"/>
        </w:rPr>
        <w:t>ASPHALT MEADOWS</w:t>
      </w:r>
      <w:r w:rsidR="00171E8B">
        <w:rPr>
          <w:rFonts w:ascii="Calibri" w:eastAsia="Calibri" w:hAnsi="Calibri" w:cs="Calibri"/>
          <w:b/>
          <w:bCs/>
          <w:sz w:val="24"/>
          <w:szCs w:val="24"/>
        </w:rPr>
        <w:t xml:space="preserve"> </w:t>
      </w:r>
      <w:r w:rsidR="00171E8B" w:rsidRPr="00171E8B">
        <w:rPr>
          <w:rFonts w:ascii="Calibri" w:eastAsia="Calibri" w:hAnsi="Calibri" w:cs="Calibri"/>
          <w:b/>
          <w:bCs/>
          <w:sz w:val="24"/>
          <w:szCs w:val="24"/>
        </w:rPr>
        <w:t>OUT NOW</w:t>
      </w:r>
    </w:p>
    <w:p w14:paraId="2D7615F9" w14:textId="4F6B5D48" w:rsidR="005707D2" w:rsidRDefault="005707D2" w:rsidP="00171E8B">
      <w:pPr>
        <w:jc w:val="center"/>
        <w:rPr>
          <w:rFonts w:ascii="Calibri" w:eastAsia="Calibri" w:hAnsi="Calibri" w:cs="Calibri"/>
          <w:b/>
          <w:bCs/>
          <w:sz w:val="24"/>
          <w:szCs w:val="24"/>
        </w:rPr>
      </w:pPr>
      <w:r>
        <w:rPr>
          <w:rFonts w:ascii="Calibri" w:eastAsia="Calibri" w:hAnsi="Calibri" w:cs="Calibri"/>
          <w:b/>
          <w:bCs/>
          <w:sz w:val="24"/>
          <w:szCs w:val="24"/>
        </w:rPr>
        <w:t xml:space="preserve">BUY/STREAM </w:t>
      </w:r>
      <w:hyperlink r:id="rId5" w:history="1">
        <w:r w:rsidRPr="001560FC">
          <w:rPr>
            <w:rStyle w:val="Hyperlink"/>
            <w:rFonts w:ascii="Calibri" w:eastAsia="Calibri" w:hAnsi="Calibri" w:cs="Calibri"/>
            <w:b/>
            <w:bCs/>
            <w:sz w:val="24"/>
            <w:szCs w:val="24"/>
          </w:rPr>
          <w:t>HERE</w:t>
        </w:r>
      </w:hyperlink>
    </w:p>
    <w:p w14:paraId="2635CA40" w14:textId="77777777" w:rsidR="005707D2" w:rsidRPr="00F11BB8" w:rsidRDefault="005707D2" w:rsidP="005707D2">
      <w:pPr>
        <w:jc w:val="center"/>
        <w:rPr>
          <w:rFonts w:ascii="Calibri" w:eastAsia="Calibri" w:hAnsi="Calibri" w:cs="Calibri"/>
          <w:b/>
          <w:bCs/>
        </w:rPr>
      </w:pPr>
    </w:p>
    <w:p w14:paraId="789CB617" w14:textId="26FC1704" w:rsidR="005707D2" w:rsidRPr="00317D3E" w:rsidRDefault="005707D2" w:rsidP="005707D2">
      <w:pPr>
        <w:jc w:val="center"/>
        <w:rPr>
          <w:rFonts w:ascii="Calibri" w:eastAsia="Calibri" w:hAnsi="Calibri" w:cs="Calibri"/>
          <w:b/>
          <w:bCs/>
        </w:rPr>
      </w:pPr>
      <w:r w:rsidRPr="00080B15">
        <w:rPr>
          <w:rFonts w:ascii="Calibri" w:eastAsia="Calibri" w:hAnsi="Calibri" w:cs="Calibri"/>
          <w:b/>
          <w:bCs/>
        </w:rPr>
        <w:t>INDIE ROCK VETERANS’ CURRENT SINGLE “HERE TO FOREVER” IS #</w:t>
      </w:r>
      <w:r w:rsidR="005D5720" w:rsidRPr="00080B15">
        <w:rPr>
          <w:rFonts w:ascii="Calibri" w:eastAsia="Calibri" w:hAnsi="Calibri" w:cs="Calibri"/>
          <w:b/>
          <w:bCs/>
        </w:rPr>
        <w:t>3</w:t>
      </w:r>
      <w:r w:rsidRPr="00080B15">
        <w:rPr>
          <w:rFonts w:ascii="Calibri" w:eastAsia="Calibri" w:hAnsi="Calibri" w:cs="Calibri"/>
          <w:b/>
          <w:bCs/>
        </w:rPr>
        <w:t xml:space="preserve"> AND RISING AT ALTERNATIVE RADIO &amp; #1 AT AAA FOR </w:t>
      </w:r>
      <w:r w:rsidR="0051432E" w:rsidRPr="00080B15">
        <w:rPr>
          <w:rFonts w:ascii="Calibri" w:eastAsia="Calibri" w:hAnsi="Calibri" w:cs="Calibri"/>
          <w:b/>
          <w:bCs/>
        </w:rPr>
        <w:t>S</w:t>
      </w:r>
      <w:r w:rsidR="00C14665">
        <w:rPr>
          <w:rFonts w:ascii="Calibri" w:eastAsia="Calibri" w:hAnsi="Calibri" w:cs="Calibri"/>
          <w:b/>
          <w:bCs/>
        </w:rPr>
        <w:t>EVENTH</w:t>
      </w:r>
      <w:r w:rsidRPr="00080B15">
        <w:rPr>
          <w:rFonts w:ascii="Calibri" w:eastAsia="Calibri" w:hAnsi="Calibri" w:cs="Calibri"/>
          <w:b/>
          <w:bCs/>
        </w:rPr>
        <w:t xml:space="preserve"> STRAIGHT WEEK</w:t>
      </w:r>
    </w:p>
    <w:p w14:paraId="2F027D14" w14:textId="77777777" w:rsidR="005707D2" w:rsidRPr="00317D3E" w:rsidRDefault="005707D2" w:rsidP="005707D2">
      <w:pPr>
        <w:rPr>
          <w:b/>
          <w:bCs/>
        </w:rPr>
      </w:pPr>
    </w:p>
    <w:p w14:paraId="0D853153" w14:textId="1C4C3B8C" w:rsidR="005707D2" w:rsidRPr="00317D3E" w:rsidRDefault="00887BF9" w:rsidP="005707D2">
      <w:pPr>
        <w:jc w:val="center"/>
        <w:rPr>
          <w:rFonts w:ascii="Calibri" w:eastAsia="Calibri" w:hAnsi="Calibri" w:cs="Calibri"/>
          <w:b/>
          <w:bCs/>
        </w:rPr>
      </w:pPr>
      <w:r>
        <w:rPr>
          <w:rFonts w:ascii="Calibri" w:eastAsia="Calibri" w:hAnsi="Calibri" w:cs="Calibri"/>
          <w:b/>
          <w:bCs/>
        </w:rPr>
        <w:t>FALL 2022</w:t>
      </w:r>
      <w:r w:rsidR="0051432E">
        <w:rPr>
          <w:rFonts w:ascii="Calibri" w:eastAsia="Calibri" w:hAnsi="Calibri" w:cs="Calibri"/>
          <w:b/>
          <w:bCs/>
        </w:rPr>
        <w:t xml:space="preserve"> HEADLINE TOUR</w:t>
      </w:r>
      <w:r>
        <w:rPr>
          <w:rFonts w:ascii="Calibri" w:eastAsia="Calibri" w:hAnsi="Calibri" w:cs="Calibri"/>
          <w:b/>
          <w:bCs/>
        </w:rPr>
        <w:t xml:space="preserve"> KICKED OFF LAST WEEK</w:t>
      </w:r>
      <w:r w:rsidR="005707D2" w:rsidRPr="00317D3E">
        <w:rPr>
          <w:rFonts w:ascii="Calibri" w:eastAsia="Calibri" w:hAnsi="Calibri" w:cs="Calibri"/>
          <w:b/>
          <w:bCs/>
        </w:rPr>
        <w:t xml:space="preserve"> </w:t>
      </w:r>
      <w:r w:rsidR="005707D2" w:rsidRPr="00317D3E">
        <w:rPr>
          <w:b/>
          <w:bCs/>
        </w:rPr>
        <w:t>–</w:t>
      </w:r>
      <w:r w:rsidR="005707D2" w:rsidRPr="00317D3E">
        <w:t xml:space="preserve"> </w:t>
      </w:r>
      <w:r w:rsidR="005707D2" w:rsidRPr="00317D3E">
        <w:rPr>
          <w:rFonts w:ascii="Calibri" w:eastAsia="Calibri" w:hAnsi="Calibri" w:cs="Calibri"/>
          <w:b/>
          <w:bCs/>
        </w:rPr>
        <w:t>FEATURING SUPPORT FROM REAL ESTATE</w:t>
      </w:r>
      <w:r w:rsidR="005707D2">
        <w:rPr>
          <w:rFonts w:ascii="Calibri" w:eastAsia="Calibri" w:hAnsi="Calibri" w:cs="Calibri"/>
          <w:b/>
          <w:bCs/>
        </w:rPr>
        <w:t>, T</w:t>
      </w:r>
      <w:r w:rsidR="005707D2" w:rsidRPr="00317D3E">
        <w:rPr>
          <w:rFonts w:ascii="Calibri" w:eastAsia="Calibri" w:hAnsi="Calibri" w:cs="Calibri"/>
          <w:b/>
          <w:bCs/>
        </w:rPr>
        <w:t>HAO</w:t>
      </w:r>
      <w:r w:rsidR="005707D2">
        <w:rPr>
          <w:rFonts w:ascii="Calibri" w:eastAsia="Calibri" w:hAnsi="Calibri" w:cs="Calibri"/>
          <w:b/>
          <w:bCs/>
        </w:rPr>
        <w:t>, CHONG THE NOMAD + YO LA TENGO</w:t>
      </w:r>
      <w:r w:rsidR="005707D2" w:rsidRPr="00317D3E">
        <w:rPr>
          <w:rFonts w:ascii="Calibri" w:eastAsia="Calibri" w:hAnsi="Calibri" w:cs="Calibri"/>
          <w:b/>
          <w:bCs/>
        </w:rPr>
        <w:t xml:space="preserve"> ON SELECT DATES</w:t>
      </w:r>
    </w:p>
    <w:p w14:paraId="49C1F473" w14:textId="77777777" w:rsidR="005707D2" w:rsidRPr="007A0549" w:rsidRDefault="005707D2" w:rsidP="005707D2">
      <w:pPr>
        <w:jc w:val="center"/>
        <w:rPr>
          <w:rFonts w:ascii="Calibri" w:eastAsia="Calibri" w:hAnsi="Calibri" w:cs="Calibri"/>
          <w:b/>
          <w:bCs/>
        </w:rPr>
      </w:pPr>
    </w:p>
    <w:p w14:paraId="2E2570F6" w14:textId="5C21FAD9" w:rsidR="005707D2" w:rsidRPr="000E1BB8" w:rsidRDefault="007A0549" w:rsidP="005707D2">
      <w:pPr>
        <w:jc w:val="center"/>
        <w:rPr>
          <w:rStyle w:val="Hyperlink"/>
          <w:b/>
          <w:bCs/>
        </w:rPr>
      </w:pPr>
      <w:r w:rsidRPr="000E1BB8">
        <w:rPr>
          <w:b/>
          <w:bCs/>
        </w:rPr>
        <w:t>TICKETS ON SALE</w:t>
      </w:r>
      <w:r w:rsidR="005707D2" w:rsidRPr="000E1BB8">
        <w:rPr>
          <w:b/>
          <w:bCs/>
        </w:rPr>
        <w:t xml:space="preserve"> </w:t>
      </w:r>
      <w:hyperlink r:id="rId6" w:history="1">
        <w:r w:rsidR="005707D2" w:rsidRPr="000E1BB8">
          <w:rPr>
            <w:rStyle w:val="Hyperlink"/>
            <w:b/>
            <w:bCs/>
          </w:rPr>
          <w:t>HERE</w:t>
        </w:r>
      </w:hyperlink>
    </w:p>
    <w:p w14:paraId="6D6B4A48" w14:textId="77777777" w:rsidR="005707D2" w:rsidRDefault="005707D2" w:rsidP="005707D2">
      <w:pPr>
        <w:jc w:val="center"/>
        <w:rPr>
          <w:rStyle w:val="Hyperlink"/>
          <w:b/>
          <w:bCs/>
        </w:rPr>
      </w:pPr>
    </w:p>
    <w:p w14:paraId="480D9FD8" w14:textId="23685DB9" w:rsidR="005707D2" w:rsidRPr="0069486D" w:rsidRDefault="004A1B28" w:rsidP="005707D2">
      <w:pPr>
        <w:jc w:val="center"/>
        <w:rPr>
          <w:rStyle w:val="Hyperlink"/>
          <w:b/>
          <w:bCs/>
          <w:color w:val="auto"/>
          <w:sz w:val="20"/>
          <w:szCs w:val="20"/>
          <w:u w:val="none"/>
        </w:rPr>
      </w:pPr>
      <w:r w:rsidRPr="0069486D">
        <w:rPr>
          <w:i/>
          <w:iCs/>
          <w:sz w:val="20"/>
          <w:szCs w:val="20"/>
        </w:rPr>
        <w:t>“Twenty-five years into its career, the band brings its incisive, anguished writing to a particularly 2022 brand of existential angst on its 10</w:t>
      </w:r>
      <w:r w:rsidRPr="0069486D">
        <w:rPr>
          <w:i/>
          <w:iCs/>
          <w:sz w:val="20"/>
          <w:szCs w:val="20"/>
          <w:vertAlign w:val="superscript"/>
        </w:rPr>
        <w:t>th</w:t>
      </w:r>
      <w:r w:rsidRPr="0069486D">
        <w:rPr>
          <w:i/>
          <w:iCs/>
          <w:sz w:val="20"/>
          <w:szCs w:val="20"/>
        </w:rPr>
        <w:t xml:space="preserve"> album, ‘Asphalt Meadows’</w:t>
      </w:r>
      <w:r w:rsidR="005707D2" w:rsidRPr="0069486D">
        <w:rPr>
          <w:i/>
          <w:iCs/>
          <w:sz w:val="20"/>
          <w:szCs w:val="20"/>
        </w:rPr>
        <w:t>… an expansive album…”</w:t>
      </w:r>
      <w:r w:rsidR="005707D2" w:rsidRPr="0069486D">
        <w:rPr>
          <w:sz w:val="20"/>
          <w:szCs w:val="20"/>
        </w:rPr>
        <w:t xml:space="preserve"> – </w:t>
      </w:r>
      <w:r w:rsidR="005707D2" w:rsidRPr="0069486D">
        <w:rPr>
          <w:b/>
          <w:bCs/>
          <w:sz w:val="20"/>
          <w:szCs w:val="20"/>
        </w:rPr>
        <w:t>THE NEW YORK TIMES</w:t>
      </w:r>
    </w:p>
    <w:p w14:paraId="4DBA0CB1" w14:textId="77777777" w:rsidR="005707D2" w:rsidRPr="0069486D" w:rsidRDefault="005707D2" w:rsidP="005707D2">
      <w:pPr>
        <w:rPr>
          <w:rStyle w:val="Hyperlink"/>
          <w:color w:val="auto"/>
          <w:sz w:val="20"/>
          <w:szCs w:val="20"/>
          <w:u w:val="none"/>
        </w:rPr>
      </w:pPr>
    </w:p>
    <w:p w14:paraId="7585B95D" w14:textId="04A255FB" w:rsidR="005707D2" w:rsidRPr="0069486D" w:rsidRDefault="005707D2" w:rsidP="005707D2">
      <w:pPr>
        <w:jc w:val="center"/>
        <w:rPr>
          <w:b/>
          <w:bCs/>
          <w:sz w:val="20"/>
          <w:szCs w:val="20"/>
        </w:rPr>
      </w:pPr>
      <w:r w:rsidRPr="0069486D">
        <w:rPr>
          <w:i/>
          <w:iCs/>
          <w:sz w:val="20"/>
          <w:szCs w:val="20"/>
        </w:rPr>
        <w:t>“If you haven’t heard yet, Death Cab for Cutie is </w:t>
      </w:r>
      <w:r w:rsidRPr="0069486D">
        <w:rPr>
          <w:rStyle w:val="Emphasis"/>
          <w:sz w:val="20"/>
          <w:szCs w:val="20"/>
          <w:u w:val="single"/>
        </w:rPr>
        <w:t>back</w:t>
      </w:r>
      <w:r w:rsidRPr="0069486D">
        <w:rPr>
          <w:sz w:val="20"/>
          <w:szCs w:val="20"/>
        </w:rPr>
        <w:t> </w:t>
      </w:r>
      <w:proofErr w:type="spellStart"/>
      <w:r w:rsidRPr="0069486D">
        <w:rPr>
          <w:i/>
          <w:iCs/>
          <w:sz w:val="20"/>
          <w:szCs w:val="20"/>
        </w:rPr>
        <w:t>back</w:t>
      </w:r>
      <w:proofErr w:type="spellEnd"/>
      <w:r w:rsidR="001C21CC" w:rsidRPr="0069486D">
        <w:rPr>
          <w:i/>
          <w:iCs/>
          <w:sz w:val="20"/>
          <w:szCs w:val="20"/>
        </w:rPr>
        <w:t>…</w:t>
      </w:r>
      <w:r w:rsidRPr="0069486D">
        <w:rPr>
          <w:i/>
          <w:iCs/>
          <w:sz w:val="20"/>
          <w:szCs w:val="20"/>
        </w:rPr>
        <w:t xml:space="preserve"> </w:t>
      </w:r>
      <w:r w:rsidR="001C21CC" w:rsidRPr="0069486D">
        <w:rPr>
          <w:i/>
          <w:iCs/>
          <w:sz w:val="20"/>
          <w:szCs w:val="20"/>
        </w:rPr>
        <w:t>[their]</w:t>
      </w:r>
      <w:r w:rsidRPr="0069486D">
        <w:rPr>
          <w:i/>
          <w:iCs/>
          <w:sz w:val="20"/>
          <w:szCs w:val="20"/>
        </w:rPr>
        <w:t xml:space="preserve"> best album in over a decade</w:t>
      </w:r>
      <w:r w:rsidR="001C21CC" w:rsidRPr="0069486D">
        <w:rPr>
          <w:i/>
          <w:iCs/>
          <w:sz w:val="20"/>
          <w:szCs w:val="20"/>
        </w:rPr>
        <w:t>..</w:t>
      </w:r>
      <w:r w:rsidRPr="0069486D">
        <w:rPr>
          <w:i/>
          <w:iCs/>
          <w:sz w:val="20"/>
          <w:szCs w:val="20"/>
        </w:rPr>
        <w:t>.”</w:t>
      </w:r>
      <w:r w:rsidRPr="0069486D">
        <w:rPr>
          <w:sz w:val="20"/>
          <w:szCs w:val="20"/>
        </w:rPr>
        <w:t xml:space="preserve"> – </w:t>
      </w:r>
      <w:r w:rsidRPr="0069486D">
        <w:rPr>
          <w:b/>
          <w:bCs/>
          <w:sz w:val="20"/>
          <w:szCs w:val="20"/>
        </w:rPr>
        <w:t>VULTURE</w:t>
      </w:r>
    </w:p>
    <w:p w14:paraId="679D3812" w14:textId="157CE967" w:rsidR="00A34D13" w:rsidRPr="0069486D" w:rsidRDefault="00A34D13" w:rsidP="005707D2">
      <w:pPr>
        <w:jc w:val="center"/>
        <w:rPr>
          <w:sz w:val="20"/>
          <w:szCs w:val="20"/>
        </w:rPr>
      </w:pPr>
    </w:p>
    <w:p w14:paraId="7412C63E" w14:textId="01640C00" w:rsidR="00A34D13" w:rsidRPr="0069486D" w:rsidRDefault="00A34D13" w:rsidP="00A34D13">
      <w:pPr>
        <w:shd w:val="clear" w:color="auto" w:fill="FFFFFF"/>
        <w:jc w:val="center"/>
        <w:rPr>
          <w:i/>
          <w:iCs/>
          <w:sz w:val="20"/>
          <w:szCs w:val="20"/>
        </w:rPr>
      </w:pPr>
      <w:r w:rsidRPr="0069486D">
        <w:rPr>
          <w:i/>
          <w:iCs/>
          <w:color w:val="000000"/>
          <w:sz w:val="20"/>
          <w:szCs w:val="20"/>
        </w:rPr>
        <w:t>“</w:t>
      </w:r>
      <w:r w:rsidR="001066CC" w:rsidRPr="0069486D">
        <w:rPr>
          <w:i/>
          <w:iCs/>
          <w:color w:val="000000"/>
          <w:sz w:val="20"/>
          <w:szCs w:val="20"/>
        </w:rPr>
        <w:t>…</w:t>
      </w:r>
      <w:r w:rsidRPr="0069486D">
        <w:rPr>
          <w:i/>
          <w:iCs/>
          <w:color w:val="000000"/>
          <w:sz w:val="20"/>
          <w:szCs w:val="20"/>
        </w:rPr>
        <w:t>a late-career masterwork</w:t>
      </w:r>
      <w:r w:rsidR="001066CC" w:rsidRPr="0069486D">
        <w:rPr>
          <w:i/>
          <w:iCs/>
          <w:color w:val="000000"/>
          <w:sz w:val="20"/>
          <w:szCs w:val="20"/>
        </w:rPr>
        <w:t>…</w:t>
      </w:r>
      <w:r w:rsidRPr="0069486D">
        <w:rPr>
          <w:i/>
          <w:iCs/>
          <w:color w:val="000000"/>
          <w:sz w:val="20"/>
          <w:szCs w:val="20"/>
        </w:rPr>
        <w:t xml:space="preserve"> Death Cab have made plenty of great songs in the past decade, but ‘Foxglove Through </w:t>
      </w:r>
      <w:proofErr w:type="gramStart"/>
      <w:r w:rsidRPr="0069486D">
        <w:rPr>
          <w:i/>
          <w:iCs/>
          <w:color w:val="000000"/>
          <w:sz w:val="20"/>
          <w:szCs w:val="20"/>
        </w:rPr>
        <w:t>The</w:t>
      </w:r>
      <w:proofErr w:type="gramEnd"/>
      <w:r w:rsidRPr="0069486D">
        <w:rPr>
          <w:i/>
          <w:iCs/>
          <w:color w:val="000000"/>
          <w:sz w:val="20"/>
          <w:szCs w:val="20"/>
        </w:rPr>
        <w:t xml:space="preserve"> Clearcut’ stands alone as proof of what </w:t>
      </w:r>
      <w:proofErr w:type="spellStart"/>
      <w:r w:rsidRPr="0069486D">
        <w:rPr>
          <w:i/>
          <w:iCs/>
          <w:color w:val="000000"/>
          <w:sz w:val="20"/>
          <w:szCs w:val="20"/>
        </w:rPr>
        <w:t>Gibbard</w:t>
      </w:r>
      <w:proofErr w:type="spellEnd"/>
      <w:r w:rsidRPr="0069486D">
        <w:rPr>
          <w:i/>
          <w:iCs/>
          <w:color w:val="000000"/>
          <w:sz w:val="20"/>
          <w:szCs w:val="20"/>
        </w:rPr>
        <w:t xml:space="preserve"> has worked so long to accomplish: The scope of Death Cab is so much bigger than anyone, including himself, could imagine.” </w:t>
      </w:r>
      <w:r w:rsidRPr="0069486D">
        <w:rPr>
          <w:sz w:val="20"/>
          <w:szCs w:val="20"/>
        </w:rPr>
        <w:t xml:space="preserve">– </w:t>
      </w:r>
      <w:r w:rsidRPr="0069486D">
        <w:rPr>
          <w:b/>
          <w:bCs/>
          <w:sz w:val="20"/>
          <w:szCs w:val="20"/>
        </w:rPr>
        <w:t>PITCHFORK</w:t>
      </w:r>
    </w:p>
    <w:p w14:paraId="26252789" w14:textId="77777777" w:rsidR="005707D2" w:rsidRPr="0069486D" w:rsidRDefault="005707D2" w:rsidP="005707D2">
      <w:pPr>
        <w:jc w:val="center"/>
        <w:rPr>
          <w:sz w:val="20"/>
          <w:szCs w:val="20"/>
        </w:rPr>
      </w:pPr>
    </w:p>
    <w:p w14:paraId="7A6A8B42" w14:textId="77777777" w:rsidR="005707D2" w:rsidRPr="0069486D" w:rsidRDefault="005707D2" w:rsidP="005707D2">
      <w:pPr>
        <w:jc w:val="center"/>
        <w:rPr>
          <w:b/>
          <w:bCs/>
          <w:sz w:val="20"/>
          <w:szCs w:val="20"/>
        </w:rPr>
      </w:pPr>
      <w:r w:rsidRPr="0069486D">
        <w:rPr>
          <w:i/>
          <w:iCs/>
          <w:sz w:val="20"/>
          <w:szCs w:val="20"/>
        </w:rPr>
        <w:t>“[</w:t>
      </w:r>
      <w:proofErr w:type="spellStart"/>
      <w:r w:rsidRPr="0069486D">
        <w:rPr>
          <w:i/>
          <w:iCs/>
          <w:sz w:val="20"/>
          <w:szCs w:val="20"/>
        </w:rPr>
        <w:t>Gibbard</w:t>
      </w:r>
      <w:proofErr w:type="spellEnd"/>
      <w:r w:rsidRPr="0069486D">
        <w:rPr>
          <w:i/>
          <w:iCs/>
          <w:sz w:val="20"/>
          <w:szCs w:val="20"/>
        </w:rPr>
        <w:t>]’s openness to possibility is on full display throughout Asphalt Meadows, the surprising new album from his band Death Cab for Cutie (and their tenth since 1998) that finds the indie mainstays navigating a terrain of exciting new sounds.”</w:t>
      </w:r>
      <w:r w:rsidRPr="0069486D">
        <w:rPr>
          <w:sz w:val="20"/>
          <w:szCs w:val="20"/>
        </w:rPr>
        <w:t xml:space="preserve"> – </w:t>
      </w:r>
      <w:r w:rsidRPr="0069486D">
        <w:rPr>
          <w:b/>
          <w:bCs/>
          <w:sz w:val="20"/>
          <w:szCs w:val="20"/>
        </w:rPr>
        <w:t>STEREOGUM</w:t>
      </w:r>
    </w:p>
    <w:p w14:paraId="646D50AB" w14:textId="77777777" w:rsidR="005707D2" w:rsidRPr="006F555F" w:rsidRDefault="005707D2" w:rsidP="005707D2">
      <w:pPr>
        <w:jc w:val="center"/>
        <w:rPr>
          <w:b/>
          <w:bCs/>
        </w:rPr>
      </w:pPr>
    </w:p>
    <w:p w14:paraId="50BCAD53" w14:textId="77777777" w:rsidR="005707D2" w:rsidRDefault="005707D2" w:rsidP="005707D2">
      <w:pPr>
        <w:jc w:val="center"/>
        <w:rPr>
          <w:rFonts w:ascii="Calibri" w:eastAsia="Calibri" w:hAnsi="Calibri" w:cs="Calibri"/>
        </w:rPr>
      </w:pPr>
      <w:r>
        <w:rPr>
          <w:b/>
          <w:bCs/>
        </w:rPr>
        <w:t xml:space="preserve"> </w:t>
      </w:r>
      <w:r>
        <w:rPr>
          <w:rFonts w:ascii="Calibri" w:eastAsia="Calibri" w:hAnsi="Calibri" w:cs="Calibri"/>
          <w:noProof/>
        </w:rPr>
        <w:drawing>
          <wp:inline distT="0" distB="0" distL="0" distR="0" wp14:anchorId="53C2ADDE" wp14:editId="44C87B34">
            <wp:extent cx="3315695" cy="2210462"/>
            <wp:effectExtent l="0" t="0" r="0" b="0"/>
            <wp:docPr id="1" name="Picture 1" descr="A group of 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hot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5678" cy="2230451"/>
                    </a:xfrm>
                    <a:prstGeom prst="rect">
                      <a:avLst/>
                    </a:prstGeom>
                  </pic:spPr>
                </pic:pic>
              </a:graphicData>
            </a:graphic>
          </wp:inline>
        </w:drawing>
      </w:r>
    </w:p>
    <w:p w14:paraId="715236FF" w14:textId="77777777" w:rsidR="005707D2" w:rsidRPr="00347C8F" w:rsidRDefault="005707D2" w:rsidP="005707D2">
      <w:pPr>
        <w:jc w:val="center"/>
        <w:rPr>
          <w:rFonts w:ascii="Calibri" w:eastAsia="Calibri" w:hAnsi="Calibri" w:cs="Calibri"/>
          <w:sz w:val="20"/>
          <w:szCs w:val="20"/>
        </w:rPr>
      </w:pPr>
      <w:r>
        <w:t>(</w:t>
      </w:r>
      <w:hyperlink r:id="rId8" w:history="1">
        <w:r w:rsidRPr="0066748E">
          <w:rPr>
            <w:rStyle w:val="Hyperlink"/>
            <w:rFonts w:ascii="Calibri" w:eastAsia="Calibri" w:hAnsi="Calibri" w:cs="Calibri"/>
            <w:sz w:val="20"/>
            <w:szCs w:val="20"/>
          </w:rPr>
          <w:t>download hi-res press photo</w:t>
        </w:r>
      </w:hyperlink>
      <w:r w:rsidRPr="003A75A4">
        <w:rPr>
          <w:rFonts w:ascii="Calibri" w:eastAsia="Calibri" w:hAnsi="Calibri" w:cs="Calibri"/>
          <w:sz w:val="20"/>
          <w:szCs w:val="20"/>
        </w:rPr>
        <w:t>; credit</w:t>
      </w:r>
      <w:r>
        <w:rPr>
          <w:rFonts w:ascii="Calibri" w:eastAsia="Calibri" w:hAnsi="Calibri" w:cs="Calibri"/>
          <w:sz w:val="20"/>
          <w:szCs w:val="20"/>
        </w:rPr>
        <w:t>:</w:t>
      </w:r>
      <w:r w:rsidRPr="003A75A4">
        <w:rPr>
          <w:rFonts w:ascii="Calibri" w:eastAsia="Calibri" w:hAnsi="Calibri" w:cs="Calibri"/>
          <w:sz w:val="20"/>
          <w:szCs w:val="20"/>
        </w:rPr>
        <w:t xml:space="preserve"> Jimmy Fontaine</w:t>
      </w:r>
      <w:r>
        <w:rPr>
          <w:rFonts w:ascii="Calibri" w:eastAsia="Calibri" w:hAnsi="Calibri" w:cs="Calibri"/>
          <w:sz w:val="20"/>
          <w:szCs w:val="20"/>
        </w:rPr>
        <w:t>)</w:t>
      </w:r>
    </w:p>
    <w:p w14:paraId="7A14B969" w14:textId="77777777" w:rsidR="005707D2" w:rsidRPr="005F42C8" w:rsidRDefault="005707D2" w:rsidP="005707D2">
      <w:pPr>
        <w:rPr>
          <w:rFonts w:ascii="Calibri" w:eastAsia="Calibri" w:hAnsi="Calibri" w:cs="Calibri"/>
          <w:sz w:val="20"/>
          <w:szCs w:val="20"/>
        </w:rPr>
      </w:pPr>
    </w:p>
    <w:p w14:paraId="48757A6E" w14:textId="78209AA7" w:rsidR="004456CC" w:rsidRDefault="005707D2" w:rsidP="005707D2">
      <w:pPr>
        <w:jc w:val="both"/>
        <w:rPr>
          <w:rFonts w:ascii="Calibri" w:eastAsia="Calibri" w:hAnsi="Calibri" w:cs="Calibri"/>
          <w:color w:val="000000" w:themeColor="text1"/>
        </w:rPr>
      </w:pPr>
      <w:r>
        <w:rPr>
          <w:rFonts w:ascii="Calibri" w:eastAsia="Calibri" w:hAnsi="Calibri" w:cs="Calibri"/>
          <w:color w:val="000000" w:themeColor="text1"/>
        </w:rPr>
        <w:t xml:space="preserve">Today, 8x GRAMMY® Award-nominated rock band </w:t>
      </w:r>
      <w:r>
        <w:rPr>
          <w:rFonts w:ascii="Calibri" w:eastAsia="Calibri" w:hAnsi="Calibri" w:cs="Calibri"/>
          <w:b/>
          <w:bCs/>
          <w:color w:val="000000" w:themeColor="text1"/>
        </w:rPr>
        <w:t>Death Cab for Cutie</w:t>
      </w:r>
      <w:r>
        <w:rPr>
          <w:rFonts w:ascii="Calibri" w:eastAsia="Calibri" w:hAnsi="Calibri" w:cs="Calibri"/>
          <w:color w:val="000000" w:themeColor="text1"/>
        </w:rPr>
        <w:t xml:space="preserve"> </w:t>
      </w:r>
      <w:r w:rsidR="002262A5">
        <w:rPr>
          <w:rFonts w:ascii="Calibri" w:eastAsia="Calibri" w:hAnsi="Calibri" w:cs="Calibri"/>
          <w:color w:val="000000" w:themeColor="text1"/>
        </w:rPr>
        <w:t>has announced</w:t>
      </w:r>
      <w:r w:rsidR="002D1E76">
        <w:rPr>
          <w:rFonts w:ascii="Calibri" w:eastAsia="Calibri" w:hAnsi="Calibri" w:cs="Calibri"/>
          <w:color w:val="000000" w:themeColor="text1"/>
        </w:rPr>
        <w:t xml:space="preserve"> additional US dates </w:t>
      </w:r>
      <w:r w:rsidR="002262A5">
        <w:rPr>
          <w:rFonts w:ascii="Calibri" w:eastAsia="Calibri" w:hAnsi="Calibri" w:cs="Calibri"/>
          <w:color w:val="000000" w:themeColor="text1"/>
        </w:rPr>
        <w:t>for</w:t>
      </w:r>
      <w:r w:rsidR="002D1E76">
        <w:rPr>
          <w:rFonts w:ascii="Calibri" w:eastAsia="Calibri" w:hAnsi="Calibri" w:cs="Calibri"/>
          <w:color w:val="000000" w:themeColor="text1"/>
        </w:rPr>
        <w:t xml:space="preserve"> their headline </w:t>
      </w:r>
      <w:r w:rsidR="002D1E76" w:rsidRPr="002D1E76">
        <w:rPr>
          <w:rFonts w:ascii="Calibri" w:eastAsia="Calibri" w:hAnsi="Calibri" w:cs="Calibri"/>
          <w:b/>
          <w:bCs/>
          <w:i/>
          <w:iCs/>
          <w:color w:val="000000" w:themeColor="text1"/>
        </w:rPr>
        <w:t>Asphalt Meadows</w:t>
      </w:r>
      <w:r w:rsidR="002D1E76">
        <w:rPr>
          <w:rFonts w:ascii="Calibri" w:eastAsia="Calibri" w:hAnsi="Calibri" w:cs="Calibri"/>
          <w:i/>
          <w:iCs/>
          <w:color w:val="000000" w:themeColor="text1"/>
        </w:rPr>
        <w:t xml:space="preserve"> </w:t>
      </w:r>
      <w:r w:rsidR="002D1E76">
        <w:rPr>
          <w:rFonts w:ascii="Calibri" w:eastAsia="Calibri" w:hAnsi="Calibri" w:cs="Calibri"/>
          <w:color w:val="000000" w:themeColor="text1"/>
        </w:rPr>
        <w:t>tour. Set for January</w:t>
      </w:r>
      <w:r w:rsidR="007846CA">
        <w:rPr>
          <w:rFonts w:ascii="Calibri" w:eastAsia="Calibri" w:hAnsi="Calibri" w:cs="Calibri"/>
          <w:color w:val="000000" w:themeColor="text1"/>
        </w:rPr>
        <w:t>/</w:t>
      </w:r>
      <w:r w:rsidR="002D1E76">
        <w:rPr>
          <w:rFonts w:ascii="Calibri" w:eastAsia="Calibri" w:hAnsi="Calibri" w:cs="Calibri"/>
          <w:color w:val="000000" w:themeColor="text1"/>
        </w:rPr>
        <w:t xml:space="preserve">February 2023, the </w:t>
      </w:r>
      <w:r w:rsidR="007846CA">
        <w:rPr>
          <w:rFonts w:ascii="Calibri" w:eastAsia="Calibri" w:hAnsi="Calibri" w:cs="Calibri"/>
          <w:color w:val="000000" w:themeColor="text1"/>
        </w:rPr>
        <w:t xml:space="preserve">new dates kick </w:t>
      </w:r>
      <w:r w:rsidR="002D1E76">
        <w:rPr>
          <w:rFonts w:ascii="Calibri" w:eastAsia="Calibri" w:hAnsi="Calibri" w:cs="Calibri"/>
          <w:color w:val="000000" w:themeColor="text1"/>
        </w:rPr>
        <w:t xml:space="preserve">off </w:t>
      </w:r>
      <w:r w:rsidR="002D1E76" w:rsidRPr="00BE707D">
        <w:rPr>
          <w:rFonts w:ascii="Calibri" w:eastAsia="Calibri" w:hAnsi="Calibri" w:cs="Calibri"/>
          <w:b/>
          <w:bCs/>
          <w:color w:val="000000" w:themeColor="text1"/>
        </w:rPr>
        <w:t xml:space="preserve">January </w:t>
      </w:r>
      <w:r w:rsidR="002D1E76" w:rsidRPr="00BE707D">
        <w:rPr>
          <w:rFonts w:ascii="Calibri" w:eastAsia="Calibri" w:hAnsi="Calibri" w:cs="Calibri"/>
          <w:b/>
          <w:bCs/>
          <w:color w:val="000000" w:themeColor="text1"/>
        </w:rPr>
        <w:lastRenderedPageBreak/>
        <w:t>27</w:t>
      </w:r>
      <w:r w:rsidR="002D1E76">
        <w:rPr>
          <w:rFonts w:ascii="Calibri" w:eastAsia="Calibri" w:hAnsi="Calibri" w:cs="Calibri"/>
          <w:color w:val="000000" w:themeColor="text1"/>
        </w:rPr>
        <w:t xml:space="preserve"> </w:t>
      </w:r>
      <w:r w:rsidR="002D218F">
        <w:rPr>
          <w:rFonts w:ascii="Calibri" w:eastAsia="Calibri" w:hAnsi="Calibri" w:cs="Calibri"/>
          <w:color w:val="000000" w:themeColor="text1"/>
        </w:rPr>
        <w:t xml:space="preserve">in </w:t>
      </w:r>
      <w:r w:rsidR="002D218F" w:rsidRPr="00BE707D">
        <w:rPr>
          <w:rFonts w:ascii="Calibri" w:eastAsia="Calibri" w:hAnsi="Calibri" w:cs="Calibri"/>
          <w:b/>
          <w:bCs/>
          <w:color w:val="000000" w:themeColor="text1"/>
        </w:rPr>
        <w:t>Louisville, KY</w:t>
      </w:r>
      <w:r w:rsidR="002D218F">
        <w:rPr>
          <w:rFonts w:ascii="Calibri" w:eastAsia="Calibri" w:hAnsi="Calibri" w:cs="Calibri"/>
          <w:color w:val="000000" w:themeColor="text1"/>
        </w:rPr>
        <w:t xml:space="preserve">, include stops in </w:t>
      </w:r>
      <w:r w:rsidR="002D218F" w:rsidRPr="00BE707D">
        <w:rPr>
          <w:rFonts w:ascii="Calibri" w:eastAsia="Calibri" w:hAnsi="Calibri" w:cs="Calibri"/>
          <w:b/>
          <w:bCs/>
          <w:color w:val="000000" w:themeColor="text1"/>
        </w:rPr>
        <w:t>New Orleans</w:t>
      </w:r>
      <w:r w:rsidR="002D218F">
        <w:rPr>
          <w:rFonts w:ascii="Calibri" w:eastAsia="Calibri" w:hAnsi="Calibri" w:cs="Calibri"/>
          <w:color w:val="000000" w:themeColor="text1"/>
        </w:rPr>
        <w:t xml:space="preserve">, </w:t>
      </w:r>
      <w:r w:rsidR="002D218F" w:rsidRPr="00BE707D">
        <w:rPr>
          <w:rFonts w:ascii="Calibri" w:eastAsia="Calibri" w:hAnsi="Calibri" w:cs="Calibri"/>
          <w:b/>
          <w:bCs/>
          <w:color w:val="000000" w:themeColor="text1"/>
        </w:rPr>
        <w:t>Austin</w:t>
      </w:r>
      <w:r w:rsidR="002D218F">
        <w:rPr>
          <w:rFonts w:ascii="Calibri" w:eastAsia="Calibri" w:hAnsi="Calibri" w:cs="Calibri"/>
          <w:color w:val="000000" w:themeColor="text1"/>
        </w:rPr>
        <w:t xml:space="preserve">, and </w:t>
      </w:r>
      <w:r w:rsidR="002D218F" w:rsidRPr="00BE707D">
        <w:rPr>
          <w:rFonts w:ascii="Calibri" w:eastAsia="Calibri" w:hAnsi="Calibri" w:cs="Calibri"/>
          <w:b/>
          <w:bCs/>
          <w:color w:val="000000" w:themeColor="text1"/>
        </w:rPr>
        <w:t>Dallas</w:t>
      </w:r>
      <w:r w:rsidR="002D218F">
        <w:rPr>
          <w:rFonts w:ascii="Calibri" w:eastAsia="Calibri" w:hAnsi="Calibri" w:cs="Calibri"/>
          <w:color w:val="000000" w:themeColor="text1"/>
        </w:rPr>
        <w:t>, and culminate</w:t>
      </w:r>
      <w:r w:rsidR="007846CA">
        <w:rPr>
          <w:rFonts w:ascii="Calibri" w:eastAsia="Calibri" w:hAnsi="Calibri" w:cs="Calibri"/>
          <w:color w:val="000000" w:themeColor="text1"/>
        </w:rPr>
        <w:t xml:space="preserve"> </w:t>
      </w:r>
      <w:r w:rsidR="002D218F">
        <w:rPr>
          <w:rFonts w:ascii="Calibri" w:eastAsia="Calibri" w:hAnsi="Calibri" w:cs="Calibri"/>
          <w:color w:val="000000" w:themeColor="text1"/>
        </w:rPr>
        <w:t xml:space="preserve">at </w:t>
      </w:r>
      <w:r w:rsidR="002D218F" w:rsidRPr="00BE707D">
        <w:rPr>
          <w:rFonts w:ascii="Calibri" w:eastAsia="Calibri" w:hAnsi="Calibri" w:cs="Calibri"/>
          <w:b/>
          <w:bCs/>
          <w:color w:val="000000" w:themeColor="text1"/>
        </w:rPr>
        <w:t>Nashville</w:t>
      </w:r>
      <w:r w:rsidR="002D218F">
        <w:rPr>
          <w:rFonts w:ascii="Calibri" w:eastAsia="Calibri" w:hAnsi="Calibri" w:cs="Calibri"/>
          <w:color w:val="000000" w:themeColor="text1"/>
        </w:rPr>
        <w:t xml:space="preserve">’s famed </w:t>
      </w:r>
      <w:r w:rsidR="002D218F" w:rsidRPr="00BE707D">
        <w:rPr>
          <w:rFonts w:ascii="Calibri" w:eastAsia="Calibri" w:hAnsi="Calibri" w:cs="Calibri"/>
          <w:b/>
          <w:bCs/>
          <w:color w:val="000000" w:themeColor="text1"/>
        </w:rPr>
        <w:t>Ryman Auditorium</w:t>
      </w:r>
      <w:r w:rsidR="0090448F">
        <w:rPr>
          <w:rFonts w:ascii="Calibri" w:eastAsia="Calibri" w:hAnsi="Calibri" w:cs="Calibri"/>
          <w:color w:val="000000" w:themeColor="text1"/>
        </w:rPr>
        <w:t xml:space="preserve"> on </w:t>
      </w:r>
      <w:r w:rsidR="0090448F" w:rsidRPr="00BE707D">
        <w:rPr>
          <w:rFonts w:ascii="Calibri" w:eastAsia="Calibri" w:hAnsi="Calibri" w:cs="Calibri"/>
          <w:b/>
          <w:bCs/>
          <w:color w:val="000000" w:themeColor="text1"/>
        </w:rPr>
        <w:t>February 14</w:t>
      </w:r>
      <w:r w:rsidR="0090448F">
        <w:rPr>
          <w:rFonts w:ascii="Calibri" w:eastAsia="Calibri" w:hAnsi="Calibri" w:cs="Calibri"/>
          <w:color w:val="000000" w:themeColor="text1"/>
        </w:rPr>
        <w:t>.</w:t>
      </w:r>
    </w:p>
    <w:p w14:paraId="754A2EEF" w14:textId="77777777" w:rsidR="004456CC" w:rsidRDefault="004456CC" w:rsidP="005707D2">
      <w:pPr>
        <w:jc w:val="both"/>
        <w:rPr>
          <w:rFonts w:ascii="Calibri" w:eastAsia="Calibri" w:hAnsi="Calibri" w:cs="Calibri"/>
          <w:color w:val="000000" w:themeColor="text1"/>
        </w:rPr>
      </w:pPr>
    </w:p>
    <w:p w14:paraId="24A2FC1C" w14:textId="707295DB" w:rsidR="002D1E76" w:rsidRDefault="002310F6" w:rsidP="005707D2">
      <w:pPr>
        <w:jc w:val="both"/>
        <w:rPr>
          <w:rFonts w:ascii="Calibri" w:eastAsia="Calibri" w:hAnsi="Calibri" w:cs="Calibri"/>
          <w:color w:val="000000" w:themeColor="text1"/>
        </w:rPr>
      </w:pPr>
      <w:r>
        <w:rPr>
          <w:rFonts w:ascii="Calibri" w:eastAsia="Calibri" w:hAnsi="Calibri" w:cs="Calibri"/>
          <w:color w:val="000000" w:themeColor="text1"/>
        </w:rPr>
        <w:t>Presales</w:t>
      </w:r>
      <w:r w:rsidR="00EB6462">
        <w:rPr>
          <w:rFonts w:ascii="Calibri" w:eastAsia="Calibri" w:hAnsi="Calibri" w:cs="Calibri"/>
          <w:color w:val="000000" w:themeColor="text1"/>
        </w:rPr>
        <w:t xml:space="preserve"> for these dates will begin </w:t>
      </w:r>
      <w:r w:rsidR="00A8489D">
        <w:rPr>
          <w:rFonts w:ascii="Calibri" w:eastAsia="Calibri" w:hAnsi="Calibri" w:cs="Calibri"/>
          <w:color w:val="000000" w:themeColor="text1"/>
        </w:rPr>
        <w:t>tomorrow, Wednesday</w:t>
      </w:r>
      <w:r w:rsidR="00EB6462">
        <w:rPr>
          <w:rFonts w:ascii="Calibri" w:eastAsia="Calibri" w:hAnsi="Calibri" w:cs="Calibri"/>
          <w:color w:val="000000" w:themeColor="text1"/>
        </w:rPr>
        <w:t>, September 2</w:t>
      </w:r>
      <w:r w:rsidR="00A8489D">
        <w:rPr>
          <w:rFonts w:ascii="Calibri" w:eastAsia="Calibri" w:hAnsi="Calibri" w:cs="Calibri"/>
          <w:color w:val="000000" w:themeColor="text1"/>
        </w:rPr>
        <w:t xml:space="preserve">8 </w:t>
      </w:r>
      <w:r w:rsidR="00EB6462">
        <w:rPr>
          <w:rFonts w:ascii="Calibri" w:eastAsia="Calibri" w:hAnsi="Calibri" w:cs="Calibri"/>
          <w:color w:val="000000" w:themeColor="text1"/>
        </w:rPr>
        <w:t xml:space="preserve">at 10am local </w:t>
      </w:r>
      <w:r w:rsidR="0014214C">
        <w:rPr>
          <w:rFonts w:ascii="Calibri" w:eastAsia="Calibri" w:hAnsi="Calibri" w:cs="Calibri"/>
          <w:color w:val="000000" w:themeColor="text1"/>
        </w:rPr>
        <w:t>time</w:t>
      </w:r>
      <w:r w:rsidR="00E16B98">
        <w:rPr>
          <w:rFonts w:ascii="Calibri" w:eastAsia="Calibri" w:hAnsi="Calibri" w:cs="Calibri"/>
          <w:color w:val="000000" w:themeColor="text1"/>
        </w:rPr>
        <w:t xml:space="preserve"> and continue through Thursday, September 29 at 10pm local time. General </w:t>
      </w:r>
      <w:r w:rsidR="00D83126">
        <w:rPr>
          <w:rFonts w:ascii="Calibri" w:eastAsia="Calibri" w:hAnsi="Calibri" w:cs="Calibri"/>
          <w:color w:val="000000" w:themeColor="text1"/>
        </w:rPr>
        <w:t>on</w:t>
      </w:r>
      <w:r w:rsidR="002262A5">
        <w:rPr>
          <w:rFonts w:ascii="Calibri" w:eastAsia="Calibri" w:hAnsi="Calibri" w:cs="Calibri"/>
          <w:color w:val="000000" w:themeColor="text1"/>
        </w:rPr>
        <w:t>-</w:t>
      </w:r>
      <w:r w:rsidR="00D83126">
        <w:rPr>
          <w:rFonts w:ascii="Calibri" w:eastAsia="Calibri" w:hAnsi="Calibri" w:cs="Calibri"/>
          <w:color w:val="000000" w:themeColor="text1"/>
        </w:rPr>
        <w:t xml:space="preserve">sale </w:t>
      </w:r>
      <w:r w:rsidR="009423C6">
        <w:rPr>
          <w:rFonts w:ascii="Calibri" w:eastAsia="Calibri" w:hAnsi="Calibri" w:cs="Calibri"/>
          <w:color w:val="000000" w:themeColor="text1"/>
        </w:rPr>
        <w:t>begins Friday</w:t>
      </w:r>
      <w:r w:rsidR="00D83126">
        <w:rPr>
          <w:rFonts w:ascii="Calibri" w:eastAsia="Calibri" w:hAnsi="Calibri" w:cs="Calibri"/>
          <w:color w:val="000000" w:themeColor="text1"/>
        </w:rPr>
        <w:t>, September 30</w:t>
      </w:r>
      <w:r w:rsidR="00BE707D">
        <w:rPr>
          <w:rFonts w:ascii="Calibri" w:eastAsia="Calibri" w:hAnsi="Calibri" w:cs="Calibri"/>
          <w:color w:val="000000" w:themeColor="text1"/>
        </w:rPr>
        <w:t xml:space="preserve"> at 1</w:t>
      </w:r>
      <w:r w:rsidR="002262A5">
        <w:rPr>
          <w:rFonts w:ascii="Calibri" w:eastAsia="Calibri" w:hAnsi="Calibri" w:cs="Calibri"/>
          <w:color w:val="000000" w:themeColor="text1"/>
        </w:rPr>
        <w:t>0</w:t>
      </w:r>
      <w:r w:rsidR="00BE707D">
        <w:rPr>
          <w:rFonts w:ascii="Calibri" w:eastAsia="Calibri" w:hAnsi="Calibri" w:cs="Calibri"/>
          <w:color w:val="000000" w:themeColor="text1"/>
        </w:rPr>
        <w:t>am local time.</w:t>
      </w:r>
      <w:r w:rsidR="001F5C60">
        <w:rPr>
          <w:rFonts w:ascii="Calibri" w:eastAsia="Calibri" w:hAnsi="Calibri" w:cs="Calibri"/>
          <w:color w:val="000000" w:themeColor="text1"/>
        </w:rPr>
        <w:t xml:space="preserve"> A </w:t>
      </w:r>
      <w:r w:rsidR="00B476E4">
        <w:rPr>
          <w:rFonts w:ascii="Calibri" w:eastAsia="Calibri" w:hAnsi="Calibri" w:cs="Calibri"/>
          <w:color w:val="000000" w:themeColor="text1"/>
        </w:rPr>
        <w:t xml:space="preserve">portion of proceeds from artist presale tickets sold via the band’s </w:t>
      </w:r>
      <w:hyperlink r:id="rId9" w:history="1">
        <w:r w:rsidR="00B476E4" w:rsidRPr="00E9450A">
          <w:rPr>
            <w:rStyle w:val="Hyperlink"/>
            <w:rFonts w:ascii="Calibri" w:eastAsia="Calibri" w:hAnsi="Calibri" w:cs="Calibri"/>
          </w:rPr>
          <w:t>website</w:t>
        </w:r>
      </w:hyperlink>
      <w:r w:rsidR="00182E60">
        <w:rPr>
          <w:rFonts w:ascii="Calibri" w:eastAsia="Calibri" w:hAnsi="Calibri" w:cs="Calibri"/>
          <w:color w:val="000000" w:themeColor="text1"/>
        </w:rPr>
        <w:t xml:space="preserve"> will be donated to </w:t>
      </w:r>
      <w:r w:rsidR="00A06F60">
        <w:rPr>
          <w:rFonts w:ascii="Calibri" w:eastAsia="Calibri" w:hAnsi="Calibri" w:cs="Calibri"/>
          <w:color w:val="000000" w:themeColor="text1"/>
        </w:rPr>
        <w:t xml:space="preserve">Seattle-based </w:t>
      </w:r>
      <w:r w:rsidR="000F5967">
        <w:rPr>
          <w:rFonts w:ascii="Calibri" w:eastAsia="Calibri" w:hAnsi="Calibri" w:cs="Calibri"/>
          <w:color w:val="000000" w:themeColor="text1"/>
        </w:rPr>
        <w:t xml:space="preserve">nonprofit </w:t>
      </w:r>
      <w:hyperlink r:id="rId10" w:history="1">
        <w:r w:rsidR="00182E60" w:rsidRPr="00A06F60">
          <w:rPr>
            <w:rStyle w:val="Hyperlink"/>
            <w:rFonts w:ascii="Calibri" w:eastAsia="Calibri" w:hAnsi="Calibri" w:cs="Calibri"/>
          </w:rPr>
          <w:t>Aurora Commons</w:t>
        </w:r>
      </w:hyperlink>
      <w:r w:rsidR="00182E60">
        <w:rPr>
          <w:rFonts w:ascii="Calibri" w:eastAsia="Calibri" w:hAnsi="Calibri" w:cs="Calibri"/>
          <w:color w:val="000000" w:themeColor="text1"/>
        </w:rPr>
        <w:t>.</w:t>
      </w:r>
      <w:r w:rsidR="001F5C60">
        <w:rPr>
          <w:rFonts w:ascii="Calibri" w:eastAsia="Calibri" w:hAnsi="Calibri" w:cs="Calibri"/>
          <w:color w:val="000000" w:themeColor="text1"/>
        </w:rPr>
        <w:t xml:space="preserve"> Early access to the artist presale and complete ticketing details can </w:t>
      </w:r>
      <w:r w:rsidR="00EB7BBB">
        <w:rPr>
          <w:rFonts w:ascii="Calibri" w:eastAsia="Calibri" w:hAnsi="Calibri" w:cs="Calibri"/>
          <w:color w:val="000000" w:themeColor="text1"/>
        </w:rPr>
        <w:t xml:space="preserve">also be found at </w:t>
      </w:r>
      <w:hyperlink r:id="rId11" w:history="1">
        <w:r w:rsidR="009D2CA1">
          <w:rPr>
            <w:rStyle w:val="Hyperlink"/>
            <w:rFonts w:ascii="Calibri" w:eastAsia="Calibri" w:hAnsi="Calibri" w:cs="Calibri"/>
          </w:rPr>
          <w:t>www.deathcabforcutie.com</w:t>
        </w:r>
      </w:hyperlink>
      <w:r w:rsidR="009D2CA1">
        <w:rPr>
          <w:rFonts w:ascii="Calibri" w:eastAsia="Calibri" w:hAnsi="Calibri" w:cs="Calibri"/>
          <w:color w:val="000000" w:themeColor="text1"/>
        </w:rPr>
        <w:t>.</w:t>
      </w:r>
    </w:p>
    <w:p w14:paraId="12AEAC6A" w14:textId="77777777" w:rsidR="002D1E76" w:rsidRDefault="002D1E76" w:rsidP="005707D2">
      <w:pPr>
        <w:jc w:val="both"/>
        <w:rPr>
          <w:rFonts w:ascii="Calibri" w:eastAsia="Calibri" w:hAnsi="Calibri" w:cs="Calibri"/>
          <w:color w:val="000000" w:themeColor="text1"/>
        </w:rPr>
      </w:pPr>
    </w:p>
    <w:p w14:paraId="32D3D198" w14:textId="4F78A2AF" w:rsidR="00D50C1C" w:rsidRDefault="00BF3C0A" w:rsidP="005707D2">
      <w:pPr>
        <w:jc w:val="both"/>
        <w:rPr>
          <w:rFonts w:ascii="Calibri" w:eastAsia="Calibri" w:hAnsi="Calibri" w:cs="Calibri"/>
          <w:color w:val="000000" w:themeColor="text1"/>
        </w:rPr>
      </w:pPr>
      <w:r>
        <w:rPr>
          <w:rFonts w:ascii="Calibri" w:eastAsia="Calibri" w:hAnsi="Calibri" w:cs="Calibri"/>
          <w:color w:val="000000" w:themeColor="text1"/>
        </w:rPr>
        <w:t xml:space="preserve">Death Cab for Cutie’s </w:t>
      </w:r>
      <w:r w:rsidR="005707D2">
        <w:rPr>
          <w:rFonts w:ascii="Calibri" w:eastAsia="Calibri" w:hAnsi="Calibri" w:cs="Calibri"/>
          <w:color w:val="000000" w:themeColor="text1"/>
        </w:rPr>
        <w:t xml:space="preserve">highly-anticipated tenth studio album </w:t>
      </w:r>
      <w:r w:rsidR="005707D2">
        <w:rPr>
          <w:rFonts w:ascii="Calibri" w:eastAsia="Calibri" w:hAnsi="Calibri" w:cs="Calibri"/>
          <w:b/>
          <w:bCs/>
          <w:i/>
          <w:iCs/>
          <w:color w:val="000000" w:themeColor="text1"/>
        </w:rPr>
        <w:t>Asphalt Meadows</w:t>
      </w:r>
      <w:r w:rsidR="005707D2">
        <w:rPr>
          <w:rFonts w:ascii="Calibri" w:eastAsia="Calibri" w:hAnsi="Calibri" w:cs="Calibri"/>
          <w:color w:val="000000" w:themeColor="text1"/>
        </w:rPr>
        <w:t xml:space="preserve"> </w:t>
      </w:r>
      <w:r>
        <w:rPr>
          <w:rFonts w:ascii="Calibri" w:eastAsia="Calibri" w:hAnsi="Calibri" w:cs="Calibri"/>
          <w:color w:val="000000" w:themeColor="text1"/>
        </w:rPr>
        <w:t>– out now on</w:t>
      </w:r>
      <w:r w:rsidR="005707D2">
        <w:rPr>
          <w:rFonts w:ascii="Calibri" w:eastAsia="Calibri" w:hAnsi="Calibri" w:cs="Calibri"/>
          <w:color w:val="000000" w:themeColor="text1"/>
        </w:rPr>
        <w:t xml:space="preserve"> Atlantic Records – </w:t>
      </w:r>
      <w:r>
        <w:rPr>
          <w:rFonts w:ascii="Calibri" w:eastAsia="Calibri" w:hAnsi="Calibri" w:cs="Calibri"/>
          <w:color w:val="000000" w:themeColor="text1"/>
        </w:rPr>
        <w:t>was released to widespread critical acclaim on September 16</w:t>
      </w:r>
      <w:r w:rsidR="005707D2">
        <w:rPr>
          <w:rFonts w:ascii="Calibri" w:eastAsia="Calibri" w:hAnsi="Calibri" w:cs="Calibri"/>
          <w:color w:val="000000" w:themeColor="text1"/>
        </w:rPr>
        <w:t xml:space="preserve">. Produced by GRAMMY® Award-winner </w:t>
      </w:r>
      <w:r w:rsidR="005707D2">
        <w:rPr>
          <w:rFonts w:ascii="Calibri" w:eastAsia="Calibri" w:hAnsi="Calibri" w:cs="Calibri"/>
          <w:b/>
          <w:bCs/>
          <w:color w:val="000000" w:themeColor="text1"/>
        </w:rPr>
        <w:t xml:space="preserve">John </w:t>
      </w:r>
      <w:proofErr w:type="spellStart"/>
      <w:r w:rsidR="005707D2">
        <w:rPr>
          <w:rFonts w:ascii="Calibri" w:eastAsia="Calibri" w:hAnsi="Calibri" w:cs="Calibri"/>
          <w:b/>
          <w:bCs/>
          <w:color w:val="000000" w:themeColor="text1"/>
        </w:rPr>
        <w:t>Congleton</w:t>
      </w:r>
      <w:proofErr w:type="spellEnd"/>
      <w:r w:rsidR="005707D2">
        <w:rPr>
          <w:rFonts w:ascii="Calibri" w:eastAsia="Calibri" w:hAnsi="Calibri" w:cs="Calibri"/>
          <w:color w:val="000000" w:themeColor="text1"/>
        </w:rPr>
        <w:t xml:space="preserve"> (St. Vincent, Sharon Van Etten, Wallows), the LP </w:t>
      </w:r>
      <w:r w:rsidR="009D6BC6">
        <w:rPr>
          <w:rFonts w:ascii="Calibri" w:eastAsia="Calibri" w:hAnsi="Calibri" w:cs="Calibri"/>
          <w:color w:val="000000" w:themeColor="text1"/>
        </w:rPr>
        <w:t>has earned</w:t>
      </w:r>
      <w:r w:rsidR="0091314E">
        <w:rPr>
          <w:rFonts w:ascii="Calibri" w:eastAsia="Calibri" w:hAnsi="Calibri" w:cs="Calibri"/>
          <w:color w:val="000000" w:themeColor="text1"/>
        </w:rPr>
        <w:t xml:space="preserve"> tremendous</w:t>
      </w:r>
      <w:r w:rsidR="009D6BC6">
        <w:rPr>
          <w:rFonts w:ascii="Calibri" w:eastAsia="Calibri" w:hAnsi="Calibri" w:cs="Calibri"/>
          <w:color w:val="000000" w:themeColor="text1"/>
        </w:rPr>
        <w:t xml:space="preserve"> praise from outlets including </w:t>
      </w:r>
      <w:r w:rsidR="009D6BC6" w:rsidRPr="00722062">
        <w:rPr>
          <w:rFonts w:ascii="Calibri" w:eastAsia="Calibri" w:hAnsi="Calibri" w:cs="Calibri"/>
          <w:b/>
          <w:bCs/>
          <w:color w:val="000000" w:themeColor="text1"/>
        </w:rPr>
        <w:t>The New York Times</w:t>
      </w:r>
      <w:r w:rsidR="009D6BC6">
        <w:rPr>
          <w:rFonts w:ascii="Calibri" w:eastAsia="Calibri" w:hAnsi="Calibri" w:cs="Calibri"/>
          <w:color w:val="000000" w:themeColor="text1"/>
        </w:rPr>
        <w:t xml:space="preserve">, </w:t>
      </w:r>
      <w:r w:rsidR="009D6BC6" w:rsidRPr="00722062">
        <w:rPr>
          <w:rFonts w:ascii="Calibri" w:eastAsia="Calibri" w:hAnsi="Calibri" w:cs="Calibri"/>
          <w:b/>
          <w:bCs/>
          <w:color w:val="000000" w:themeColor="text1"/>
        </w:rPr>
        <w:t>Los Angeles Times</w:t>
      </w:r>
      <w:r w:rsidR="009D6BC6">
        <w:rPr>
          <w:rFonts w:ascii="Calibri" w:eastAsia="Calibri" w:hAnsi="Calibri" w:cs="Calibri"/>
          <w:color w:val="000000" w:themeColor="text1"/>
        </w:rPr>
        <w:t xml:space="preserve">, </w:t>
      </w:r>
      <w:r w:rsidR="009D6BC6" w:rsidRPr="00722062">
        <w:rPr>
          <w:rFonts w:ascii="Calibri" w:eastAsia="Calibri" w:hAnsi="Calibri" w:cs="Calibri"/>
          <w:b/>
          <w:bCs/>
          <w:color w:val="000000" w:themeColor="text1"/>
        </w:rPr>
        <w:t>Vulture</w:t>
      </w:r>
      <w:r w:rsidR="009D6BC6">
        <w:rPr>
          <w:rFonts w:ascii="Calibri" w:eastAsia="Calibri" w:hAnsi="Calibri" w:cs="Calibri"/>
          <w:color w:val="000000" w:themeColor="text1"/>
        </w:rPr>
        <w:t xml:space="preserve">, </w:t>
      </w:r>
      <w:r w:rsidR="009D6BC6" w:rsidRPr="00722062">
        <w:rPr>
          <w:rFonts w:ascii="Calibri" w:eastAsia="Calibri" w:hAnsi="Calibri" w:cs="Calibri"/>
          <w:b/>
          <w:bCs/>
          <w:color w:val="000000" w:themeColor="text1"/>
        </w:rPr>
        <w:t>SPIN</w:t>
      </w:r>
      <w:r w:rsidR="009D6BC6">
        <w:rPr>
          <w:rFonts w:ascii="Calibri" w:eastAsia="Calibri" w:hAnsi="Calibri" w:cs="Calibri"/>
          <w:color w:val="000000" w:themeColor="text1"/>
        </w:rPr>
        <w:t xml:space="preserve">, </w:t>
      </w:r>
      <w:proofErr w:type="spellStart"/>
      <w:r w:rsidR="007C530D" w:rsidRPr="00722062">
        <w:rPr>
          <w:rFonts w:ascii="Calibri" w:eastAsia="Calibri" w:hAnsi="Calibri" w:cs="Calibri"/>
          <w:b/>
          <w:bCs/>
          <w:color w:val="000000" w:themeColor="text1"/>
        </w:rPr>
        <w:t>Stereogum</w:t>
      </w:r>
      <w:proofErr w:type="spellEnd"/>
      <w:r w:rsidR="007C530D">
        <w:rPr>
          <w:rFonts w:ascii="Calibri" w:eastAsia="Calibri" w:hAnsi="Calibri" w:cs="Calibri"/>
          <w:color w:val="000000" w:themeColor="text1"/>
        </w:rPr>
        <w:t xml:space="preserve">, </w:t>
      </w:r>
      <w:r w:rsidR="00AA422E">
        <w:rPr>
          <w:rFonts w:ascii="Calibri" w:eastAsia="Calibri" w:hAnsi="Calibri" w:cs="Calibri"/>
          <w:color w:val="000000" w:themeColor="text1"/>
        </w:rPr>
        <w:t xml:space="preserve">international </w:t>
      </w:r>
      <w:r w:rsidR="00FC2B2B">
        <w:rPr>
          <w:rFonts w:ascii="Calibri" w:eastAsia="Calibri" w:hAnsi="Calibri" w:cs="Calibri"/>
          <w:color w:val="000000" w:themeColor="text1"/>
        </w:rPr>
        <w:t>publi</w:t>
      </w:r>
      <w:r w:rsidR="006425A2">
        <w:rPr>
          <w:rFonts w:ascii="Calibri" w:eastAsia="Calibri" w:hAnsi="Calibri" w:cs="Calibri"/>
          <w:color w:val="000000" w:themeColor="text1"/>
        </w:rPr>
        <w:t xml:space="preserve">cations like </w:t>
      </w:r>
      <w:r w:rsidR="00722062">
        <w:rPr>
          <w:rFonts w:ascii="Calibri" w:eastAsia="Calibri" w:hAnsi="Calibri" w:cs="Calibri"/>
          <w:color w:val="000000" w:themeColor="text1"/>
        </w:rPr>
        <w:t xml:space="preserve">the UK’s </w:t>
      </w:r>
      <w:r w:rsidR="005304B6" w:rsidRPr="00722062">
        <w:rPr>
          <w:rFonts w:ascii="Calibri" w:eastAsia="Calibri" w:hAnsi="Calibri" w:cs="Calibri"/>
          <w:b/>
          <w:bCs/>
          <w:color w:val="000000" w:themeColor="text1"/>
        </w:rPr>
        <w:t>NME</w:t>
      </w:r>
      <w:r w:rsidR="00AA422E">
        <w:rPr>
          <w:rFonts w:ascii="Calibri" w:eastAsia="Calibri" w:hAnsi="Calibri" w:cs="Calibri"/>
          <w:color w:val="000000" w:themeColor="text1"/>
        </w:rPr>
        <w:t>, and</w:t>
      </w:r>
      <w:r w:rsidR="00126F1C">
        <w:rPr>
          <w:rFonts w:ascii="Calibri" w:eastAsia="Calibri" w:hAnsi="Calibri" w:cs="Calibri"/>
          <w:color w:val="000000" w:themeColor="text1"/>
        </w:rPr>
        <w:t xml:space="preserve"> </w:t>
      </w:r>
      <w:r w:rsidR="00126F1C">
        <w:rPr>
          <w:rFonts w:ascii="Calibri" w:eastAsia="Calibri" w:hAnsi="Calibri" w:cs="Calibri"/>
          <w:b/>
          <w:bCs/>
          <w:color w:val="000000" w:themeColor="text1"/>
        </w:rPr>
        <w:t>Pitchfork</w:t>
      </w:r>
      <w:r w:rsidR="00126F1C">
        <w:rPr>
          <w:rFonts w:ascii="Calibri" w:eastAsia="Calibri" w:hAnsi="Calibri" w:cs="Calibri"/>
          <w:color w:val="000000" w:themeColor="text1"/>
        </w:rPr>
        <w:t>,</w:t>
      </w:r>
      <w:r w:rsidR="00AA422E">
        <w:rPr>
          <w:rFonts w:ascii="Calibri" w:eastAsia="Calibri" w:hAnsi="Calibri" w:cs="Calibri"/>
          <w:color w:val="000000" w:themeColor="text1"/>
        </w:rPr>
        <w:t xml:space="preserve"> who</w:t>
      </w:r>
      <w:r w:rsidR="00126F1C">
        <w:rPr>
          <w:rFonts w:ascii="Calibri" w:eastAsia="Calibri" w:hAnsi="Calibri" w:cs="Calibri"/>
          <w:color w:val="000000" w:themeColor="text1"/>
        </w:rPr>
        <w:t xml:space="preserve"> in their album revie</w:t>
      </w:r>
      <w:r w:rsidR="00AA422E">
        <w:rPr>
          <w:rFonts w:ascii="Calibri" w:eastAsia="Calibri" w:hAnsi="Calibri" w:cs="Calibri"/>
          <w:color w:val="000000" w:themeColor="text1"/>
        </w:rPr>
        <w:t xml:space="preserve">w </w:t>
      </w:r>
      <w:r w:rsidR="00126F1C">
        <w:rPr>
          <w:rFonts w:ascii="Calibri" w:eastAsia="Calibri" w:hAnsi="Calibri" w:cs="Calibri"/>
          <w:color w:val="000000" w:themeColor="text1"/>
        </w:rPr>
        <w:t xml:space="preserve">lauded </w:t>
      </w:r>
      <w:r w:rsidR="00126F1C">
        <w:rPr>
          <w:rFonts w:ascii="Calibri" w:eastAsia="Calibri" w:hAnsi="Calibri" w:cs="Calibri"/>
          <w:i/>
          <w:iCs/>
          <w:color w:val="000000" w:themeColor="text1"/>
        </w:rPr>
        <w:t>Asphalt Meadows</w:t>
      </w:r>
      <w:r w:rsidR="00126F1C">
        <w:rPr>
          <w:rFonts w:ascii="Calibri" w:eastAsia="Calibri" w:hAnsi="Calibri" w:cs="Calibri"/>
          <w:color w:val="000000" w:themeColor="text1"/>
        </w:rPr>
        <w:t xml:space="preserve"> as “.</w:t>
      </w:r>
      <w:r w:rsidR="00D50C1C">
        <w:rPr>
          <w:i/>
          <w:iCs/>
          <w:color w:val="000000"/>
        </w:rPr>
        <w:t>..a restoration of their creative momentum when a mere 'return to form' would have suffice</w:t>
      </w:r>
      <w:r w:rsidR="000D12E1">
        <w:rPr>
          <w:i/>
          <w:iCs/>
          <w:color w:val="000000"/>
        </w:rPr>
        <w:t>d</w:t>
      </w:r>
      <w:r w:rsidR="00E82159">
        <w:rPr>
          <w:i/>
          <w:iCs/>
          <w:color w:val="000000"/>
        </w:rPr>
        <w:t>.”</w:t>
      </w:r>
    </w:p>
    <w:p w14:paraId="6812E0A5" w14:textId="77777777" w:rsidR="005707D2" w:rsidRPr="00DB310E" w:rsidRDefault="005707D2" w:rsidP="005707D2">
      <w:pPr>
        <w:jc w:val="both"/>
      </w:pPr>
    </w:p>
    <w:p w14:paraId="3740FB59" w14:textId="0A599B41" w:rsidR="005707D2" w:rsidRDefault="005707D2" w:rsidP="005707D2">
      <w:pPr>
        <w:jc w:val="center"/>
        <w:rPr>
          <w:b/>
          <w:bCs/>
          <w:color w:val="000000"/>
          <w:shd w:val="clear" w:color="auto" w:fill="FFFFFF"/>
        </w:rPr>
      </w:pPr>
      <w:r w:rsidRPr="007640A4">
        <w:rPr>
          <w:i/>
          <w:iCs/>
        </w:rPr>
        <w:t xml:space="preserve">“…their best album in years… </w:t>
      </w:r>
      <w:r w:rsidRPr="007640A4">
        <w:rPr>
          <w:i/>
          <w:iCs/>
          <w:color w:val="000000"/>
          <w:shd w:val="clear" w:color="auto" w:fill="FFFFFF"/>
        </w:rPr>
        <w:t>In </w:t>
      </w:r>
      <w:r w:rsidRPr="007640A4">
        <w:rPr>
          <w:rStyle w:val="Emphasis"/>
          <w:color w:val="000000"/>
          <w:bdr w:val="none" w:sz="0" w:space="0" w:color="auto" w:frame="1"/>
          <w:shd w:val="clear" w:color="auto" w:fill="FFFFFF"/>
        </w:rPr>
        <w:t>Asphalt Meadows</w:t>
      </w:r>
      <w:r w:rsidRPr="007640A4">
        <w:rPr>
          <w:i/>
          <w:iCs/>
          <w:color w:val="000000"/>
          <w:shd w:val="clear" w:color="auto" w:fill="FFFFFF"/>
        </w:rPr>
        <w:t>, there are elements of the band’s early work</w:t>
      </w:r>
      <w:r>
        <w:rPr>
          <w:i/>
          <w:iCs/>
          <w:color w:val="000000"/>
          <w:shd w:val="clear" w:color="auto" w:fill="FFFFFF"/>
        </w:rPr>
        <w:t xml:space="preserve">… while </w:t>
      </w:r>
      <w:r w:rsidRPr="007640A4">
        <w:rPr>
          <w:i/>
          <w:iCs/>
          <w:color w:val="000000"/>
          <w:shd w:val="clear" w:color="auto" w:fill="FFFFFF"/>
        </w:rPr>
        <w:t xml:space="preserve">also feeling fresh — thrashier and livelier than ever before — with some of </w:t>
      </w:r>
      <w:proofErr w:type="spellStart"/>
      <w:r w:rsidRPr="007640A4">
        <w:rPr>
          <w:i/>
          <w:iCs/>
          <w:color w:val="000000"/>
          <w:shd w:val="clear" w:color="auto" w:fill="FFFFFF"/>
        </w:rPr>
        <w:t>Gibbard’s</w:t>
      </w:r>
      <w:proofErr w:type="spellEnd"/>
      <w:r w:rsidRPr="007640A4">
        <w:rPr>
          <w:i/>
          <w:iCs/>
          <w:color w:val="000000"/>
          <w:shd w:val="clear" w:color="auto" w:fill="FFFFFF"/>
        </w:rPr>
        <w:t xml:space="preserve"> sturdiest songwriting...”</w:t>
      </w:r>
      <w:r>
        <w:rPr>
          <w:color w:val="000000"/>
          <w:shd w:val="clear" w:color="auto" w:fill="FFFFFF"/>
        </w:rPr>
        <w:t xml:space="preserve"> – </w:t>
      </w:r>
      <w:r>
        <w:rPr>
          <w:b/>
          <w:bCs/>
          <w:color w:val="000000"/>
          <w:shd w:val="clear" w:color="auto" w:fill="FFFFFF"/>
        </w:rPr>
        <w:t>SPIN</w:t>
      </w:r>
    </w:p>
    <w:p w14:paraId="2AA5C051" w14:textId="33CFA3A4" w:rsidR="00153832" w:rsidRDefault="00153832" w:rsidP="005707D2">
      <w:pPr>
        <w:jc w:val="center"/>
        <w:rPr>
          <w:b/>
          <w:bCs/>
          <w:color w:val="000000"/>
          <w:shd w:val="clear" w:color="auto" w:fill="FFFFFF"/>
        </w:rPr>
      </w:pPr>
    </w:p>
    <w:p w14:paraId="3FC5979B" w14:textId="6AD79030" w:rsidR="00153832" w:rsidRPr="00153832" w:rsidRDefault="00153832" w:rsidP="005707D2">
      <w:pPr>
        <w:jc w:val="center"/>
        <w:rPr>
          <w:b/>
          <w:bCs/>
        </w:rPr>
      </w:pPr>
      <w:r>
        <w:t>“</w:t>
      </w:r>
      <w:r>
        <w:rPr>
          <w:i/>
          <w:iCs/>
        </w:rPr>
        <w:t>10 albums and 25 years into their career, the Washington indie veterans come back mature and assured but loaded with that early melodic magic.”</w:t>
      </w:r>
      <w:r>
        <w:t xml:space="preserve"> – </w:t>
      </w:r>
      <w:r>
        <w:rPr>
          <w:b/>
          <w:bCs/>
        </w:rPr>
        <w:t>NME</w:t>
      </w:r>
    </w:p>
    <w:p w14:paraId="52F76444" w14:textId="77777777" w:rsidR="005707D2" w:rsidRDefault="005707D2" w:rsidP="005707D2">
      <w:pPr>
        <w:rPr>
          <w:b/>
          <w:bCs/>
          <w:color w:val="000000"/>
          <w:shd w:val="clear" w:color="auto" w:fill="FFFFFF"/>
        </w:rPr>
      </w:pPr>
    </w:p>
    <w:p w14:paraId="77CE63DC" w14:textId="77777777" w:rsidR="005707D2" w:rsidRDefault="005707D2" w:rsidP="005707D2">
      <w:pPr>
        <w:jc w:val="center"/>
        <w:rPr>
          <w:b/>
          <w:bCs/>
          <w:color w:val="000000"/>
          <w:shd w:val="clear" w:color="auto" w:fill="FFFFFF"/>
        </w:rPr>
      </w:pPr>
      <w:r>
        <w:rPr>
          <w:i/>
          <w:iCs/>
          <w:color w:val="000000"/>
          <w:shd w:val="clear" w:color="auto" w:fill="FFFFFF"/>
        </w:rPr>
        <w:t xml:space="preserve">“…Asphalt Meadows, an album that feels exactly like what Death Cab should ideally sound like 25 years since their formation: At once familiar and like nothing they’ve done before… some of </w:t>
      </w:r>
      <w:proofErr w:type="spellStart"/>
      <w:r>
        <w:rPr>
          <w:i/>
          <w:iCs/>
          <w:color w:val="000000"/>
          <w:shd w:val="clear" w:color="auto" w:fill="FFFFFF"/>
        </w:rPr>
        <w:t>Gibbard’s</w:t>
      </w:r>
      <w:proofErr w:type="spellEnd"/>
      <w:r>
        <w:rPr>
          <w:i/>
          <w:iCs/>
          <w:color w:val="000000"/>
          <w:shd w:val="clear" w:color="auto" w:fill="FFFFFF"/>
        </w:rPr>
        <w:t xml:space="preserve"> most introspective lyrics in years.”</w:t>
      </w:r>
      <w:r>
        <w:rPr>
          <w:color w:val="000000"/>
          <w:shd w:val="clear" w:color="auto" w:fill="FFFFFF"/>
        </w:rPr>
        <w:t xml:space="preserve"> – </w:t>
      </w:r>
      <w:r w:rsidRPr="00787A38">
        <w:rPr>
          <w:b/>
          <w:bCs/>
          <w:color w:val="000000"/>
          <w:shd w:val="clear" w:color="auto" w:fill="FFFFFF"/>
        </w:rPr>
        <w:t>CONSEQUENCE OF SOUND</w:t>
      </w:r>
    </w:p>
    <w:p w14:paraId="43D9E2FC" w14:textId="77777777" w:rsidR="005707D2" w:rsidRDefault="005707D2" w:rsidP="005707D2">
      <w:pPr>
        <w:jc w:val="center"/>
        <w:rPr>
          <w:b/>
          <w:bCs/>
          <w:color w:val="000000"/>
          <w:shd w:val="clear" w:color="auto" w:fill="FFFFFF"/>
        </w:rPr>
      </w:pPr>
    </w:p>
    <w:p w14:paraId="18E5C553" w14:textId="75D210E4" w:rsidR="005707D2" w:rsidRDefault="005707D2" w:rsidP="005707D2">
      <w:pPr>
        <w:jc w:val="center"/>
        <w:rPr>
          <w:b/>
          <w:bCs/>
          <w:color w:val="000000"/>
          <w:shd w:val="clear" w:color="auto" w:fill="FFFFFF"/>
        </w:rPr>
      </w:pPr>
      <w:r>
        <w:rPr>
          <w:i/>
          <w:iCs/>
          <w:color w:val="000000"/>
          <w:shd w:val="clear" w:color="auto" w:fill="FFFFFF"/>
        </w:rPr>
        <w:t xml:space="preserve">“…some of the most compelling work of the band’s career… one that succeeds in highlighting the best Death Cab components and stretching them farther than ever before…” </w:t>
      </w:r>
      <w:r>
        <w:rPr>
          <w:color w:val="000000"/>
          <w:shd w:val="clear" w:color="auto" w:fill="FFFFFF"/>
        </w:rPr>
        <w:t xml:space="preserve">– </w:t>
      </w:r>
      <w:r>
        <w:rPr>
          <w:b/>
          <w:bCs/>
          <w:color w:val="000000"/>
          <w:shd w:val="clear" w:color="auto" w:fill="FFFFFF"/>
        </w:rPr>
        <w:t>FLOOD</w:t>
      </w:r>
    </w:p>
    <w:p w14:paraId="16DF0227" w14:textId="04624772" w:rsidR="00947141" w:rsidRDefault="00947141" w:rsidP="005707D2">
      <w:pPr>
        <w:jc w:val="center"/>
        <w:rPr>
          <w:b/>
          <w:bCs/>
          <w:color w:val="000000"/>
          <w:shd w:val="clear" w:color="auto" w:fill="FFFFFF"/>
        </w:rPr>
      </w:pPr>
    </w:p>
    <w:p w14:paraId="79FA6E3F" w14:textId="1DF522B6" w:rsidR="005707D2" w:rsidRDefault="00947141" w:rsidP="00B34851">
      <w:pPr>
        <w:jc w:val="center"/>
        <w:rPr>
          <w:b/>
          <w:bCs/>
          <w:color w:val="000000"/>
          <w:shd w:val="clear" w:color="auto" w:fill="FFFFFF"/>
        </w:rPr>
      </w:pPr>
      <w:r>
        <w:rPr>
          <w:i/>
          <w:iCs/>
          <w:color w:val="000000"/>
          <w:shd w:val="clear" w:color="auto" w:fill="FFFFFF"/>
        </w:rPr>
        <w:t xml:space="preserve">“For 10 band albums now, plus solo sets and efforts </w:t>
      </w:r>
      <w:r w:rsidR="0045776D">
        <w:rPr>
          <w:i/>
          <w:iCs/>
          <w:color w:val="000000"/>
          <w:shd w:val="clear" w:color="auto" w:fill="FFFFFF"/>
        </w:rPr>
        <w:t>with</w:t>
      </w:r>
      <w:r>
        <w:rPr>
          <w:i/>
          <w:iCs/>
          <w:color w:val="000000"/>
          <w:shd w:val="clear" w:color="auto" w:fill="FFFFFF"/>
        </w:rPr>
        <w:t xml:space="preserve"> The Postal Service, the sonic muralist</w:t>
      </w:r>
      <w:r w:rsidR="003B312B">
        <w:rPr>
          <w:i/>
          <w:iCs/>
          <w:color w:val="000000"/>
          <w:shd w:val="clear" w:color="auto" w:fill="FFFFFF"/>
        </w:rPr>
        <w:t xml:space="preserve"> [</w:t>
      </w:r>
      <w:proofErr w:type="spellStart"/>
      <w:r w:rsidR="003B312B">
        <w:rPr>
          <w:i/>
          <w:iCs/>
          <w:color w:val="000000"/>
          <w:shd w:val="clear" w:color="auto" w:fill="FFFFFF"/>
        </w:rPr>
        <w:t>Gibbard</w:t>
      </w:r>
      <w:proofErr w:type="spellEnd"/>
      <w:r w:rsidR="003B312B">
        <w:rPr>
          <w:i/>
          <w:iCs/>
          <w:color w:val="000000"/>
          <w:shd w:val="clear" w:color="auto" w:fill="FFFFFF"/>
        </w:rPr>
        <w:t xml:space="preserve">] has sketched </w:t>
      </w:r>
      <w:r>
        <w:rPr>
          <w:i/>
          <w:iCs/>
          <w:color w:val="000000"/>
          <w:shd w:val="clear" w:color="auto" w:fill="FFFFFF"/>
        </w:rPr>
        <w:t xml:space="preserve">gorgeous pneumatic panoramas that contain more truth in their tiny brushstroke details than is initially apparent on first inspection. Which easily accounts for the band’s repeated Grammy nominations over the years, eight in all. </w:t>
      </w:r>
      <w:proofErr w:type="spellStart"/>
      <w:r>
        <w:rPr>
          <w:i/>
          <w:iCs/>
          <w:color w:val="000000"/>
          <w:shd w:val="clear" w:color="auto" w:fill="FFFFFF"/>
        </w:rPr>
        <w:t>Gibbard’s</w:t>
      </w:r>
      <w:proofErr w:type="spellEnd"/>
      <w:r>
        <w:rPr>
          <w:i/>
          <w:iCs/>
          <w:color w:val="000000"/>
          <w:shd w:val="clear" w:color="auto" w:fill="FFFFFF"/>
        </w:rPr>
        <w:t xml:space="preserve"> quirky indie-rock songs are the best kind</w:t>
      </w:r>
      <w:r w:rsidR="003B312B">
        <w:rPr>
          <w:i/>
          <w:iCs/>
          <w:color w:val="000000"/>
          <w:shd w:val="clear" w:color="auto" w:fill="FFFFFF"/>
        </w:rPr>
        <w:t xml:space="preserve">… </w:t>
      </w:r>
      <w:r>
        <w:rPr>
          <w:i/>
          <w:iCs/>
          <w:color w:val="000000"/>
          <w:shd w:val="clear" w:color="auto" w:fill="FFFFFF"/>
        </w:rPr>
        <w:t>growers</w:t>
      </w:r>
      <w:r w:rsidR="00B34851">
        <w:rPr>
          <w:i/>
          <w:iCs/>
          <w:color w:val="000000"/>
          <w:shd w:val="clear" w:color="auto" w:fill="FFFFFF"/>
        </w:rPr>
        <w:t xml:space="preserve"> </w:t>
      </w:r>
      <w:r>
        <w:rPr>
          <w:i/>
          <w:iCs/>
          <w:color w:val="000000"/>
          <w:shd w:val="clear" w:color="auto" w:fill="FFFFFF"/>
        </w:rPr>
        <w:t xml:space="preserve">that reveal the depths of their brilliance after consecutive listens. The idyllic new Asphalt Meadows – which sets up a paradoxical conundrum in its title alone – follows intellectual, multi-layered suit.” </w:t>
      </w:r>
      <w:r>
        <w:rPr>
          <w:color w:val="000000"/>
          <w:shd w:val="clear" w:color="auto" w:fill="FFFFFF"/>
        </w:rPr>
        <w:t xml:space="preserve">– </w:t>
      </w:r>
      <w:r>
        <w:rPr>
          <w:b/>
          <w:bCs/>
          <w:color w:val="000000"/>
          <w:shd w:val="clear" w:color="auto" w:fill="FFFFFF"/>
        </w:rPr>
        <w:t>PASTE</w:t>
      </w:r>
    </w:p>
    <w:p w14:paraId="60415A09" w14:textId="77777777" w:rsidR="00B34851" w:rsidRPr="00B34851" w:rsidRDefault="00B34851" w:rsidP="00B34851">
      <w:pPr>
        <w:jc w:val="center"/>
        <w:rPr>
          <w:b/>
          <w:bCs/>
          <w:color w:val="000000"/>
          <w:shd w:val="clear" w:color="auto" w:fill="FFFFFF"/>
        </w:rPr>
      </w:pPr>
    </w:p>
    <w:p w14:paraId="17645628" w14:textId="42F79359" w:rsidR="005707D2" w:rsidRDefault="005707D2" w:rsidP="005707D2">
      <w:pPr>
        <w:jc w:val="both"/>
      </w:pPr>
      <w:r>
        <w:t>Lead single “</w:t>
      </w:r>
      <w:hyperlink r:id="rId12" w:history="1">
        <w:r w:rsidRPr="00581325">
          <w:rPr>
            <w:rStyle w:val="Hyperlink"/>
            <w:b/>
            <w:bCs/>
          </w:rPr>
          <w:t>Here to Forever</w:t>
        </w:r>
      </w:hyperlink>
      <w:r>
        <w:t xml:space="preserve">” is </w:t>
      </w:r>
      <w:r w:rsidRPr="00073B9B">
        <w:t xml:space="preserve">currently </w:t>
      </w:r>
      <w:r w:rsidRPr="00073B9B">
        <w:rPr>
          <w:b/>
          <w:bCs/>
        </w:rPr>
        <w:t>#</w:t>
      </w:r>
      <w:r w:rsidR="00073B9B" w:rsidRPr="00073B9B">
        <w:rPr>
          <w:b/>
          <w:bCs/>
        </w:rPr>
        <w:t>3</w:t>
      </w:r>
      <w:r w:rsidRPr="00073B9B">
        <w:rPr>
          <w:b/>
          <w:bCs/>
        </w:rPr>
        <w:t xml:space="preserve"> at Alternative radio (and rising)</w:t>
      </w:r>
      <w:r w:rsidRPr="00073B9B">
        <w:t xml:space="preserve">, while maintaining a </w:t>
      </w:r>
      <w:r w:rsidR="00E7740D" w:rsidRPr="00073B9B">
        <w:rPr>
          <w:b/>
          <w:bCs/>
        </w:rPr>
        <w:t>s</w:t>
      </w:r>
      <w:r w:rsidR="00073B9B" w:rsidRPr="00073B9B">
        <w:rPr>
          <w:b/>
          <w:bCs/>
        </w:rPr>
        <w:t>event</w:t>
      </w:r>
      <w:r w:rsidR="00E7740D" w:rsidRPr="00073B9B">
        <w:rPr>
          <w:b/>
          <w:bCs/>
        </w:rPr>
        <w:t>h</w:t>
      </w:r>
      <w:r w:rsidRPr="00073B9B">
        <w:rPr>
          <w:b/>
          <w:bCs/>
        </w:rPr>
        <w:t xml:space="preserve"> straight week at</w:t>
      </w:r>
      <w:r w:rsidRPr="00073B9B">
        <w:t xml:space="preserve"> </w:t>
      </w:r>
      <w:r w:rsidRPr="00073B9B">
        <w:rPr>
          <w:b/>
          <w:bCs/>
        </w:rPr>
        <w:t>#1 at AAA</w:t>
      </w:r>
      <w:r w:rsidRPr="00073B9B">
        <w:t xml:space="preserve"> (</w:t>
      </w:r>
      <w:r>
        <w:t>the track was the most-added song at AAA and Alternative upon its mid-July release).</w:t>
      </w:r>
    </w:p>
    <w:p w14:paraId="0F871BA5" w14:textId="77777777" w:rsidR="005707D2" w:rsidRDefault="005707D2" w:rsidP="005707D2">
      <w:pPr>
        <w:jc w:val="both"/>
        <w:rPr>
          <w:rFonts w:ascii="Calibri" w:eastAsia="Calibri" w:hAnsi="Calibri" w:cs="Calibri"/>
          <w:color w:val="000000" w:themeColor="text1"/>
        </w:rPr>
      </w:pPr>
    </w:p>
    <w:p w14:paraId="4D3C4B07" w14:textId="64D178B3" w:rsidR="005707D2" w:rsidRDefault="005707D2" w:rsidP="005707D2">
      <w:pPr>
        <w:jc w:val="both"/>
        <w:rPr>
          <w:rFonts w:ascii="Calibri" w:eastAsia="Calibri" w:hAnsi="Calibri" w:cs="Calibri"/>
          <w:color w:val="000000" w:themeColor="text1"/>
        </w:rPr>
      </w:pPr>
      <w:r>
        <w:rPr>
          <w:rFonts w:ascii="Calibri" w:eastAsia="Calibri" w:hAnsi="Calibri" w:cs="Calibri"/>
          <w:color w:val="000000" w:themeColor="text1"/>
        </w:rPr>
        <w:t xml:space="preserve">Death Cab for Cutie </w:t>
      </w:r>
      <w:r w:rsidR="00E7740D">
        <w:rPr>
          <w:rFonts w:ascii="Calibri" w:eastAsia="Calibri" w:hAnsi="Calibri" w:cs="Calibri"/>
          <w:color w:val="000000" w:themeColor="text1"/>
        </w:rPr>
        <w:t>is currently celebrating</w:t>
      </w:r>
      <w:r>
        <w:rPr>
          <w:rFonts w:ascii="Calibri" w:eastAsia="Calibri" w:hAnsi="Calibri" w:cs="Calibri"/>
          <w:color w:val="000000" w:themeColor="text1"/>
        </w:rPr>
        <w:t xml:space="preserve"> their 10</w:t>
      </w:r>
      <w:r w:rsidRPr="00080ACA">
        <w:rPr>
          <w:rFonts w:ascii="Calibri" w:eastAsia="Calibri" w:hAnsi="Calibri" w:cs="Calibri"/>
          <w:color w:val="000000" w:themeColor="text1"/>
          <w:vertAlign w:val="superscript"/>
        </w:rPr>
        <w:t>th</w:t>
      </w:r>
      <w:r>
        <w:rPr>
          <w:rFonts w:ascii="Calibri" w:eastAsia="Calibri" w:hAnsi="Calibri" w:cs="Calibri"/>
          <w:color w:val="000000" w:themeColor="text1"/>
        </w:rPr>
        <w:t xml:space="preserve"> studio album on the </w:t>
      </w:r>
      <w:r w:rsidR="002170BB">
        <w:rPr>
          <w:rFonts w:ascii="Calibri" w:eastAsia="Calibri" w:hAnsi="Calibri" w:cs="Calibri"/>
          <w:color w:val="000000" w:themeColor="text1"/>
        </w:rPr>
        <w:t>fall 202</w:t>
      </w:r>
      <w:r w:rsidR="0017129E">
        <w:rPr>
          <w:rFonts w:ascii="Calibri" w:eastAsia="Calibri" w:hAnsi="Calibri" w:cs="Calibri"/>
          <w:color w:val="000000" w:themeColor="text1"/>
        </w:rPr>
        <w:t>2</w:t>
      </w:r>
      <w:r w:rsidR="002170BB">
        <w:rPr>
          <w:rFonts w:ascii="Calibri" w:eastAsia="Calibri" w:hAnsi="Calibri" w:cs="Calibri"/>
          <w:color w:val="000000" w:themeColor="text1"/>
        </w:rPr>
        <w:t xml:space="preserve"> US leg of their</w:t>
      </w:r>
      <w:r>
        <w:rPr>
          <w:rFonts w:ascii="Calibri" w:eastAsia="Calibri" w:hAnsi="Calibri" w:cs="Calibri"/>
          <w:color w:val="000000" w:themeColor="text1"/>
        </w:rPr>
        <w:t xml:space="preserve"> </w:t>
      </w:r>
      <w:r>
        <w:rPr>
          <w:rFonts w:ascii="Calibri" w:eastAsia="Calibri" w:hAnsi="Calibri" w:cs="Calibri"/>
          <w:b/>
          <w:bCs/>
          <w:i/>
          <w:iCs/>
          <w:color w:val="000000" w:themeColor="text1"/>
        </w:rPr>
        <w:t>Asphalt Meadows</w:t>
      </w:r>
      <w:r w:rsidR="002170BB">
        <w:rPr>
          <w:rFonts w:ascii="Calibri" w:eastAsia="Calibri" w:hAnsi="Calibri" w:cs="Calibri"/>
          <w:b/>
          <w:bCs/>
          <w:i/>
          <w:iCs/>
          <w:color w:val="000000" w:themeColor="text1"/>
        </w:rPr>
        <w:t xml:space="preserve"> </w:t>
      </w:r>
      <w:r>
        <w:rPr>
          <w:rFonts w:ascii="Calibri" w:eastAsia="Calibri" w:hAnsi="Calibri" w:cs="Calibri"/>
          <w:color w:val="000000" w:themeColor="text1"/>
        </w:rPr>
        <w:t xml:space="preserve">headline tour, featuring support from </w:t>
      </w:r>
      <w:r>
        <w:rPr>
          <w:rFonts w:ascii="Calibri" w:eastAsia="Calibri" w:hAnsi="Calibri" w:cs="Calibri"/>
          <w:b/>
          <w:bCs/>
          <w:color w:val="000000" w:themeColor="text1"/>
        </w:rPr>
        <w:t>Real Estate</w:t>
      </w:r>
      <w:r>
        <w:rPr>
          <w:rFonts w:ascii="Calibri" w:eastAsia="Calibri" w:hAnsi="Calibri" w:cs="Calibri"/>
          <w:color w:val="000000" w:themeColor="text1"/>
        </w:rPr>
        <w:t xml:space="preserve">, </w:t>
      </w:r>
      <w:r w:rsidRPr="00CD52A8">
        <w:rPr>
          <w:rFonts w:ascii="Calibri" w:eastAsia="Calibri" w:hAnsi="Calibri" w:cs="Calibri"/>
          <w:b/>
          <w:bCs/>
          <w:color w:val="000000" w:themeColor="text1"/>
        </w:rPr>
        <w:t>Thao</w:t>
      </w:r>
      <w:r>
        <w:rPr>
          <w:rFonts w:ascii="Calibri" w:eastAsia="Calibri" w:hAnsi="Calibri" w:cs="Calibri"/>
          <w:color w:val="000000" w:themeColor="text1"/>
        </w:rPr>
        <w:t xml:space="preserve">, </w:t>
      </w:r>
      <w:r w:rsidRPr="00095BC8">
        <w:rPr>
          <w:rFonts w:ascii="Calibri" w:eastAsia="Calibri" w:hAnsi="Calibri" w:cs="Calibri"/>
          <w:b/>
          <w:bCs/>
          <w:color w:val="000000" w:themeColor="text1"/>
        </w:rPr>
        <w:t>Chong</w:t>
      </w:r>
      <w:r>
        <w:rPr>
          <w:rFonts w:ascii="Calibri" w:eastAsia="Calibri" w:hAnsi="Calibri" w:cs="Calibri"/>
          <w:color w:val="000000" w:themeColor="text1"/>
        </w:rPr>
        <w:t xml:space="preserve"> </w:t>
      </w:r>
      <w:r w:rsidRPr="00095BC8">
        <w:rPr>
          <w:rFonts w:ascii="Calibri" w:eastAsia="Calibri" w:hAnsi="Calibri" w:cs="Calibri"/>
          <w:b/>
          <w:bCs/>
          <w:color w:val="000000" w:themeColor="text1"/>
        </w:rPr>
        <w:t>the Nomad</w:t>
      </w:r>
      <w:r>
        <w:rPr>
          <w:rFonts w:ascii="Calibri" w:eastAsia="Calibri" w:hAnsi="Calibri" w:cs="Calibri"/>
          <w:color w:val="000000" w:themeColor="text1"/>
        </w:rPr>
        <w:t xml:space="preserve">, and </w:t>
      </w:r>
      <w:proofErr w:type="spellStart"/>
      <w:r w:rsidRPr="00E050FD">
        <w:rPr>
          <w:rFonts w:ascii="Calibri" w:eastAsia="Calibri" w:hAnsi="Calibri" w:cs="Calibri"/>
          <w:b/>
          <w:bCs/>
          <w:color w:val="000000" w:themeColor="text1"/>
        </w:rPr>
        <w:t>Yo</w:t>
      </w:r>
      <w:proofErr w:type="spellEnd"/>
      <w:r w:rsidRPr="00E050FD">
        <w:rPr>
          <w:rFonts w:ascii="Calibri" w:eastAsia="Calibri" w:hAnsi="Calibri" w:cs="Calibri"/>
          <w:b/>
          <w:bCs/>
          <w:color w:val="000000" w:themeColor="text1"/>
        </w:rPr>
        <w:t xml:space="preserve"> La Tengo</w:t>
      </w:r>
      <w:r>
        <w:rPr>
          <w:rFonts w:ascii="Calibri" w:eastAsia="Calibri" w:hAnsi="Calibri" w:cs="Calibri"/>
          <w:color w:val="000000" w:themeColor="text1"/>
        </w:rPr>
        <w:t xml:space="preserve"> on select dates. </w:t>
      </w:r>
      <w:r w:rsidR="002170BB">
        <w:rPr>
          <w:rFonts w:ascii="Calibri" w:eastAsia="Calibri" w:hAnsi="Calibri" w:cs="Calibri"/>
          <w:color w:val="000000" w:themeColor="text1"/>
        </w:rPr>
        <w:t xml:space="preserve">This </w:t>
      </w:r>
      <w:r w:rsidR="00A64376" w:rsidRPr="0085072E">
        <w:rPr>
          <w:rFonts w:ascii="Calibri" w:eastAsia="Calibri" w:hAnsi="Calibri" w:cs="Calibri"/>
          <w:b/>
          <w:bCs/>
          <w:color w:val="000000" w:themeColor="text1"/>
        </w:rPr>
        <w:t>Friday</w:t>
      </w:r>
      <w:r w:rsidR="002170BB">
        <w:rPr>
          <w:rFonts w:ascii="Calibri" w:eastAsia="Calibri" w:hAnsi="Calibri" w:cs="Calibri"/>
          <w:color w:val="000000" w:themeColor="text1"/>
        </w:rPr>
        <w:t>,</w:t>
      </w:r>
      <w:r w:rsidR="00A64376">
        <w:rPr>
          <w:rFonts w:ascii="Calibri" w:eastAsia="Calibri" w:hAnsi="Calibri" w:cs="Calibri"/>
          <w:color w:val="000000" w:themeColor="text1"/>
        </w:rPr>
        <w:t xml:space="preserve"> </w:t>
      </w:r>
      <w:r w:rsidR="00A64376" w:rsidRPr="0085072E">
        <w:rPr>
          <w:rFonts w:ascii="Calibri" w:eastAsia="Calibri" w:hAnsi="Calibri" w:cs="Calibri"/>
          <w:b/>
          <w:bCs/>
          <w:color w:val="000000" w:themeColor="text1"/>
        </w:rPr>
        <w:t>September 30</w:t>
      </w:r>
      <w:r w:rsidR="00A64376">
        <w:rPr>
          <w:rFonts w:ascii="Calibri" w:eastAsia="Calibri" w:hAnsi="Calibri" w:cs="Calibri"/>
          <w:color w:val="000000" w:themeColor="text1"/>
        </w:rPr>
        <w:t>,</w:t>
      </w:r>
      <w:r w:rsidR="002170BB">
        <w:rPr>
          <w:rFonts w:ascii="Calibri" w:eastAsia="Calibri" w:hAnsi="Calibri" w:cs="Calibri"/>
          <w:color w:val="000000" w:themeColor="text1"/>
        </w:rPr>
        <w:t xml:space="preserve"> the band will make their </w:t>
      </w:r>
      <w:r>
        <w:rPr>
          <w:rFonts w:ascii="Calibri" w:eastAsia="Calibri" w:hAnsi="Calibri" w:cs="Calibri"/>
          <w:color w:val="000000" w:themeColor="text1"/>
        </w:rPr>
        <w:t xml:space="preserve">much-anticipated return to </w:t>
      </w:r>
      <w:r w:rsidRPr="0085072E">
        <w:rPr>
          <w:rFonts w:ascii="Calibri" w:eastAsia="Calibri" w:hAnsi="Calibri" w:cs="Calibri"/>
          <w:b/>
          <w:bCs/>
          <w:color w:val="000000" w:themeColor="text1"/>
        </w:rPr>
        <w:t>New York</w:t>
      </w:r>
      <w:r>
        <w:rPr>
          <w:rFonts w:ascii="Calibri" w:eastAsia="Calibri" w:hAnsi="Calibri" w:cs="Calibri"/>
          <w:color w:val="000000" w:themeColor="text1"/>
        </w:rPr>
        <w:t xml:space="preserve">’s </w:t>
      </w:r>
      <w:r w:rsidRPr="0085072E">
        <w:rPr>
          <w:rFonts w:ascii="Calibri" w:eastAsia="Calibri" w:hAnsi="Calibri" w:cs="Calibri"/>
          <w:b/>
          <w:bCs/>
          <w:color w:val="000000" w:themeColor="text1"/>
        </w:rPr>
        <w:t xml:space="preserve">Forest Hills </w:t>
      </w:r>
      <w:r w:rsidR="00A64376" w:rsidRPr="0085072E">
        <w:rPr>
          <w:rFonts w:ascii="Calibri" w:eastAsia="Calibri" w:hAnsi="Calibri" w:cs="Calibri"/>
          <w:b/>
          <w:bCs/>
          <w:color w:val="000000" w:themeColor="text1"/>
        </w:rPr>
        <w:t>Stadium</w:t>
      </w:r>
      <w:r w:rsidR="00A64376">
        <w:rPr>
          <w:rFonts w:ascii="Calibri" w:eastAsia="Calibri" w:hAnsi="Calibri" w:cs="Calibri"/>
          <w:color w:val="000000" w:themeColor="text1"/>
        </w:rPr>
        <w:t>.</w:t>
      </w:r>
      <w:r>
        <w:rPr>
          <w:rFonts w:ascii="Calibri" w:eastAsia="Calibri" w:hAnsi="Calibri" w:cs="Calibri"/>
          <w:color w:val="000000" w:themeColor="text1"/>
        </w:rPr>
        <w:t xml:space="preserve"> </w:t>
      </w:r>
      <w:r w:rsidR="00A64376">
        <w:rPr>
          <w:rFonts w:ascii="Calibri" w:eastAsia="Calibri" w:hAnsi="Calibri" w:cs="Calibri"/>
          <w:color w:val="000000" w:themeColor="text1"/>
        </w:rPr>
        <w:t xml:space="preserve">The tour includes stops in </w:t>
      </w:r>
      <w:r w:rsidR="00A64376" w:rsidRPr="0085072E">
        <w:rPr>
          <w:rFonts w:ascii="Calibri" w:eastAsia="Calibri" w:hAnsi="Calibri" w:cs="Calibri"/>
          <w:b/>
          <w:bCs/>
          <w:color w:val="000000" w:themeColor="text1"/>
        </w:rPr>
        <w:t>Los Angeles</w:t>
      </w:r>
      <w:r w:rsidR="00A64376">
        <w:rPr>
          <w:rFonts w:ascii="Calibri" w:eastAsia="Calibri" w:hAnsi="Calibri" w:cs="Calibri"/>
          <w:color w:val="000000" w:themeColor="text1"/>
        </w:rPr>
        <w:t xml:space="preserve">, </w:t>
      </w:r>
      <w:r w:rsidR="0085072E" w:rsidRPr="0085072E">
        <w:rPr>
          <w:rFonts w:ascii="Calibri" w:eastAsia="Calibri" w:hAnsi="Calibri" w:cs="Calibri"/>
          <w:b/>
          <w:bCs/>
          <w:color w:val="000000" w:themeColor="text1"/>
        </w:rPr>
        <w:t>Oakland</w:t>
      </w:r>
      <w:r w:rsidR="0085072E">
        <w:rPr>
          <w:rFonts w:ascii="Calibri" w:eastAsia="Calibri" w:hAnsi="Calibri" w:cs="Calibri"/>
          <w:color w:val="000000" w:themeColor="text1"/>
        </w:rPr>
        <w:t xml:space="preserve">, </w:t>
      </w:r>
      <w:r w:rsidR="00A64376" w:rsidRPr="0085072E">
        <w:rPr>
          <w:rFonts w:ascii="Calibri" w:eastAsia="Calibri" w:hAnsi="Calibri" w:cs="Calibri"/>
          <w:b/>
          <w:bCs/>
          <w:color w:val="000000" w:themeColor="text1"/>
        </w:rPr>
        <w:t>Chicago</w:t>
      </w:r>
      <w:r w:rsidR="00A64376">
        <w:rPr>
          <w:rFonts w:ascii="Calibri" w:eastAsia="Calibri" w:hAnsi="Calibri" w:cs="Calibri"/>
          <w:color w:val="000000" w:themeColor="text1"/>
        </w:rPr>
        <w:t xml:space="preserve">, </w:t>
      </w:r>
      <w:r w:rsidR="0085072E">
        <w:rPr>
          <w:rFonts w:ascii="Calibri" w:eastAsia="Calibri" w:hAnsi="Calibri" w:cs="Calibri"/>
          <w:color w:val="000000" w:themeColor="text1"/>
        </w:rPr>
        <w:t xml:space="preserve">and </w:t>
      </w:r>
      <w:r w:rsidR="00A64376" w:rsidRPr="0085072E">
        <w:rPr>
          <w:rFonts w:ascii="Calibri" w:eastAsia="Calibri" w:hAnsi="Calibri" w:cs="Calibri"/>
          <w:b/>
          <w:bCs/>
          <w:color w:val="000000" w:themeColor="text1"/>
        </w:rPr>
        <w:t>Boston</w:t>
      </w:r>
      <w:r w:rsidR="0085072E">
        <w:rPr>
          <w:rFonts w:ascii="Calibri" w:eastAsia="Calibri" w:hAnsi="Calibri" w:cs="Calibri"/>
          <w:color w:val="000000" w:themeColor="text1"/>
        </w:rPr>
        <w:t xml:space="preserve">, and </w:t>
      </w:r>
      <w:r>
        <w:rPr>
          <w:rFonts w:ascii="Calibri" w:eastAsia="Calibri" w:hAnsi="Calibri" w:cs="Calibri"/>
          <w:color w:val="000000" w:themeColor="text1"/>
        </w:rPr>
        <w:t xml:space="preserve">culminates with a sold-out, two-night hometown finale at </w:t>
      </w:r>
      <w:r w:rsidRPr="0085072E">
        <w:rPr>
          <w:rFonts w:ascii="Calibri" w:eastAsia="Calibri" w:hAnsi="Calibri" w:cs="Calibri"/>
          <w:b/>
          <w:bCs/>
          <w:color w:val="000000" w:themeColor="text1"/>
        </w:rPr>
        <w:t>Seattle</w:t>
      </w:r>
      <w:r>
        <w:rPr>
          <w:rFonts w:ascii="Calibri" w:eastAsia="Calibri" w:hAnsi="Calibri" w:cs="Calibri"/>
          <w:color w:val="000000" w:themeColor="text1"/>
        </w:rPr>
        <w:t xml:space="preserve">, </w:t>
      </w:r>
      <w:r w:rsidRPr="0085072E">
        <w:rPr>
          <w:rFonts w:ascii="Calibri" w:eastAsia="Calibri" w:hAnsi="Calibri" w:cs="Calibri"/>
          <w:b/>
          <w:bCs/>
          <w:color w:val="000000" w:themeColor="text1"/>
        </w:rPr>
        <w:t>WA</w:t>
      </w:r>
      <w:r>
        <w:rPr>
          <w:rFonts w:ascii="Calibri" w:eastAsia="Calibri" w:hAnsi="Calibri" w:cs="Calibri"/>
          <w:color w:val="000000" w:themeColor="text1"/>
        </w:rPr>
        <w:t xml:space="preserve">’s </w:t>
      </w:r>
      <w:r w:rsidRPr="0085072E">
        <w:rPr>
          <w:rFonts w:ascii="Calibri" w:eastAsia="Calibri" w:hAnsi="Calibri" w:cs="Calibri"/>
          <w:b/>
          <w:bCs/>
          <w:color w:val="000000" w:themeColor="text1"/>
        </w:rPr>
        <w:t>Paramount Theatre</w:t>
      </w:r>
      <w:r>
        <w:rPr>
          <w:rFonts w:ascii="Calibri" w:eastAsia="Calibri" w:hAnsi="Calibri" w:cs="Calibri"/>
          <w:color w:val="000000" w:themeColor="text1"/>
        </w:rPr>
        <w:t xml:space="preserve"> on </w:t>
      </w:r>
      <w:r w:rsidRPr="0085072E">
        <w:rPr>
          <w:rFonts w:ascii="Calibri" w:eastAsia="Calibri" w:hAnsi="Calibri" w:cs="Calibri"/>
          <w:b/>
          <w:bCs/>
          <w:color w:val="000000" w:themeColor="text1"/>
        </w:rPr>
        <w:t>October 26</w:t>
      </w:r>
      <w:r>
        <w:rPr>
          <w:rFonts w:ascii="Calibri" w:eastAsia="Calibri" w:hAnsi="Calibri" w:cs="Calibri"/>
          <w:color w:val="000000" w:themeColor="text1"/>
        </w:rPr>
        <w:t xml:space="preserve"> and </w:t>
      </w:r>
      <w:r w:rsidRPr="0085072E">
        <w:rPr>
          <w:rFonts w:ascii="Calibri" w:eastAsia="Calibri" w:hAnsi="Calibri" w:cs="Calibri"/>
          <w:b/>
          <w:bCs/>
          <w:color w:val="000000" w:themeColor="text1"/>
        </w:rPr>
        <w:t>27</w:t>
      </w:r>
      <w:r>
        <w:rPr>
          <w:rFonts w:ascii="Calibri" w:eastAsia="Calibri" w:hAnsi="Calibri" w:cs="Calibri"/>
          <w:color w:val="000000" w:themeColor="text1"/>
        </w:rPr>
        <w:t>.</w:t>
      </w:r>
    </w:p>
    <w:p w14:paraId="1D172D54" w14:textId="77777777" w:rsidR="005707D2" w:rsidRDefault="005707D2" w:rsidP="005707D2">
      <w:pPr>
        <w:jc w:val="both"/>
        <w:rPr>
          <w:rFonts w:ascii="Calibri" w:eastAsia="Calibri" w:hAnsi="Calibri" w:cs="Calibri"/>
          <w:color w:val="000000" w:themeColor="text1"/>
        </w:rPr>
      </w:pPr>
    </w:p>
    <w:p w14:paraId="1D32A491" w14:textId="28BA36FE" w:rsidR="005707D2" w:rsidRDefault="005707D2" w:rsidP="005707D2">
      <w:pPr>
        <w:jc w:val="both"/>
        <w:rPr>
          <w:rFonts w:ascii="Calibri" w:eastAsia="Calibri" w:hAnsi="Calibri" w:cs="Calibri"/>
          <w:color w:val="000000" w:themeColor="text1"/>
        </w:rPr>
      </w:pPr>
      <w:r>
        <w:rPr>
          <w:rFonts w:ascii="Calibri" w:eastAsia="Calibri" w:hAnsi="Calibri" w:cs="Calibri"/>
          <w:color w:val="000000" w:themeColor="text1"/>
        </w:rPr>
        <w:t xml:space="preserve">The full routing of </w:t>
      </w:r>
      <w:r w:rsidR="0085072E">
        <w:rPr>
          <w:rFonts w:ascii="Calibri" w:eastAsia="Calibri" w:hAnsi="Calibri" w:cs="Calibri"/>
          <w:color w:val="000000" w:themeColor="text1"/>
        </w:rPr>
        <w:t xml:space="preserve">all </w:t>
      </w:r>
      <w:r>
        <w:rPr>
          <w:rFonts w:ascii="Calibri" w:eastAsia="Calibri" w:hAnsi="Calibri" w:cs="Calibri"/>
          <w:color w:val="000000" w:themeColor="text1"/>
        </w:rPr>
        <w:t>upcoming tour dates is listed below.</w:t>
      </w:r>
    </w:p>
    <w:p w14:paraId="3AE0193B" w14:textId="77777777" w:rsidR="005707D2" w:rsidRDefault="005707D2" w:rsidP="005707D2">
      <w:pPr>
        <w:jc w:val="both"/>
        <w:rPr>
          <w:rFonts w:ascii="Calibri" w:eastAsia="Calibri" w:hAnsi="Calibri" w:cs="Calibri"/>
          <w:color w:val="000000" w:themeColor="text1"/>
        </w:rPr>
      </w:pPr>
    </w:p>
    <w:p w14:paraId="4234BC02" w14:textId="77777777" w:rsidR="005707D2" w:rsidRDefault="005707D2" w:rsidP="005707D2">
      <w:pPr>
        <w:jc w:val="center"/>
        <w:rPr>
          <w:rFonts w:ascii="Times New Roman" w:eastAsia="Times New Roman" w:hAnsi="Times New Roman" w:cs="Times New Roman"/>
          <w:sz w:val="24"/>
          <w:szCs w:val="24"/>
        </w:rPr>
      </w:pPr>
      <w:r>
        <w:rPr>
          <w:rFonts w:ascii="Calibri" w:eastAsia="Calibri" w:hAnsi="Calibri" w:cs="Calibri"/>
          <w:b/>
          <w:noProof/>
        </w:rPr>
        <w:drawing>
          <wp:inline distT="0" distB="0" distL="0" distR="0" wp14:anchorId="64BC0CE5" wp14:editId="36390294">
            <wp:extent cx="3246082" cy="30526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5959"/>
                    <a:stretch/>
                  </pic:blipFill>
                  <pic:spPr bwMode="auto">
                    <a:xfrm>
                      <a:off x="0" y="0"/>
                      <a:ext cx="3259536" cy="3065291"/>
                    </a:xfrm>
                    <a:prstGeom prst="rect">
                      <a:avLst/>
                    </a:prstGeom>
                    <a:noFill/>
                    <a:ln>
                      <a:noFill/>
                    </a:ln>
                    <a:extLst>
                      <a:ext uri="{53640926-AAD7-44D8-BBD7-CCE9431645EC}">
                        <a14:shadowObscured xmlns:a14="http://schemas.microsoft.com/office/drawing/2010/main"/>
                      </a:ext>
                    </a:extLst>
                  </pic:spPr>
                </pic:pic>
              </a:graphicData>
            </a:graphic>
          </wp:inline>
        </w:drawing>
      </w:r>
    </w:p>
    <w:p w14:paraId="7C1D6ED1" w14:textId="77777777" w:rsidR="005707D2" w:rsidRPr="00F53234" w:rsidRDefault="005707D2" w:rsidP="005707D2">
      <w:pPr>
        <w:jc w:val="center"/>
        <w:rPr>
          <w:rFonts w:ascii="Calibri" w:hAnsi="Calibri" w:cs="Calibri"/>
          <w:sz w:val="20"/>
          <w:szCs w:val="20"/>
        </w:rPr>
      </w:pPr>
      <w:r>
        <w:rPr>
          <w:rFonts w:ascii="Calibri" w:hAnsi="Calibri" w:cs="Calibri"/>
          <w:sz w:val="20"/>
          <w:szCs w:val="20"/>
        </w:rPr>
        <w:t>(</w:t>
      </w:r>
      <w:hyperlink r:id="rId14" w:history="1">
        <w:r>
          <w:rPr>
            <w:rStyle w:val="Hyperlink"/>
            <w:rFonts w:ascii="Calibri" w:hAnsi="Calibri" w:cs="Calibri"/>
            <w:sz w:val="20"/>
            <w:szCs w:val="20"/>
          </w:rPr>
          <w:t>download hi-res album artwork</w:t>
        </w:r>
      </w:hyperlink>
      <w:r>
        <w:rPr>
          <w:rFonts w:ascii="Calibri" w:hAnsi="Calibri" w:cs="Calibri"/>
          <w:sz w:val="20"/>
          <w:szCs w:val="20"/>
        </w:rPr>
        <w:t xml:space="preserve">; photo credit: Benjamin </w:t>
      </w:r>
      <w:proofErr w:type="spellStart"/>
      <w:r>
        <w:rPr>
          <w:rFonts w:ascii="Calibri" w:hAnsi="Calibri" w:cs="Calibri"/>
          <w:sz w:val="20"/>
          <w:szCs w:val="20"/>
        </w:rPr>
        <w:t>Gibbard</w:t>
      </w:r>
      <w:proofErr w:type="spellEnd"/>
      <w:r>
        <w:rPr>
          <w:rFonts w:ascii="Calibri" w:hAnsi="Calibri" w:cs="Calibri"/>
          <w:sz w:val="20"/>
          <w:szCs w:val="20"/>
        </w:rPr>
        <w:t>)</w:t>
      </w:r>
    </w:p>
    <w:p w14:paraId="10313CD1" w14:textId="77777777" w:rsidR="005707D2" w:rsidRPr="009A49CC" w:rsidRDefault="005707D2" w:rsidP="005707D2">
      <w:pPr>
        <w:rPr>
          <w:rFonts w:ascii="Calibri" w:hAnsi="Calibri" w:cs="Calibri"/>
        </w:rPr>
      </w:pPr>
    </w:p>
    <w:p w14:paraId="4BF6DF30" w14:textId="77777777" w:rsidR="005707D2" w:rsidRPr="009A49CC" w:rsidRDefault="005707D2" w:rsidP="005707D2">
      <w:pPr>
        <w:jc w:val="center"/>
        <w:rPr>
          <w:rFonts w:ascii="Calibri" w:hAnsi="Calibri" w:cs="Calibri"/>
        </w:rPr>
      </w:pPr>
      <w:r>
        <w:rPr>
          <w:rFonts w:ascii="Calibri" w:hAnsi="Calibri" w:cs="Calibri"/>
        </w:rPr>
        <w:t>###</w:t>
      </w:r>
    </w:p>
    <w:p w14:paraId="58DD164B" w14:textId="77777777" w:rsidR="005707D2" w:rsidRDefault="005707D2" w:rsidP="005707D2">
      <w:pPr>
        <w:rPr>
          <w:rFonts w:ascii="Calibri" w:hAnsi="Calibri" w:cs="Calibri"/>
          <w:b/>
          <w:bCs/>
          <w:i/>
          <w:iCs/>
        </w:rPr>
      </w:pPr>
    </w:p>
    <w:p w14:paraId="34AD1DA1" w14:textId="77777777" w:rsidR="005707D2" w:rsidRPr="00D5590A" w:rsidRDefault="005707D2" w:rsidP="005707D2">
      <w:pPr>
        <w:rPr>
          <w:rFonts w:ascii="Calibri" w:hAnsi="Calibri" w:cs="Calibri"/>
          <w:b/>
          <w:bCs/>
        </w:rPr>
      </w:pPr>
      <w:r>
        <w:rPr>
          <w:rFonts w:ascii="Calibri" w:hAnsi="Calibri" w:cs="Calibri"/>
          <w:b/>
          <w:bCs/>
          <w:i/>
          <w:iCs/>
        </w:rPr>
        <w:t>ASPHALT MEADOWS</w:t>
      </w:r>
      <w:r w:rsidRPr="00D5590A">
        <w:rPr>
          <w:rFonts w:ascii="Calibri" w:hAnsi="Calibri" w:cs="Calibri"/>
          <w:b/>
          <w:bCs/>
        </w:rPr>
        <w:t>:</w:t>
      </w:r>
    </w:p>
    <w:p w14:paraId="70566FEB" w14:textId="77777777" w:rsidR="005707D2" w:rsidRPr="00D5590A" w:rsidRDefault="005707D2" w:rsidP="005707D2">
      <w:pPr>
        <w:pStyle w:val="ListParagraph"/>
        <w:numPr>
          <w:ilvl w:val="0"/>
          <w:numId w:val="1"/>
        </w:numPr>
        <w:rPr>
          <w:rFonts w:ascii="Calibri" w:hAnsi="Calibri" w:cs="Calibri"/>
          <w:b/>
          <w:bCs/>
        </w:rPr>
      </w:pPr>
      <w:r w:rsidRPr="00D5590A">
        <w:rPr>
          <w:rFonts w:ascii="Calibri" w:hAnsi="Calibri" w:cs="Calibri"/>
          <w:b/>
          <w:bCs/>
        </w:rPr>
        <w:t>I Don’t Know How I Survive</w:t>
      </w:r>
    </w:p>
    <w:p w14:paraId="3F1080AF" w14:textId="77777777" w:rsidR="005707D2" w:rsidRPr="00D5590A" w:rsidRDefault="005707D2" w:rsidP="005707D2">
      <w:pPr>
        <w:pStyle w:val="ListParagraph"/>
        <w:numPr>
          <w:ilvl w:val="0"/>
          <w:numId w:val="1"/>
        </w:numPr>
        <w:rPr>
          <w:rFonts w:ascii="Calibri" w:hAnsi="Calibri" w:cs="Calibri"/>
          <w:b/>
          <w:bCs/>
        </w:rPr>
      </w:pPr>
      <w:r w:rsidRPr="00D5590A">
        <w:rPr>
          <w:rFonts w:ascii="Calibri" w:hAnsi="Calibri" w:cs="Calibri"/>
          <w:b/>
          <w:bCs/>
        </w:rPr>
        <w:t>Roman Candles</w:t>
      </w:r>
    </w:p>
    <w:p w14:paraId="77258C38" w14:textId="77777777" w:rsidR="005707D2" w:rsidRPr="00D5590A" w:rsidRDefault="005707D2" w:rsidP="005707D2">
      <w:pPr>
        <w:pStyle w:val="ListParagraph"/>
        <w:numPr>
          <w:ilvl w:val="0"/>
          <w:numId w:val="1"/>
        </w:numPr>
        <w:rPr>
          <w:rFonts w:ascii="Calibri" w:hAnsi="Calibri" w:cs="Calibri"/>
          <w:b/>
          <w:bCs/>
        </w:rPr>
      </w:pPr>
      <w:r w:rsidRPr="00D5590A">
        <w:rPr>
          <w:rFonts w:ascii="Calibri" w:hAnsi="Calibri" w:cs="Calibri"/>
          <w:b/>
          <w:bCs/>
        </w:rPr>
        <w:t>Asphalt Meadows</w:t>
      </w:r>
    </w:p>
    <w:p w14:paraId="76812798" w14:textId="77777777" w:rsidR="005707D2" w:rsidRPr="00D5590A" w:rsidRDefault="005707D2" w:rsidP="005707D2">
      <w:pPr>
        <w:pStyle w:val="ListParagraph"/>
        <w:numPr>
          <w:ilvl w:val="0"/>
          <w:numId w:val="1"/>
        </w:numPr>
        <w:rPr>
          <w:rFonts w:ascii="Calibri" w:hAnsi="Calibri" w:cs="Calibri"/>
          <w:b/>
          <w:bCs/>
        </w:rPr>
      </w:pPr>
      <w:r w:rsidRPr="00D5590A">
        <w:rPr>
          <w:rFonts w:ascii="Calibri" w:hAnsi="Calibri" w:cs="Calibri"/>
          <w:b/>
          <w:bCs/>
        </w:rPr>
        <w:t>Rand McNally</w:t>
      </w:r>
    </w:p>
    <w:p w14:paraId="53D8D7BF" w14:textId="77777777" w:rsidR="005707D2" w:rsidRPr="00D5590A" w:rsidRDefault="005707D2" w:rsidP="005707D2">
      <w:pPr>
        <w:pStyle w:val="ListParagraph"/>
        <w:numPr>
          <w:ilvl w:val="0"/>
          <w:numId w:val="1"/>
        </w:numPr>
        <w:rPr>
          <w:rFonts w:ascii="Calibri" w:hAnsi="Calibri" w:cs="Calibri"/>
          <w:b/>
          <w:bCs/>
        </w:rPr>
      </w:pPr>
      <w:r w:rsidRPr="00D5590A">
        <w:rPr>
          <w:rFonts w:ascii="Calibri" w:hAnsi="Calibri" w:cs="Calibri"/>
          <w:b/>
          <w:bCs/>
        </w:rPr>
        <w:t>Here to Forever</w:t>
      </w:r>
    </w:p>
    <w:p w14:paraId="40D99905" w14:textId="77777777" w:rsidR="005707D2" w:rsidRPr="00D5590A" w:rsidRDefault="005707D2" w:rsidP="005707D2">
      <w:pPr>
        <w:pStyle w:val="ListParagraph"/>
        <w:numPr>
          <w:ilvl w:val="0"/>
          <w:numId w:val="1"/>
        </w:numPr>
        <w:rPr>
          <w:rFonts w:ascii="Calibri" w:hAnsi="Calibri" w:cs="Calibri"/>
          <w:b/>
          <w:bCs/>
        </w:rPr>
      </w:pPr>
      <w:r w:rsidRPr="00D5590A">
        <w:rPr>
          <w:rFonts w:ascii="Calibri" w:hAnsi="Calibri" w:cs="Calibri"/>
          <w:b/>
          <w:bCs/>
        </w:rPr>
        <w:t xml:space="preserve">Foxglove Through </w:t>
      </w:r>
      <w:proofErr w:type="gramStart"/>
      <w:r>
        <w:rPr>
          <w:rFonts w:ascii="Calibri" w:hAnsi="Calibri" w:cs="Calibri"/>
          <w:b/>
          <w:bCs/>
        </w:rPr>
        <w:t>T</w:t>
      </w:r>
      <w:r w:rsidRPr="00D5590A">
        <w:rPr>
          <w:rFonts w:ascii="Calibri" w:hAnsi="Calibri" w:cs="Calibri"/>
          <w:b/>
          <w:bCs/>
        </w:rPr>
        <w:t>he</w:t>
      </w:r>
      <w:proofErr w:type="gramEnd"/>
      <w:r w:rsidRPr="00D5590A">
        <w:rPr>
          <w:rFonts w:ascii="Calibri" w:hAnsi="Calibri" w:cs="Calibri"/>
          <w:b/>
          <w:bCs/>
        </w:rPr>
        <w:t xml:space="preserve"> Clearcut</w:t>
      </w:r>
    </w:p>
    <w:p w14:paraId="76D03E76" w14:textId="77777777" w:rsidR="005707D2" w:rsidRPr="00D5590A" w:rsidRDefault="005707D2" w:rsidP="005707D2">
      <w:pPr>
        <w:pStyle w:val="ListParagraph"/>
        <w:numPr>
          <w:ilvl w:val="0"/>
          <w:numId w:val="1"/>
        </w:numPr>
        <w:rPr>
          <w:rFonts w:ascii="Calibri" w:hAnsi="Calibri" w:cs="Calibri"/>
          <w:b/>
          <w:bCs/>
        </w:rPr>
      </w:pPr>
      <w:r w:rsidRPr="00D5590A">
        <w:rPr>
          <w:rFonts w:ascii="Calibri" w:hAnsi="Calibri" w:cs="Calibri"/>
          <w:b/>
          <w:bCs/>
        </w:rPr>
        <w:t>Pepper</w:t>
      </w:r>
    </w:p>
    <w:p w14:paraId="2DF9396B" w14:textId="77777777" w:rsidR="005707D2" w:rsidRPr="00D5590A" w:rsidRDefault="005707D2" w:rsidP="005707D2">
      <w:pPr>
        <w:pStyle w:val="ListParagraph"/>
        <w:numPr>
          <w:ilvl w:val="0"/>
          <w:numId w:val="1"/>
        </w:numPr>
        <w:rPr>
          <w:rFonts w:ascii="Calibri" w:hAnsi="Calibri" w:cs="Calibri"/>
          <w:b/>
          <w:bCs/>
        </w:rPr>
      </w:pPr>
      <w:r w:rsidRPr="00D5590A">
        <w:rPr>
          <w:rFonts w:ascii="Calibri" w:hAnsi="Calibri" w:cs="Calibri"/>
          <w:b/>
          <w:bCs/>
        </w:rPr>
        <w:t>I Miss Strangers</w:t>
      </w:r>
    </w:p>
    <w:p w14:paraId="4D1C7DC9" w14:textId="77777777" w:rsidR="005707D2" w:rsidRPr="00D5590A" w:rsidRDefault="005707D2" w:rsidP="005707D2">
      <w:pPr>
        <w:pStyle w:val="ListParagraph"/>
        <w:numPr>
          <w:ilvl w:val="0"/>
          <w:numId w:val="1"/>
        </w:numPr>
        <w:rPr>
          <w:rFonts w:ascii="Calibri" w:hAnsi="Calibri" w:cs="Calibri"/>
          <w:b/>
          <w:bCs/>
        </w:rPr>
      </w:pPr>
      <w:r w:rsidRPr="00D5590A">
        <w:rPr>
          <w:rFonts w:ascii="Calibri" w:hAnsi="Calibri" w:cs="Calibri"/>
          <w:b/>
          <w:bCs/>
        </w:rPr>
        <w:t>Wheat Like Waves</w:t>
      </w:r>
    </w:p>
    <w:p w14:paraId="59125F89" w14:textId="77777777" w:rsidR="005707D2" w:rsidRDefault="005707D2" w:rsidP="005707D2">
      <w:pPr>
        <w:pStyle w:val="ListParagraph"/>
        <w:numPr>
          <w:ilvl w:val="0"/>
          <w:numId w:val="1"/>
        </w:numPr>
        <w:rPr>
          <w:rFonts w:ascii="Calibri" w:hAnsi="Calibri" w:cs="Calibri"/>
          <w:b/>
          <w:bCs/>
        </w:rPr>
      </w:pPr>
      <w:r w:rsidRPr="00D5590A">
        <w:rPr>
          <w:rFonts w:ascii="Calibri" w:hAnsi="Calibri" w:cs="Calibri"/>
          <w:b/>
          <w:bCs/>
        </w:rPr>
        <w:t xml:space="preserve">Fragments From </w:t>
      </w:r>
      <w:proofErr w:type="gramStart"/>
      <w:r>
        <w:rPr>
          <w:rFonts w:ascii="Calibri" w:hAnsi="Calibri" w:cs="Calibri"/>
          <w:b/>
          <w:bCs/>
        </w:rPr>
        <w:t>T</w:t>
      </w:r>
      <w:r w:rsidRPr="00D5590A">
        <w:rPr>
          <w:rFonts w:ascii="Calibri" w:hAnsi="Calibri" w:cs="Calibri"/>
          <w:b/>
          <w:bCs/>
        </w:rPr>
        <w:t>he</w:t>
      </w:r>
      <w:proofErr w:type="gramEnd"/>
      <w:r w:rsidRPr="00D5590A">
        <w:rPr>
          <w:rFonts w:ascii="Calibri" w:hAnsi="Calibri" w:cs="Calibri"/>
          <w:b/>
          <w:bCs/>
        </w:rPr>
        <w:t xml:space="preserve"> Decade</w:t>
      </w:r>
    </w:p>
    <w:p w14:paraId="30E7EA9B" w14:textId="77777777" w:rsidR="005707D2" w:rsidRDefault="005707D2" w:rsidP="005707D2">
      <w:pPr>
        <w:pStyle w:val="ListParagraph"/>
        <w:numPr>
          <w:ilvl w:val="0"/>
          <w:numId w:val="1"/>
        </w:numPr>
        <w:rPr>
          <w:rFonts w:ascii="Calibri" w:hAnsi="Calibri" w:cs="Calibri"/>
          <w:b/>
          <w:bCs/>
        </w:rPr>
      </w:pPr>
      <w:r>
        <w:rPr>
          <w:rFonts w:ascii="Calibri" w:hAnsi="Calibri" w:cs="Calibri"/>
          <w:b/>
          <w:bCs/>
        </w:rPr>
        <w:t xml:space="preserve">I’ll Never Give Up </w:t>
      </w:r>
      <w:proofErr w:type="gramStart"/>
      <w:r>
        <w:rPr>
          <w:rFonts w:ascii="Calibri" w:hAnsi="Calibri" w:cs="Calibri"/>
          <w:b/>
          <w:bCs/>
        </w:rPr>
        <w:t>On</w:t>
      </w:r>
      <w:proofErr w:type="gramEnd"/>
      <w:r>
        <w:rPr>
          <w:rFonts w:ascii="Calibri" w:hAnsi="Calibri" w:cs="Calibri"/>
          <w:b/>
          <w:bCs/>
        </w:rPr>
        <w:t xml:space="preserve"> You</w:t>
      </w:r>
    </w:p>
    <w:p w14:paraId="4C1FFBFF" w14:textId="77777777" w:rsidR="005707D2" w:rsidRDefault="005707D2" w:rsidP="005707D2">
      <w:pPr>
        <w:rPr>
          <w:rFonts w:ascii="Calibri" w:hAnsi="Calibri" w:cs="Calibri"/>
          <w:b/>
          <w:bCs/>
        </w:rPr>
      </w:pPr>
    </w:p>
    <w:p w14:paraId="02134E9E" w14:textId="77777777" w:rsidR="005707D2" w:rsidRDefault="005707D2" w:rsidP="005707D2">
      <w:pPr>
        <w:rPr>
          <w:rFonts w:ascii="Calibri" w:hAnsi="Calibri" w:cs="Calibri"/>
          <w:b/>
          <w:bCs/>
        </w:rPr>
      </w:pPr>
    </w:p>
    <w:p w14:paraId="39BBA2DE" w14:textId="77777777" w:rsidR="005707D2" w:rsidRPr="009A49CC" w:rsidRDefault="005707D2" w:rsidP="005707D2">
      <w:pPr>
        <w:jc w:val="center"/>
        <w:rPr>
          <w:rFonts w:ascii="Calibri" w:hAnsi="Calibri" w:cs="Calibri"/>
        </w:rPr>
      </w:pPr>
      <w:r>
        <w:rPr>
          <w:rFonts w:ascii="Calibri" w:hAnsi="Calibri" w:cs="Calibri"/>
        </w:rPr>
        <w:t>###</w:t>
      </w:r>
    </w:p>
    <w:p w14:paraId="6E640394" w14:textId="77777777" w:rsidR="005707D2" w:rsidRDefault="005707D2" w:rsidP="005707D2">
      <w:pPr>
        <w:rPr>
          <w:rFonts w:ascii="Calibri" w:hAnsi="Calibri" w:cs="Calibri"/>
          <w:b/>
          <w:bCs/>
        </w:rPr>
      </w:pPr>
    </w:p>
    <w:p w14:paraId="106D009D" w14:textId="77777777" w:rsidR="0086505B" w:rsidRDefault="0086505B" w:rsidP="0086505B">
      <w:pPr>
        <w:jc w:val="both"/>
      </w:pPr>
      <w:r>
        <w:rPr>
          <w:b/>
          <w:bCs/>
          <w:color w:val="000000"/>
          <w:u w:val="single"/>
        </w:rPr>
        <w:t>ABOUT DEATH CAB FOR CUTIE:</w:t>
      </w:r>
    </w:p>
    <w:p w14:paraId="40BD538A" w14:textId="77777777" w:rsidR="0086505B" w:rsidRDefault="0086505B" w:rsidP="0086505B">
      <w:pPr>
        <w:jc w:val="both"/>
      </w:pPr>
      <w:r>
        <w:t xml:space="preserve">Formed in Bellingham, WA in 1997, Death Cab for Cutie almost immediately entered the ranks of the era’s definitive bands, fueled in large part by the remarkable power of co-founder, vocalist, guitarist, and lead songwriter Benjamin </w:t>
      </w:r>
      <w:proofErr w:type="spellStart"/>
      <w:r>
        <w:t>Gibbard’s</w:t>
      </w:r>
      <w:proofErr w:type="spellEnd"/>
      <w:r>
        <w:t xml:space="preserve"> complex, often bittersweet songcraft. The band made their worldwide popular breakthrough with 2003’s RIAA gold certified </w:t>
      </w:r>
      <w:proofErr w:type="spellStart"/>
      <w:r>
        <w:rPr>
          <w:i/>
          <w:iCs/>
        </w:rPr>
        <w:t>Transatlanticism</w:t>
      </w:r>
      <w:proofErr w:type="spellEnd"/>
      <w:r>
        <w:t xml:space="preserve">, later named by </w:t>
      </w:r>
      <w:r>
        <w:rPr>
          <w:i/>
          <w:iCs/>
        </w:rPr>
        <w:t>NPR</w:t>
      </w:r>
      <w:r>
        <w:t xml:space="preserve"> as one of “The Decade's 50 Most Important Recordings.” </w:t>
      </w:r>
      <w:r>
        <w:rPr>
          <w:i/>
          <w:iCs/>
        </w:rPr>
        <w:t>Plans</w:t>
      </w:r>
      <w:r>
        <w:t xml:space="preserve">, their 2005 Atlantic Records debut release, saw Death Cab for Cutie ascending to even greater heights, earning RIAA platinum certification and a GRAMMY® Award </w:t>
      </w:r>
      <w:r>
        <w:lastRenderedPageBreak/>
        <w:t xml:space="preserve">nomination for “Best Alternative Album” while spawning the chart-topping singles, “Soul Meets Body” and “I Will Follow You into the Dark,” the latter of which was honored with a GRAMMY® nod for “Best Pop Performance </w:t>
      </w:r>
      <w:proofErr w:type="gramStart"/>
      <w:r>
        <w:t>By</w:t>
      </w:r>
      <w:proofErr w:type="gramEnd"/>
      <w:r>
        <w:t xml:space="preserve"> Duo Or Group With Vocals.” Their following albums – including </w:t>
      </w:r>
      <w:r>
        <w:rPr>
          <w:i/>
          <w:iCs/>
        </w:rPr>
        <w:t>Narrow Stairs </w:t>
      </w:r>
      <w:r>
        <w:t>(2008),</w:t>
      </w:r>
      <w:r>
        <w:rPr>
          <w:i/>
          <w:iCs/>
        </w:rPr>
        <w:t xml:space="preserve"> The Open Door </w:t>
      </w:r>
      <w:r>
        <w:t>(2009),</w:t>
      </w:r>
      <w:r>
        <w:rPr>
          <w:i/>
          <w:iCs/>
        </w:rPr>
        <w:t> Codes and Keys </w:t>
      </w:r>
      <w:r>
        <w:t xml:space="preserve">(2011), and </w:t>
      </w:r>
      <w:r>
        <w:rPr>
          <w:i/>
          <w:iCs/>
        </w:rPr>
        <w:t>Kintsugi </w:t>
      </w:r>
      <w:r>
        <w:t>(2015) – all received various GRAMMY® Award nominations, bringing their total career nominations to eight overall.</w:t>
      </w:r>
    </w:p>
    <w:p w14:paraId="3A3A9A11" w14:textId="77777777" w:rsidR="0086505B" w:rsidRDefault="0086505B" w:rsidP="0086505B">
      <w:pPr>
        <w:jc w:val="both"/>
      </w:pPr>
    </w:p>
    <w:p w14:paraId="75355C35" w14:textId="77777777" w:rsidR="0086505B" w:rsidRDefault="0086505B" w:rsidP="0086505B">
      <w:pPr>
        <w:jc w:val="both"/>
      </w:pPr>
      <w:r>
        <w:t xml:space="preserve">Death Cab for Cutie’s ninth studio album </w:t>
      </w:r>
      <w:r>
        <w:rPr>
          <w:i/>
          <w:iCs/>
        </w:rPr>
        <w:t xml:space="preserve">Thank You for Today </w:t>
      </w:r>
      <w:r>
        <w:t xml:space="preserve">was released in 2018. That album saw the band entering its second decade by both expanding and refining its signature sound, with highlights including lead single, “Gold Rush,” which reached #1 on </w:t>
      </w:r>
      <w:r>
        <w:rPr>
          <w:i/>
          <w:iCs/>
        </w:rPr>
        <w:t>Billboard</w:t>
      </w:r>
      <w:r>
        <w:t>’s “Adult Alternative Songs” chart.</w:t>
      </w:r>
    </w:p>
    <w:p w14:paraId="1B1F5BE3" w14:textId="77777777" w:rsidR="0086505B" w:rsidRDefault="0086505B" w:rsidP="0086505B">
      <w:pPr>
        <w:jc w:val="both"/>
      </w:pPr>
    </w:p>
    <w:p w14:paraId="1D14C60B" w14:textId="77777777" w:rsidR="0086505B" w:rsidRDefault="0086505B" w:rsidP="0086505B">
      <w:pPr>
        <w:jc w:val="both"/>
      </w:pPr>
      <w:r>
        <w:t xml:space="preserve">The band continued to affirm their lasting artistic legacy with a wide range of creative activity in the years that followed, including diverse collaborations such as Chance the Rapper’s 2019 album track, “Do You Remember (ft. Death Cab for Cutie),” and Tycho &amp; </w:t>
      </w:r>
      <w:proofErr w:type="spellStart"/>
      <w:r>
        <w:t>Gibbard’s</w:t>
      </w:r>
      <w:proofErr w:type="spellEnd"/>
      <w:r>
        <w:t xml:space="preserve"> acclaimed 2021 single, “Only Love.”</w:t>
      </w:r>
    </w:p>
    <w:p w14:paraId="40FE5EC6" w14:textId="77777777" w:rsidR="0086505B" w:rsidRDefault="0086505B" w:rsidP="0086505B">
      <w:pPr>
        <w:jc w:val="both"/>
      </w:pPr>
    </w:p>
    <w:p w14:paraId="7986B668" w14:textId="732FFAA5" w:rsidR="0086505B" w:rsidRDefault="0086505B" w:rsidP="0086505B">
      <w:pPr>
        <w:jc w:val="both"/>
      </w:pPr>
      <w:r>
        <w:t xml:space="preserve">December 2020 saw Death Cab for Cutie release </w:t>
      </w:r>
      <w:r>
        <w:rPr>
          <w:i/>
          <w:iCs/>
        </w:rPr>
        <w:t>The Georgia EP</w:t>
      </w:r>
      <w:r>
        <w:t xml:space="preserve">, initially offered as a 24-hour Bandcamp exclusive in advance of the crucial Georgia runoff elections that ultimately turned the state blue and secured Democratic control of the US Senate. The five-song project – which features covers of iconic artists from the great state of Georgia – raised over $100K for Fair Fight Action, the national voting rights organization founded by Stacy Abrams. </w:t>
      </w:r>
    </w:p>
    <w:p w14:paraId="4010A3E0" w14:textId="77777777" w:rsidR="0086505B" w:rsidRDefault="0086505B" w:rsidP="0086505B">
      <w:pPr>
        <w:jc w:val="both"/>
      </w:pPr>
    </w:p>
    <w:p w14:paraId="596B9806" w14:textId="4EDAF434" w:rsidR="0086505B" w:rsidRDefault="0086505B" w:rsidP="0086505B">
      <w:pPr>
        <w:jc w:val="both"/>
      </w:pPr>
      <w:r>
        <w:t xml:space="preserve">In February of this year, </w:t>
      </w:r>
      <w:proofErr w:type="spellStart"/>
      <w:r>
        <w:t>Gibbard</w:t>
      </w:r>
      <w:proofErr w:type="spellEnd"/>
      <w:r>
        <w:t xml:space="preserve"> conceived, curated, and executive produced </w:t>
      </w:r>
      <w:r>
        <w:rPr>
          <w:i/>
          <w:iCs/>
        </w:rPr>
        <w:t>Ocean Child: Songs of Yoko Ono</w:t>
      </w:r>
      <w:r>
        <w:t>, an acclaimed tribute to the groundbreaking singer, songwriter, multimedia artist, and activist released in celebration of her 89</w:t>
      </w:r>
      <w:r>
        <w:rPr>
          <w:vertAlign w:val="superscript"/>
        </w:rPr>
        <w:t>th</w:t>
      </w:r>
      <w:r>
        <w:t xml:space="preserve"> birthday. The collection – which included Death Cab for Cutie’s own cover of “Waiting </w:t>
      </w:r>
      <w:proofErr w:type="gramStart"/>
      <w:r>
        <w:t>For</w:t>
      </w:r>
      <w:proofErr w:type="gramEnd"/>
      <w:r>
        <w:t xml:space="preserve"> The Sunrise” – also featured contributions from a stunning range of diverse artists, including David Byrne, Japanese Breakfast, The Flaming Lips, and Sharon Van Etten. </w:t>
      </w:r>
      <w:r>
        <w:rPr>
          <w:i/>
          <w:iCs/>
        </w:rPr>
        <w:t>Ocean Child</w:t>
      </w:r>
      <w:r>
        <w:t xml:space="preserve"> earned worldwide critical acclaim spanning </w:t>
      </w:r>
      <w:r>
        <w:rPr>
          <w:i/>
          <w:iCs/>
        </w:rPr>
        <w:t>The New York Times, Rolling Stone, NPR, The Guardian</w:t>
      </w:r>
      <w:r>
        <w:t xml:space="preserve"> and more. </w:t>
      </w:r>
    </w:p>
    <w:p w14:paraId="40D7519C" w14:textId="1F62A03F" w:rsidR="00851383" w:rsidRDefault="00851383" w:rsidP="0086505B">
      <w:pPr>
        <w:jc w:val="both"/>
      </w:pPr>
    </w:p>
    <w:p w14:paraId="25AA4ACF" w14:textId="14B05BA0" w:rsidR="00851383" w:rsidRDefault="00851383" w:rsidP="0086505B">
      <w:pPr>
        <w:jc w:val="both"/>
      </w:pPr>
      <w:r>
        <w:t>Death Cab for Cutie’s 10</w:t>
      </w:r>
      <w:r w:rsidRPr="00851383">
        <w:rPr>
          <w:vertAlign w:val="superscript"/>
        </w:rPr>
        <w:t>th</w:t>
      </w:r>
      <w:r>
        <w:t xml:space="preserve"> studio album </w:t>
      </w:r>
      <w:r>
        <w:rPr>
          <w:i/>
          <w:iCs/>
        </w:rPr>
        <w:t>Asphalt Meadows</w:t>
      </w:r>
      <w:r>
        <w:t xml:space="preserve"> is out now</w:t>
      </w:r>
      <w:r w:rsidR="0069486D">
        <w:t xml:space="preserve"> via Atlantic Records.</w:t>
      </w:r>
    </w:p>
    <w:p w14:paraId="74BCA85B" w14:textId="04939935" w:rsidR="0069486D" w:rsidRDefault="0069486D" w:rsidP="0086505B">
      <w:pPr>
        <w:jc w:val="both"/>
      </w:pPr>
    </w:p>
    <w:p w14:paraId="58CA3ED2" w14:textId="114E1A65" w:rsidR="0069486D" w:rsidRPr="00851383" w:rsidRDefault="00EC5BDE" w:rsidP="00994E34">
      <w:pPr>
        <w:jc w:val="center"/>
      </w:pPr>
      <w:r>
        <w:rPr>
          <w:noProof/>
        </w:rPr>
        <w:drawing>
          <wp:inline distT="0" distB="0" distL="0" distR="0" wp14:anchorId="7C5757AD" wp14:editId="13F7637D">
            <wp:extent cx="3054350" cy="30543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54350" cy="3054350"/>
                    </a:xfrm>
                    <a:prstGeom prst="rect">
                      <a:avLst/>
                    </a:prstGeom>
                  </pic:spPr>
                </pic:pic>
              </a:graphicData>
            </a:graphic>
          </wp:inline>
        </w:drawing>
      </w:r>
    </w:p>
    <w:p w14:paraId="6D8EDC4D" w14:textId="6EBE9ED2" w:rsidR="005707D2" w:rsidRDefault="005707D2" w:rsidP="00994E34">
      <w:pPr>
        <w:jc w:val="center"/>
        <w:rPr>
          <w:rFonts w:ascii="Calibri" w:eastAsia="Calibri" w:hAnsi="Calibri" w:cs="Calibri"/>
          <w:color w:val="000000" w:themeColor="text1"/>
          <w:sz w:val="20"/>
          <w:szCs w:val="20"/>
        </w:rPr>
      </w:pPr>
      <w:r w:rsidRPr="00441187">
        <w:rPr>
          <w:rFonts w:ascii="Calibri" w:eastAsia="Calibri" w:hAnsi="Calibri" w:cs="Calibri"/>
          <w:color w:val="000000" w:themeColor="text1"/>
          <w:sz w:val="20"/>
          <w:szCs w:val="20"/>
        </w:rPr>
        <w:t>(</w:t>
      </w:r>
      <w:hyperlink r:id="rId16" w:history="1">
        <w:r w:rsidRPr="00994E34">
          <w:rPr>
            <w:rStyle w:val="Hyperlink"/>
            <w:rFonts w:ascii="Calibri" w:eastAsia="Calibri" w:hAnsi="Calibri" w:cs="Calibri"/>
            <w:sz w:val="20"/>
            <w:szCs w:val="20"/>
          </w:rPr>
          <w:t xml:space="preserve">download hi-res </w:t>
        </w:r>
        <w:proofErr w:type="spellStart"/>
        <w:r w:rsidRPr="00994E34">
          <w:rPr>
            <w:rStyle w:val="Hyperlink"/>
            <w:rFonts w:ascii="Calibri" w:eastAsia="Calibri" w:hAnsi="Calibri" w:cs="Calibri"/>
            <w:sz w:val="20"/>
            <w:szCs w:val="20"/>
          </w:rPr>
          <w:t>admat</w:t>
        </w:r>
        <w:proofErr w:type="spellEnd"/>
      </w:hyperlink>
      <w:r w:rsidRPr="00441187">
        <w:rPr>
          <w:rFonts w:ascii="Calibri" w:eastAsia="Calibri" w:hAnsi="Calibri" w:cs="Calibri"/>
          <w:color w:val="000000" w:themeColor="text1"/>
          <w:sz w:val="20"/>
          <w:szCs w:val="20"/>
        </w:rPr>
        <w:t>)</w:t>
      </w:r>
    </w:p>
    <w:p w14:paraId="1CA674FB" w14:textId="77777777" w:rsidR="005707D2" w:rsidRPr="00AB2B6E" w:rsidRDefault="005707D2" w:rsidP="005707D2">
      <w:pPr>
        <w:jc w:val="center"/>
        <w:rPr>
          <w:rFonts w:ascii="Calibri" w:eastAsia="Calibri" w:hAnsi="Calibri" w:cs="Calibri"/>
          <w:color w:val="000000" w:themeColor="text1"/>
          <w:sz w:val="20"/>
          <w:szCs w:val="20"/>
        </w:rPr>
      </w:pPr>
    </w:p>
    <w:p w14:paraId="38E2702A" w14:textId="77777777" w:rsidR="005707D2" w:rsidRDefault="005707D2" w:rsidP="005707D2">
      <w:pPr>
        <w:jc w:val="center"/>
        <w:rPr>
          <w:rFonts w:ascii="Calibri" w:eastAsia="Calibri" w:hAnsi="Calibri" w:cs="Calibri"/>
          <w:color w:val="000000" w:themeColor="text1"/>
        </w:rPr>
      </w:pPr>
      <w:r>
        <w:rPr>
          <w:rFonts w:ascii="Calibri" w:eastAsia="Calibri" w:hAnsi="Calibri" w:cs="Calibri"/>
          <w:color w:val="000000" w:themeColor="text1"/>
        </w:rPr>
        <w:t>###</w:t>
      </w:r>
    </w:p>
    <w:p w14:paraId="61F5D0D3" w14:textId="77777777" w:rsidR="005707D2" w:rsidRDefault="005707D2" w:rsidP="005707D2">
      <w:pPr>
        <w:jc w:val="both"/>
        <w:rPr>
          <w:rFonts w:ascii="Calibri" w:eastAsia="Calibri" w:hAnsi="Calibri" w:cs="Calibri"/>
          <w:color w:val="000000" w:themeColor="text1"/>
        </w:rPr>
      </w:pPr>
    </w:p>
    <w:p w14:paraId="2E591920" w14:textId="77777777" w:rsidR="005707D2" w:rsidRDefault="005707D2" w:rsidP="005707D2">
      <w:pPr>
        <w:jc w:val="center"/>
        <w:rPr>
          <w:b/>
          <w:bCs/>
          <w:i/>
          <w:iCs/>
          <w:color w:val="000000"/>
        </w:rPr>
      </w:pPr>
      <w:r>
        <w:rPr>
          <w:b/>
          <w:bCs/>
          <w:color w:val="000000"/>
        </w:rPr>
        <w:t xml:space="preserve">DEATH CAB FOR CUTIE | </w:t>
      </w:r>
      <w:r>
        <w:rPr>
          <w:b/>
          <w:bCs/>
          <w:i/>
          <w:iCs/>
          <w:color w:val="000000"/>
        </w:rPr>
        <w:t>ASPHALT MEADOWS TOUR</w:t>
      </w:r>
    </w:p>
    <w:p w14:paraId="2B25BEBD" w14:textId="77777777" w:rsidR="005707D2" w:rsidRDefault="005707D2" w:rsidP="005707D2">
      <w:pPr>
        <w:jc w:val="center"/>
        <w:rPr>
          <w:rFonts w:ascii="Calibri" w:eastAsia="Calibri" w:hAnsi="Calibri" w:cs="Calibri"/>
          <w:b/>
          <w:bCs/>
          <w:color w:val="000000" w:themeColor="text1"/>
        </w:rPr>
      </w:pPr>
    </w:p>
    <w:p w14:paraId="62131187" w14:textId="77777777" w:rsidR="005707D2" w:rsidRDefault="005707D2" w:rsidP="005707D2">
      <w:pPr>
        <w:jc w:val="center"/>
        <w:rPr>
          <w:b/>
          <w:bCs/>
          <w:color w:val="000000"/>
        </w:rPr>
      </w:pPr>
      <w:r>
        <w:rPr>
          <w:b/>
          <w:bCs/>
          <w:color w:val="000000"/>
        </w:rPr>
        <w:t>SEPTEMBER</w:t>
      </w:r>
    </w:p>
    <w:p w14:paraId="2574B6AC" w14:textId="77777777" w:rsidR="005707D2" w:rsidRDefault="005707D2" w:rsidP="005707D2">
      <w:pPr>
        <w:jc w:val="center"/>
        <w:rPr>
          <w:color w:val="000000"/>
        </w:rPr>
      </w:pPr>
      <w:r>
        <w:rPr>
          <w:color w:val="000000"/>
        </w:rPr>
        <w:t>27 – Washington, DC – The Anthem ^</w:t>
      </w:r>
    </w:p>
    <w:p w14:paraId="0990B2CA" w14:textId="6B2CD656" w:rsidR="005707D2" w:rsidRDefault="005707D2" w:rsidP="005707D2">
      <w:pPr>
        <w:jc w:val="center"/>
        <w:rPr>
          <w:color w:val="000000"/>
        </w:rPr>
      </w:pPr>
      <w:r>
        <w:rPr>
          <w:color w:val="000000"/>
        </w:rPr>
        <w:t>29 – Philadelphia, PA – The Met ^</w:t>
      </w:r>
      <w:r w:rsidR="00BA591A">
        <w:rPr>
          <w:color w:val="000000"/>
        </w:rPr>
        <w:t xml:space="preserve"> – </w:t>
      </w:r>
      <w:r w:rsidR="00BA591A">
        <w:rPr>
          <w:b/>
          <w:bCs/>
          <w:color w:val="000000"/>
        </w:rPr>
        <w:t>LOW TICKETS</w:t>
      </w:r>
    </w:p>
    <w:p w14:paraId="0F279BBE" w14:textId="77777777" w:rsidR="005707D2" w:rsidRDefault="005707D2" w:rsidP="005707D2">
      <w:pPr>
        <w:jc w:val="center"/>
        <w:rPr>
          <w:color w:val="000000"/>
        </w:rPr>
      </w:pPr>
      <w:r>
        <w:rPr>
          <w:color w:val="000000"/>
        </w:rPr>
        <w:t>30 – New York, NY – Forest Hills Stadium =</w:t>
      </w:r>
    </w:p>
    <w:p w14:paraId="7D8E8FE0" w14:textId="77777777" w:rsidR="005707D2" w:rsidRDefault="005707D2" w:rsidP="005707D2">
      <w:pPr>
        <w:jc w:val="center"/>
        <w:rPr>
          <w:color w:val="000000"/>
        </w:rPr>
      </w:pPr>
    </w:p>
    <w:p w14:paraId="61328BFE" w14:textId="77777777" w:rsidR="005707D2" w:rsidRDefault="005707D2" w:rsidP="005707D2">
      <w:pPr>
        <w:jc w:val="center"/>
        <w:rPr>
          <w:b/>
          <w:bCs/>
          <w:color w:val="000000"/>
        </w:rPr>
      </w:pPr>
      <w:r>
        <w:rPr>
          <w:b/>
          <w:bCs/>
          <w:color w:val="000000"/>
        </w:rPr>
        <w:t>OCTOBER</w:t>
      </w:r>
    </w:p>
    <w:p w14:paraId="6B3186C8" w14:textId="31B7BC6C" w:rsidR="005707D2" w:rsidRDefault="005707D2" w:rsidP="005707D2">
      <w:pPr>
        <w:jc w:val="center"/>
        <w:rPr>
          <w:color w:val="000000"/>
        </w:rPr>
      </w:pPr>
      <w:r>
        <w:rPr>
          <w:color w:val="000000"/>
        </w:rPr>
        <w:t>1 – Boston, MA – Leader Bank Pavilion ^</w:t>
      </w:r>
      <w:r w:rsidR="00BA591A">
        <w:rPr>
          <w:color w:val="000000"/>
        </w:rPr>
        <w:t xml:space="preserve"> – </w:t>
      </w:r>
      <w:r w:rsidR="00BA591A">
        <w:rPr>
          <w:b/>
          <w:bCs/>
          <w:color w:val="000000"/>
        </w:rPr>
        <w:t>LOW TICKETS</w:t>
      </w:r>
    </w:p>
    <w:p w14:paraId="660C9BFE" w14:textId="77777777" w:rsidR="005707D2" w:rsidRDefault="005707D2" w:rsidP="005707D2">
      <w:pPr>
        <w:jc w:val="center"/>
        <w:rPr>
          <w:color w:val="000000"/>
        </w:rPr>
      </w:pPr>
      <w:r>
        <w:rPr>
          <w:color w:val="000000"/>
        </w:rPr>
        <w:t>3 – Raleigh, NC – Red Hat Amphitheater ^</w:t>
      </w:r>
    </w:p>
    <w:p w14:paraId="0CC94A80" w14:textId="77777777" w:rsidR="005707D2" w:rsidRDefault="005707D2" w:rsidP="005707D2">
      <w:pPr>
        <w:jc w:val="center"/>
        <w:rPr>
          <w:color w:val="000000"/>
        </w:rPr>
      </w:pPr>
      <w:r>
        <w:rPr>
          <w:color w:val="000000"/>
        </w:rPr>
        <w:t>4 – Atlanta, GA – Coca-Cola Roxy ^</w:t>
      </w:r>
    </w:p>
    <w:p w14:paraId="213BC135" w14:textId="77777777" w:rsidR="005707D2" w:rsidRDefault="005707D2" w:rsidP="005707D2">
      <w:pPr>
        <w:jc w:val="center"/>
        <w:rPr>
          <w:color w:val="000000"/>
        </w:rPr>
      </w:pPr>
      <w:r>
        <w:rPr>
          <w:color w:val="000000"/>
        </w:rPr>
        <w:t>6 – Richmond, VA – Virginia Credit Union LIVE! ^</w:t>
      </w:r>
    </w:p>
    <w:p w14:paraId="0C6FC448" w14:textId="77777777" w:rsidR="005707D2" w:rsidRDefault="005707D2" w:rsidP="005707D2">
      <w:pPr>
        <w:jc w:val="center"/>
        <w:rPr>
          <w:color w:val="000000"/>
        </w:rPr>
      </w:pPr>
      <w:r>
        <w:rPr>
          <w:color w:val="000000"/>
        </w:rPr>
        <w:t xml:space="preserve">7 – Asheville, NC – Rabbit </w:t>
      </w:r>
      <w:proofErr w:type="spellStart"/>
      <w:r>
        <w:rPr>
          <w:color w:val="000000"/>
        </w:rPr>
        <w:t>Rabbit</w:t>
      </w:r>
      <w:proofErr w:type="spellEnd"/>
      <w:r>
        <w:rPr>
          <w:color w:val="000000"/>
        </w:rPr>
        <w:t xml:space="preserve"> ^</w:t>
      </w:r>
    </w:p>
    <w:p w14:paraId="36C9B036" w14:textId="77777777" w:rsidR="005707D2" w:rsidRDefault="005707D2" w:rsidP="005707D2">
      <w:pPr>
        <w:jc w:val="center"/>
        <w:rPr>
          <w:color w:val="000000"/>
        </w:rPr>
      </w:pPr>
      <w:r>
        <w:rPr>
          <w:color w:val="000000"/>
        </w:rPr>
        <w:t>8 – Charleston, SC – Firefly Distillery ^</w:t>
      </w:r>
    </w:p>
    <w:p w14:paraId="7279C7FA" w14:textId="77777777" w:rsidR="005707D2" w:rsidRDefault="005707D2" w:rsidP="005707D2">
      <w:pPr>
        <w:jc w:val="center"/>
        <w:rPr>
          <w:color w:val="000000"/>
        </w:rPr>
      </w:pPr>
      <w:r>
        <w:rPr>
          <w:color w:val="000000"/>
        </w:rPr>
        <w:t>10 – Pittsburgh, PA – Stage AE ^</w:t>
      </w:r>
    </w:p>
    <w:p w14:paraId="44F9C326" w14:textId="77777777" w:rsidR="005707D2" w:rsidRDefault="005707D2" w:rsidP="005707D2">
      <w:pPr>
        <w:jc w:val="center"/>
        <w:rPr>
          <w:color w:val="000000"/>
        </w:rPr>
      </w:pPr>
      <w:r>
        <w:rPr>
          <w:color w:val="000000"/>
        </w:rPr>
        <w:t>11 – Detroit, MI – The Masonic ^</w:t>
      </w:r>
    </w:p>
    <w:p w14:paraId="3CC05010" w14:textId="77777777" w:rsidR="005707D2" w:rsidRDefault="005707D2" w:rsidP="005707D2">
      <w:pPr>
        <w:jc w:val="center"/>
        <w:rPr>
          <w:color w:val="000000"/>
        </w:rPr>
      </w:pPr>
      <w:r>
        <w:rPr>
          <w:color w:val="000000"/>
        </w:rPr>
        <w:t>13 – St. Louis, MO – The Factory ^</w:t>
      </w:r>
    </w:p>
    <w:p w14:paraId="0F9A3C8B" w14:textId="77777777" w:rsidR="005707D2" w:rsidRDefault="005707D2" w:rsidP="005707D2">
      <w:pPr>
        <w:jc w:val="center"/>
        <w:rPr>
          <w:color w:val="000000"/>
        </w:rPr>
      </w:pPr>
      <w:r>
        <w:rPr>
          <w:color w:val="000000"/>
        </w:rPr>
        <w:t>15 – Austin, TX – Austin City Limits Music Festival †</w:t>
      </w:r>
    </w:p>
    <w:p w14:paraId="2B115E8A" w14:textId="77777777" w:rsidR="005707D2" w:rsidRDefault="005707D2" w:rsidP="005707D2">
      <w:pPr>
        <w:jc w:val="center"/>
        <w:rPr>
          <w:color w:val="000000"/>
        </w:rPr>
      </w:pPr>
      <w:r>
        <w:rPr>
          <w:color w:val="000000"/>
        </w:rPr>
        <w:t xml:space="preserve">17 – Phoenix, AZ – The Van Buren – </w:t>
      </w:r>
      <w:r>
        <w:rPr>
          <w:b/>
          <w:bCs/>
          <w:color w:val="000000"/>
        </w:rPr>
        <w:t>SOLD OUT</w:t>
      </w:r>
    </w:p>
    <w:p w14:paraId="546496E5" w14:textId="03184942" w:rsidR="005707D2" w:rsidRDefault="005707D2" w:rsidP="005707D2">
      <w:pPr>
        <w:jc w:val="center"/>
        <w:rPr>
          <w:color w:val="000000"/>
        </w:rPr>
      </w:pPr>
      <w:r>
        <w:rPr>
          <w:color w:val="000000"/>
        </w:rPr>
        <w:t xml:space="preserve">18 – Anaheim, CA – House of Blues Anaheim # </w:t>
      </w:r>
      <w:r w:rsidR="003920C9">
        <w:rPr>
          <w:color w:val="000000"/>
        </w:rPr>
        <w:t xml:space="preserve">– </w:t>
      </w:r>
      <w:r>
        <w:rPr>
          <w:b/>
          <w:bCs/>
          <w:color w:val="000000"/>
        </w:rPr>
        <w:t>SOLD OUT</w:t>
      </w:r>
    </w:p>
    <w:p w14:paraId="31FDA2F6" w14:textId="77777777" w:rsidR="005707D2" w:rsidRDefault="005707D2" w:rsidP="005707D2">
      <w:pPr>
        <w:jc w:val="center"/>
        <w:rPr>
          <w:color w:val="000000"/>
        </w:rPr>
      </w:pPr>
      <w:r>
        <w:rPr>
          <w:color w:val="000000"/>
        </w:rPr>
        <w:t>19 – Santa Barbara, CA – Santa Barbara Bowl #</w:t>
      </w:r>
    </w:p>
    <w:p w14:paraId="6A61940D" w14:textId="4373319A" w:rsidR="005707D2" w:rsidRDefault="005707D2" w:rsidP="005707D2">
      <w:pPr>
        <w:jc w:val="center"/>
        <w:rPr>
          <w:color w:val="000000"/>
        </w:rPr>
      </w:pPr>
      <w:r>
        <w:rPr>
          <w:color w:val="000000"/>
        </w:rPr>
        <w:t>21 – Los Angeles, CA – The Greek Theatre #</w:t>
      </w:r>
      <w:r w:rsidR="008803FB">
        <w:rPr>
          <w:color w:val="000000"/>
        </w:rPr>
        <w:t xml:space="preserve"> </w:t>
      </w:r>
      <w:r w:rsidR="008803FB">
        <w:rPr>
          <w:color w:val="000000"/>
        </w:rPr>
        <w:t xml:space="preserve">– </w:t>
      </w:r>
      <w:r w:rsidR="008803FB">
        <w:rPr>
          <w:b/>
          <w:bCs/>
          <w:color w:val="000000"/>
        </w:rPr>
        <w:t>LOW TICKETS</w:t>
      </w:r>
    </w:p>
    <w:p w14:paraId="3C79AB03" w14:textId="77777777" w:rsidR="005707D2" w:rsidRDefault="005707D2" w:rsidP="005707D2">
      <w:pPr>
        <w:jc w:val="center"/>
        <w:rPr>
          <w:color w:val="000000"/>
        </w:rPr>
      </w:pPr>
      <w:r>
        <w:rPr>
          <w:color w:val="000000"/>
        </w:rPr>
        <w:t xml:space="preserve">22 – San Diego, CA – Epstein Family Amphitheater @ UC San Diego # – </w:t>
      </w:r>
      <w:r>
        <w:rPr>
          <w:b/>
          <w:bCs/>
          <w:color w:val="000000"/>
        </w:rPr>
        <w:t>SOLD OUT</w:t>
      </w:r>
    </w:p>
    <w:p w14:paraId="22A26856" w14:textId="79E59CF3" w:rsidR="005707D2" w:rsidRDefault="005707D2" w:rsidP="005707D2">
      <w:pPr>
        <w:jc w:val="center"/>
        <w:rPr>
          <w:b/>
          <w:bCs/>
          <w:color w:val="000000"/>
        </w:rPr>
      </w:pPr>
      <w:r>
        <w:rPr>
          <w:color w:val="000000"/>
        </w:rPr>
        <w:t xml:space="preserve">23 – Oakland, CA – Fox Theater # – </w:t>
      </w:r>
      <w:r w:rsidR="00BA591A">
        <w:rPr>
          <w:b/>
          <w:bCs/>
          <w:color w:val="000000"/>
        </w:rPr>
        <w:t>SOLD OUT</w:t>
      </w:r>
    </w:p>
    <w:p w14:paraId="4B896157" w14:textId="77777777" w:rsidR="005707D2" w:rsidRDefault="005707D2" w:rsidP="005707D2">
      <w:pPr>
        <w:jc w:val="center"/>
        <w:rPr>
          <w:color w:val="000000"/>
        </w:rPr>
      </w:pPr>
      <w:r>
        <w:rPr>
          <w:color w:val="000000"/>
        </w:rPr>
        <w:t>24 – Oakland, CA – Fox Theater #</w:t>
      </w:r>
    </w:p>
    <w:p w14:paraId="706825FD" w14:textId="77777777" w:rsidR="005707D2" w:rsidRDefault="005707D2" w:rsidP="005707D2">
      <w:pPr>
        <w:jc w:val="center"/>
        <w:rPr>
          <w:color w:val="000000"/>
        </w:rPr>
      </w:pPr>
      <w:r>
        <w:rPr>
          <w:color w:val="000000"/>
        </w:rPr>
        <w:t xml:space="preserve">26 – Seattle, WA – Paramount Theatre % – </w:t>
      </w:r>
      <w:r>
        <w:rPr>
          <w:b/>
          <w:bCs/>
          <w:color w:val="000000"/>
        </w:rPr>
        <w:t>SOLD OUT</w:t>
      </w:r>
    </w:p>
    <w:p w14:paraId="66863D84" w14:textId="685AC34D" w:rsidR="005707D2" w:rsidRDefault="005707D2" w:rsidP="005707D2">
      <w:pPr>
        <w:jc w:val="center"/>
        <w:rPr>
          <w:b/>
          <w:bCs/>
          <w:color w:val="000000"/>
        </w:rPr>
      </w:pPr>
      <w:r>
        <w:rPr>
          <w:color w:val="000000"/>
        </w:rPr>
        <w:t xml:space="preserve">27 – Seattle, WA – Paramount Theatre % – </w:t>
      </w:r>
      <w:r>
        <w:rPr>
          <w:b/>
          <w:bCs/>
          <w:color w:val="000000"/>
        </w:rPr>
        <w:t>SOLD OUT</w:t>
      </w:r>
    </w:p>
    <w:p w14:paraId="7D034CA4" w14:textId="02A03075" w:rsidR="00825AAA" w:rsidRDefault="00825AAA" w:rsidP="005707D2">
      <w:pPr>
        <w:jc w:val="center"/>
        <w:rPr>
          <w:b/>
          <w:bCs/>
          <w:color w:val="000000"/>
        </w:rPr>
      </w:pPr>
    </w:p>
    <w:p w14:paraId="566FBC2A" w14:textId="137DAE17" w:rsidR="00825AAA" w:rsidRDefault="00825AAA" w:rsidP="005707D2">
      <w:pPr>
        <w:jc w:val="center"/>
        <w:rPr>
          <w:b/>
          <w:bCs/>
          <w:color w:val="000000"/>
        </w:rPr>
      </w:pPr>
      <w:r>
        <w:rPr>
          <w:b/>
          <w:bCs/>
          <w:color w:val="000000"/>
        </w:rPr>
        <w:t>JANUARY 2023</w:t>
      </w:r>
    </w:p>
    <w:p w14:paraId="578C62B9" w14:textId="0CC771D4" w:rsidR="00825AAA" w:rsidRDefault="00A551CA" w:rsidP="005707D2">
      <w:pPr>
        <w:jc w:val="center"/>
        <w:rPr>
          <w:color w:val="000000"/>
        </w:rPr>
      </w:pPr>
      <w:r>
        <w:rPr>
          <w:color w:val="000000"/>
        </w:rPr>
        <w:t xml:space="preserve">27 – Louisville, KY – Old Forester’s </w:t>
      </w:r>
      <w:proofErr w:type="spellStart"/>
      <w:r>
        <w:rPr>
          <w:color w:val="000000"/>
        </w:rPr>
        <w:t>Paristown</w:t>
      </w:r>
      <w:proofErr w:type="spellEnd"/>
      <w:r>
        <w:rPr>
          <w:color w:val="000000"/>
        </w:rPr>
        <w:t xml:space="preserve"> Hall</w:t>
      </w:r>
      <w:r w:rsidR="005F3C6E">
        <w:rPr>
          <w:color w:val="000000"/>
        </w:rPr>
        <w:t xml:space="preserve"> &amp;</w:t>
      </w:r>
    </w:p>
    <w:p w14:paraId="7A6790D8" w14:textId="6992215D" w:rsidR="00A551CA" w:rsidRDefault="00A551CA" w:rsidP="005707D2">
      <w:pPr>
        <w:jc w:val="center"/>
        <w:rPr>
          <w:color w:val="000000"/>
        </w:rPr>
      </w:pPr>
      <w:r>
        <w:rPr>
          <w:color w:val="000000"/>
        </w:rPr>
        <w:t>28 – Birmingham, AL – Iron City</w:t>
      </w:r>
      <w:r w:rsidR="00277CDB">
        <w:rPr>
          <w:color w:val="000000"/>
        </w:rPr>
        <w:t xml:space="preserve"> </w:t>
      </w:r>
      <w:proofErr w:type="spellStart"/>
      <w:r w:rsidR="00277CDB">
        <w:rPr>
          <w:color w:val="000000"/>
        </w:rPr>
        <w:t>Bham</w:t>
      </w:r>
      <w:proofErr w:type="spellEnd"/>
      <w:r w:rsidR="005F3C6E">
        <w:rPr>
          <w:color w:val="000000"/>
        </w:rPr>
        <w:t xml:space="preserve"> &amp;</w:t>
      </w:r>
    </w:p>
    <w:p w14:paraId="3BDB968E" w14:textId="34F0EF9E" w:rsidR="00A551CA" w:rsidRDefault="00A551CA" w:rsidP="005707D2">
      <w:pPr>
        <w:jc w:val="center"/>
        <w:rPr>
          <w:color w:val="000000"/>
        </w:rPr>
      </w:pPr>
      <w:r>
        <w:rPr>
          <w:color w:val="000000"/>
        </w:rPr>
        <w:t>29 – Charlotte, NC – Ovens Auditorium</w:t>
      </w:r>
      <w:r w:rsidR="005F3C6E">
        <w:rPr>
          <w:color w:val="000000"/>
        </w:rPr>
        <w:t xml:space="preserve"> &amp;</w:t>
      </w:r>
    </w:p>
    <w:p w14:paraId="7B814752" w14:textId="21D657F2" w:rsidR="00A551CA" w:rsidRPr="00825AAA" w:rsidRDefault="00A551CA" w:rsidP="00A551CA">
      <w:pPr>
        <w:jc w:val="center"/>
        <w:rPr>
          <w:color w:val="000000"/>
        </w:rPr>
      </w:pPr>
      <w:r>
        <w:rPr>
          <w:color w:val="000000"/>
        </w:rPr>
        <w:t>31 – St. Petersburg, FL – Jannus Live</w:t>
      </w:r>
      <w:r w:rsidR="005F3C6E">
        <w:rPr>
          <w:color w:val="000000"/>
        </w:rPr>
        <w:t xml:space="preserve"> &amp;</w:t>
      </w:r>
    </w:p>
    <w:p w14:paraId="515E49A9" w14:textId="293CC39E" w:rsidR="00825AAA" w:rsidRDefault="00825AAA" w:rsidP="005707D2">
      <w:pPr>
        <w:jc w:val="center"/>
        <w:rPr>
          <w:b/>
          <w:bCs/>
          <w:color w:val="000000"/>
        </w:rPr>
      </w:pPr>
    </w:p>
    <w:p w14:paraId="1B295B78" w14:textId="49C7919C" w:rsidR="00825AAA" w:rsidRDefault="00825AAA" w:rsidP="005707D2">
      <w:pPr>
        <w:jc w:val="center"/>
        <w:rPr>
          <w:b/>
          <w:bCs/>
          <w:color w:val="000000"/>
        </w:rPr>
      </w:pPr>
      <w:r>
        <w:rPr>
          <w:b/>
          <w:bCs/>
          <w:color w:val="000000"/>
        </w:rPr>
        <w:t>FEBRUARY 2023</w:t>
      </w:r>
    </w:p>
    <w:p w14:paraId="0829FB12" w14:textId="78CA1B5C" w:rsidR="00A551CA" w:rsidRDefault="00A551CA" w:rsidP="005707D2">
      <w:pPr>
        <w:jc w:val="center"/>
        <w:rPr>
          <w:color w:val="000000"/>
        </w:rPr>
      </w:pPr>
      <w:r>
        <w:rPr>
          <w:color w:val="000000"/>
        </w:rPr>
        <w:t>2 – Orlando, FL – Hard Rock Live</w:t>
      </w:r>
      <w:r w:rsidR="005F3C6E">
        <w:rPr>
          <w:color w:val="000000"/>
        </w:rPr>
        <w:t xml:space="preserve"> &amp;</w:t>
      </w:r>
    </w:p>
    <w:p w14:paraId="44D5A15F" w14:textId="4B7BE869" w:rsidR="00A551CA" w:rsidRDefault="00A551CA" w:rsidP="005707D2">
      <w:pPr>
        <w:jc w:val="center"/>
        <w:rPr>
          <w:color w:val="000000"/>
        </w:rPr>
      </w:pPr>
      <w:r>
        <w:rPr>
          <w:color w:val="000000"/>
        </w:rPr>
        <w:t>3 – New Orleans, LA – Orpheum</w:t>
      </w:r>
      <w:r w:rsidR="00277CDB">
        <w:rPr>
          <w:color w:val="000000"/>
        </w:rPr>
        <w:t xml:space="preserve"> Theater</w:t>
      </w:r>
      <w:r w:rsidR="005F3C6E">
        <w:rPr>
          <w:color w:val="000000"/>
        </w:rPr>
        <w:t xml:space="preserve"> &amp;</w:t>
      </w:r>
    </w:p>
    <w:p w14:paraId="0006D323" w14:textId="44DB69C7" w:rsidR="00A551CA" w:rsidRDefault="00A551CA" w:rsidP="00A551CA">
      <w:pPr>
        <w:jc w:val="center"/>
        <w:rPr>
          <w:color w:val="000000"/>
        </w:rPr>
      </w:pPr>
      <w:r>
        <w:rPr>
          <w:color w:val="000000"/>
        </w:rPr>
        <w:t>4 – Little Rock, AR – The Hall</w:t>
      </w:r>
      <w:r w:rsidR="005F3C6E">
        <w:rPr>
          <w:color w:val="000000"/>
        </w:rPr>
        <w:t xml:space="preserve"> &amp;</w:t>
      </w:r>
    </w:p>
    <w:p w14:paraId="609245C8" w14:textId="31D6A32E" w:rsidR="00A551CA" w:rsidRDefault="00E05C32" w:rsidP="00A551CA">
      <w:pPr>
        <w:jc w:val="center"/>
        <w:rPr>
          <w:color w:val="000000"/>
        </w:rPr>
      </w:pPr>
      <w:r>
        <w:rPr>
          <w:color w:val="000000"/>
        </w:rPr>
        <w:t>6 – Kansas City, MO – Midland Theatre</w:t>
      </w:r>
      <w:r w:rsidR="005F3C6E">
        <w:rPr>
          <w:color w:val="000000"/>
        </w:rPr>
        <w:t xml:space="preserve"> &amp;</w:t>
      </w:r>
    </w:p>
    <w:p w14:paraId="0F3ACA9D" w14:textId="14C2D15C" w:rsidR="00E05C32" w:rsidRDefault="00E05C32" w:rsidP="00A551CA">
      <w:pPr>
        <w:jc w:val="center"/>
        <w:rPr>
          <w:color w:val="000000"/>
        </w:rPr>
      </w:pPr>
      <w:r>
        <w:rPr>
          <w:color w:val="000000"/>
        </w:rPr>
        <w:t>7 – Tulsa, OK – Cain’s</w:t>
      </w:r>
      <w:r w:rsidR="00277CDB">
        <w:rPr>
          <w:color w:val="000000"/>
        </w:rPr>
        <w:t xml:space="preserve"> Ballroom</w:t>
      </w:r>
      <w:r w:rsidR="005F3C6E">
        <w:rPr>
          <w:color w:val="000000"/>
        </w:rPr>
        <w:t xml:space="preserve"> &amp;</w:t>
      </w:r>
    </w:p>
    <w:p w14:paraId="346889D4" w14:textId="7192F846" w:rsidR="00E05C32" w:rsidRDefault="00E05C32" w:rsidP="00A551CA">
      <w:pPr>
        <w:jc w:val="center"/>
        <w:rPr>
          <w:color w:val="000000"/>
        </w:rPr>
      </w:pPr>
      <w:r>
        <w:rPr>
          <w:color w:val="000000"/>
        </w:rPr>
        <w:t>9 – Austin, TX – ACL Live at The Moody Theater</w:t>
      </w:r>
      <w:r w:rsidR="005F3C6E">
        <w:rPr>
          <w:color w:val="000000"/>
        </w:rPr>
        <w:t xml:space="preserve"> &amp;</w:t>
      </w:r>
    </w:p>
    <w:p w14:paraId="41641C88" w14:textId="394ECC87" w:rsidR="00E05C32" w:rsidRDefault="00E60793" w:rsidP="00A551CA">
      <w:pPr>
        <w:jc w:val="center"/>
        <w:rPr>
          <w:color w:val="000000"/>
        </w:rPr>
      </w:pPr>
      <w:r>
        <w:rPr>
          <w:color w:val="000000"/>
        </w:rPr>
        <w:t>11 – Dallas, TX – The Factory</w:t>
      </w:r>
      <w:r w:rsidR="00277CDB">
        <w:rPr>
          <w:color w:val="000000"/>
        </w:rPr>
        <w:t xml:space="preserve"> in Deep </w:t>
      </w:r>
      <w:proofErr w:type="spellStart"/>
      <w:r w:rsidR="00277CDB">
        <w:rPr>
          <w:color w:val="000000"/>
        </w:rPr>
        <w:t>Ellum</w:t>
      </w:r>
      <w:proofErr w:type="spellEnd"/>
      <w:r w:rsidR="005F3C6E">
        <w:rPr>
          <w:color w:val="000000"/>
        </w:rPr>
        <w:t xml:space="preserve"> &amp;</w:t>
      </w:r>
    </w:p>
    <w:p w14:paraId="4CA62118" w14:textId="3892ED08" w:rsidR="00E60793" w:rsidRPr="00A551CA" w:rsidRDefault="00E60793" w:rsidP="00A551CA">
      <w:pPr>
        <w:jc w:val="center"/>
        <w:rPr>
          <w:color w:val="000000"/>
        </w:rPr>
      </w:pPr>
      <w:r>
        <w:rPr>
          <w:color w:val="000000"/>
        </w:rPr>
        <w:t>14 – Nashville, TN – Ryman</w:t>
      </w:r>
      <w:r w:rsidR="00277CDB">
        <w:rPr>
          <w:color w:val="000000"/>
        </w:rPr>
        <w:t xml:space="preserve"> Auditorium</w:t>
      </w:r>
      <w:r w:rsidR="005F3C6E">
        <w:rPr>
          <w:color w:val="000000"/>
        </w:rPr>
        <w:t xml:space="preserve"> &amp;</w:t>
      </w:r>
    </w:p>
    <w:p w14:paraId="46F2CC4A" w14:textId="77777777" w:rsidR="005707D2" w:rsidRDefault="005707D2" w:rsidP="005707D2">
      <w:pPr>
        <w:jc w:val="center"/>
        <w:rPr>
          <w:b/>
          <w:bCs/>
          <w:color w:val="000000"/>
        </w:rPr>
      </w:pPr>
    </w:p>
    <w:p w14:paraId="6B941CD4" w14:textId="77777777" w:rsidR="005707D2" w:rsidRDefault="005707D2" w:rsidP="005707D2">
      <w:pPr>
        <w:jc w:val="center"/>
        <w:rPr>
          <w:b/>
          <w:bCs/>
          <w:color w:val="000000"/>
        </w:rPr>
      </w:pPr>
      <w:r>
        <w:rPr>
          <w:b/>
          <w:bCs/>
          <w:color w:val="000000"/>
        </w:rPr>
        <w:t>MARCH 2023</w:t>
      </w:r>
    </w:p>
    <w:p w14:paraId="2C22EB13" w14:textId="77777777" w:rsidR="005707D2" w:rsidRDefault="005707D2" w:rsidP="005707D2">
      <w:pPr>
        <w:jc w:val="center"/>
        <w:rPr>
          <w:color w:val="000000"/>
        </w:rPr>
      </w:pPr>
      <w:r>
        <w:rPr>
          <w:color w:val="000000"/>
        </w:rPr>
        <w:lastRenderedPageBreak/>
        <w:t xml:space="preserve">1 – Milan, Italy – </w:t>
      </w:r>
      <w:proofErr w:type="spellStart"/>
      <w:r>
        <w:rPr>
          <w:color w:val="000000"/>
        </w:rPr>
        <w:t>Fabrique</w:t>
      </w:r>
      <w:proofErr w:type="spellEnd"/>
      <w:r>
        <w:rPr>
          <w:color w:val="000000"/>
        </w:rPr>
        <w:t xml:space="preserve"> *</w:t>
      </w:r>
    </w:p>
    <w:p w14:paraId="52A10DB2" w14:textId="77777777" w:rsidR="005707D2" w:rsidRDefault="005707D2" w:rsidP="005707D2">
      <w:pPr>
        <w:jc w:val="center"/>
        <w:rPr>
          <w:color w:val="000000"/>
        </w:rPr>
      </w:pPr>
      <w:r>
        <w:rPr>
          <w:color w:val="000000"/>
        </w:rPr>
        <w:t>2 – Zurich, Switzerland – X-</w:t>
      </w:r>
      <w:proofErr w:type="spellStart"/>
      <w:r>
        <w:rPr>
          <w:color w:val="000000"/>
        </w:rPr>
        <w:t>Tra</w:t>
      </w:r>
      <w:proofErr w:type="spellEnd"/>
      <w:r>
        <w:rPr>
          <w:color w:val="000000"/>
        </w:rPr>
        <w:t xml:space="preserve"> *</w:t>
      </w:r>
    </w:p>
    <w:p w14:paraId="07973EAF" w14:textId="77777777" w:rsidR="005707D2" w:rsidRDefault="005707D2" w:rsidP="005707D2">
      <w:pPr>
        <w:jc w:val="center"/>
        <w:rPr>
          <w:color w:val="000000"/>
        </w:rPr>
      </w:pPr>
      <w:r>
        <w:rPr>
          <w:color w:val="000000"/>
        </w:rPr>
        <w:t xml:space="preserve">5 – Copenhagen, Denmark – Den </w:t>
      </w:r>
      <w:proofErr w:type="spellStart"/>
      <w:r>
        <w:rPr>
          <w:color w:val="000000"/>
        </w:rPr>
        <w:t>Gr</w:t>
      </w:r>
      <w:r>
        <w:t>å</w:t>
      </w:r>
      <w:proofErr w:type="spellEnd"/>
      <w:r>
        <w:rPr>
          <w:color w:val="000000"/>
        </w:rPr>
        <w:t xml:space="preserve"> Hal *</w:t>
      </w:r>
    </w:p>
    <w:p w14:paraId="504C6AF5" w14:textId="77777777" w:rsidR="005707D2" w:rsidRDefault="005707D2" w:rsidP="005707D2">
      <w:pPr>
        <w:jc w:val="center"/>
        <w:rPr>
          <w:color w:val="000000"/>
        </w:rPr>
      </w:pPr>
      <w:r>
        <w:rPr>
          <w:color w:val="000000"/>
        </w:rPr>
        <w:t xml:space="preserve">6 – Stockholm, Sweden – </w:t>
      </w:r>
      <w:proofErr w:type="spellStart"/>
      <w:r>
        <w:rPr>
          <w:color w:val="000000"/>
        </w:rPr>
        <w:t>Filadelfia</w:t>
      </w:r>
      <w:proofErr w:type="spellEnd"/>
      <w:r>
        <w:rPr>
          <w:color w:val="000000"/>
        </w:rPr>
        <w:t xml:space="preserve"> *</w:t>
      </w:r>
    </w:p>
    <w:p w14:paraId="1EB0195D" w14:textId="77777777" w:rsidR="005707D2" w:rsidRDefault="005707D2" w:rsidP="005707D2">
      <w:pPr>
        <w:jc w:val="center"/>
        <w:rPr>
          <w:color w:val="000000"/>
        </w:rPr>
      </w:pPr>
      <w:r>
        <w:rPr>
          <w:color w:val="000000"/>
        </w:rPr>
        <w:t xml:space="preserve">7 – Oslo, Norway – </w:t>
      </w:r>
      <w:proofErr w:type="spellStart"/>
      <w:r>
        <w:rPr>
          <w:color w:val="000000"/>
        </w:rPr>
        <w:t>Sentrum</w:t>
      </w:r>
      <w:proofErr w:type="spellEnd"/>
      <w:r>
        <w:rPr>
          <w:color w:val="000000"/>
        </w:rPr>
        <w:t xml:space="preserve"> Scene *</w:t>
      </w:r>
    </w:p>
    <w:p w14:paraId="64C9CEE3" w14:textId="77777777" w:rsidR="005707D2" w:rsidRDefault="005707D2" w:rsidP="005707D2">
      <w:pPr>
        <w:jc w:val="center"/>
        <w:rPr>
          <w:color w:val="000000"/>
        </w:rPr>
      </w:pPr>
      <w:r>
        <w:rPr>
          <w:color w:val="000000"/>
        </w:rPr>
        <w:t xml:space="preserve">9 – Berlin, Germany – </w:t>
      </w:r>
      <w:proofErr w:type="spellStart"/>
      <w:r>
        <w:rPr>
          <w:color w:val="000000"/>
        </w:rPr>
        <w:t>Columbiahalle</w:t>
      </w:r>
      <w:proofErr w:type="spellEnd"/>
      <w:r>
        <w:rPr>
          <w:color w:val="000000"/>
        </w:rPr>
        <w:t xml:space="preserve"> *</w:t>
      </w:r>
    </w:p>
    <w:p w14:paraId="2D12CCF5" w14:textId="77777777" w:rsidR="005707D2" w:rsidRDefault="005707D2" w:rsidP="005707D2">
      <w:pPr>
        <w:jc w:val="center"/>
        <w:rPr>
          <w:color w:val="000000"/>
        </w:rPr>
      </w:pPr>
      <w:r>
        <w:rPr>
          <w:color w:val="000000"/>
        </w:rPr>
        <w:t>10 – Tilburg, Netherlands – 013 *</w:t>
      </w:r>
    </w:p>
    <w:p w14:paraId="454D9B76" w14:textId="77777777" w:rsidR="005707D2" w:rsidRDefault="005707D2" w:rsidP="005707D2">
      <w:pPr>
        <w:jc w:val="center"/>
        <w:rPr>
          <w:color w:val="000000"/>
        </w:rPr>
      </w:pPr>
      <w:r>
        <w:rPr>
          <w:color w:val="000000"/>
        </w:rPr>
        <w:t>11 – Amsterdam, Netherlands – Paradiso *</w:t>
      </w:r>
    </w:p>
    <w:p w14:paraId="4D51CA25" w14:textId="77777777" w:rsidR="005707D2" w:rsidRDefault="005707D2" w:rsidP="005707D2">
      <w:pPr>
        <w:jc w:val="center"/>
        <w:rPr>
          <w:color w:val="000000"/>
        </w:rPr>
      </w:pPr>
      <w:r>
        <w:rPr>
          <w:color w:val="000000"/>
        </w:rPr>
        <w:t>12 – Cologne, Germany – E-</w:t>
      </w:r>
      <w:proofErr w:type="spellStart"/>
      <w:r>
        <w:rPr>
          <w:color w:val="000000"/>
        </w:rPr>
        <w:t>Werk</w:t>
      </w:r>
      <w:proofErr w:type="spellEnd"/>
      <w:r>
        <w:rPr>
          <w:color w:val="000000"/>
        </w:rPr>
        <w:t xml:space="preserve"> *</w:t>
      </w:r>
    </w:p>
    <w:p w14:paraId="55C4C3D5" w14:textId="77777777" w:rsidR="005707D2" w:rsidRDefault="005707D2" w:rsidP="005707D2">
      <w:pPr>
        <w:jc w:val="center"/>
        <w:rPr>
          <w:color w:val="000000"/>
        </w:rPr>
      </w:pPr>
      <w:r>
        <w:rPr>
          <w:color w:val="000000"/>
        </w:rPr>
        <w:t>14 – Antwerp, Belgium – De Roma *</w:t>
      </w:r>
    </w:p>
    <w:p w14:paraId="7899ACC6" w14:textId="77777777" w:rsidR="005707D2" w:rsidRDefault="005707D2" w:rsidP="005707D2">
      <w:pPr>
        <w:jc w:val="center"/>
        <w:rPr>
          <w:color w:val="000000"/>
        </w:rPr>
      </w:pPr>
      <w:r>
        <w:rPr>
          <w:color w:val="000000"/>
        </w:rPr>
        <w:t>15 – Luxembourg, Luxembourg – Atelier *</w:t>
      </w:r>
    </w:p>
    <w:p w14:paraId="3A86256F" w14:textId="77777777" w:rsidR="005707D2" w:rsidRDefault="005707D2" w:rsidP="005707D2">
      <w:pPr>
        <w:jc w:val="center"/>
        <w:rPr>
          <w:color w:val="000000"/>
        </w:rPr>
      </w:pPr>
      <w:r>
        <w:rPr>
          <w:color w:val="000000"/>
        </w:rPr>
        <w:t>16 – Paris, France – Salle Pleyel *</w:t>
      </w:r>
    </w:p>
    <w:p w14:paraId="4756F6C1" w14:textId="77777777" w:rsidR="005707D2" w:rsidRDefault="005707D2" w:rsidP="005707D2">
      <w:pPr>
        <w:jc w:val="center"/>
        <w:rPr>
          <w:color w:val="000000"/>
        </w:rPr>
      </w:pPr>
      <w:r>
        <w:rPr>
          <w:color w:val="000000"/>
        </w:rPr>
        <w:t>18 – Nottingham, United Kingdom – Rock City *</w:t>
      </w:r>
    </w:p>
    <w:p w14:paraId="6E452560" w14:textId="77777777" w:rsidR="005707D2" w:rsidRDefault="005707D2" w:rsidP="005707D2">
      <w:pPr>
        <w:jc w:val="center"/>
        <w:rPr>
          <w:color w:val="000000"/>
        </w:rPr>
      </w:pPr>
      <w:r>
        <w:rPr>
          <w:color w:val="000000"/>
        </w:rPr>
        <w:t xml:space="preserve">19 – Dublin, Ireland – Bord </w:t>
      </w:r>
      <w:proofErr w:type="spellStart"/>
      <w:r>
        <w:rPr>
          <w:color w:val="000000"/>
        </w:rPr>
        <w:t>Gais</w:t>
      </w:r>
      <w:proofErr w:type="spellEnd"/>
      <w:r>
        <w:rPr>
          <w:color w:val="000000"/>
        </w:rPr>
        <w:t xml:space="preserve"> Energy Theatre *</w:t>
      </w:r>
    </w:p>
    <w:p w14:paraId="6DB7B6DA" w14:textId="77777777" w:rsidR="005707D2" w:rsidRDefault="005707D2" w:rsidP="005707D2">
      <w:pPr>
        <w:jc w:val="center"/>
        <w:rPr>
          <w:color w:val="000000"/>
        </w:rPr>
      </w:pPr>
      <w:r>
        <w:rPr>
          <w:color w:val="000000"/>
        </w:rPr>
        <w:t>21 – Birmingham, United Kingdom – 02 Institute *</w:t>
      </w:r>
    </w:p>
    <w:p w14:paraId="3BEEC773" w14:textId="77777777" w:rsidR="005707D2" w:rsidRDefault="005707D2" w:rsidP="005707D2">
      <w:pPr>
        <w:jc w:val="center"/>
        <w:rPr>
          <w:color w:val="000000"/>
        </w:rPr>
      </w:pPr>
      <w:r>
        <w:rPr>
          <w:color w:val="000000"/>
        </w:rPr>
        <w:t>22 – Edinburgh, United Kingdom – Usher Hall *</w:t>
      </w:r>
    </w:p>
    <w:p w14:paraId="5266632A" w14:textId="77777777" w:rsidR="005707D2" w:rsidRDefault="005707D2" w:rsidP="005707D2">
      <w:pPr>
        <w:jc w:val="center"/>
        <w:rPr>
          <w:color w:val="000000"/>
        </w:rPr>
      </w:pPr>
      <w:r>
        <w:rPr>
          <w:color w:val="000000"/>
        </w:rPr>
        <w:t xml:space="preserve">23 – Glasgow, United Kingdom – </w:t>
      </w:r>
      <w:proofErr w:type="spellStart"/>
      <w:r>
        <w:rPr>
          <w:color w:val="000000"/>
        </w:rPr>
        <w:t>Barrowland</w:t>
      </w:r>
      <w:proofErr w:type="spellEnd"/>
      <w:r>
        <w:rPr>
          <w:color w:val="000000"/>
        </w:rPr>
        <w:t xml:space="preserve"> *</w:t>
      </w:r>
    </w:p>
    <w:p w14:paraId="3CF71AAC" w14:textId="77777777" w:rsidR="005707D2" w:rsidRDefault="005707D2" w:rsidP="005707D2">
      <w:pPr>
        <w:jc w:val="center"/>
        <w:rPr>
          <w:color w:val="000000"/>
        </w:rPr>
      </w:pPr>
      <w:r>
        <w:rPr>
          <w:color w:val="000000"/>
        </w:rPr>
        <w:t>25 – Manchester, United Kingdom – O2 Apollo *</w:t>
      </w:r>
    </w:p>
    <w:p w14:paraId="6EC71F35" w14:textId="77777777" w:rsidR="005707D2" w:rsidRDefault="005707D2" w:rsidP="005707D2">
      <w:pPr>
        <w:jc w:val="center"/>
        <w:rPr>
          <w:color w:val="000000"/>
        </w:rPr>
      </w:pPr>
      <w:r>
        <w:rPr>
          <w:color w:val="000000"/>
        </w:rPr>
        <w:t>27 – Brighton, United Kingdom – Dome *</w:t>
      </w:r>
    </w:p>
    <w:p w14:paraId="68053594" w14:textId="77777777" w:rsidR="005707D2" w:rsidRDefault="005707D2" w:rsidP="005707D2">
      <w:pPr>
        <w:jc w:val="center"/>
        <w:rPr>
          <w:color w:val="000000"/>
        </w:rPr>
      </w:pPr>
      <w:r>
        <w:rPr>
          <w:color w:val="000000"/>
        </w:rPr>
        <w:t>29 – London, United Kingdom – Royal Albert Hall *</w:t>
      </w:r>
    </w:p>
    <w:p w14:paraId="2AE55C63" w14:textId="77777777" w:rsidR="005707D2" w:rsidRDefault="005707D2" w:rsidP="005707D2">
      <w:pPr>
        <w:jc w:val="center"/>
        <w:rPr>
          <w:color w:val="000000"/>
        </w:rPr>
      </w:pPr>
    </w:p>
    <w:p w14:paraId="3C1611D7" w14:textId="77777777" w:rsidR="005707D2" w:rsidRDefault="005707D2" w:rsidP="005707D2">
      <w:pPr>
        <w:jc w:val="center"/>
        <w:rPr>
          <w:color w:val="000000"/>
        </w:rPr>
      </w:pPr>
      <w:r>
        <w:rPr>
          <w:color w:val="000000"/>
        </w:rPr>
        <w:t>† Festival Performance</w:t>
      </w:r>
    </w:p>
    <w:p w14:paraId="35B730B6" w14:textId="77777777" w:rsidR="005707D2" w:rsidRDefault="005707D2" w:rsidP="005707D2">
      <w:pPr>
        <w:jc w:val="center"/>
        <w:rPr>
          <w:color w:val="000000"/>
        </w:rPr>
      </w:pPr>
      <w:r>
        <w:rPr>
          <w:color w:val="000000"/>
        </w:rPr>
        <w:t>^ w/ Special Guest Thao</w:t>
      </w:r>
    </w:p>
    <w:p w14:paraId="4FD47428" w14:textId="77777777" w:rsidR="005707D2" w:rsidRDefault="005707D2" w:rsidP="005707D2">
      <w:pPr>
        <w:jc w:val="center"/>
        <w:rPr>
          <w:color w:val="000000"/>
        </w:rPr>
      </w:pPr>
      <w:r>
        <w:rPr>
          <w:color w:val="000000"/>
        </w:rPr>
        <w:t>= w/ Special Guest Real Estate</w:t>
      </w:r>
    </w:p>
    <w:p w14:paraId="24790BA8" w14:textId="77777777" w:rsidR="005707D2" w:rsidRDefault="005707D2" w:rsidP="005707D2">
      <w:pPr>
        <w:jc w:val="center"/>
        <w:rPr>
          <w:color w:val="000000"/>
        </w:rPr>
      </w:pPr>
      <w:r>
        <w:rPr>
          <w:color w:val="000000"/>
        </w:rPr>
        <w:t xml:space="preserve"># w/ Special Guest </w:t>
      </w:r>
      <w:proofErr w:type="spellStart"/>
      <w:r>
        <w:rPr>
          <w:color w:val="000000"/>
        </w:rPr>
        <w:t>Yo</w:t>
      </w:r>
      <w:proofErr w:type="spellEnd"/>
      <w:r>
        <w:rPr>
          <w:color w:val="000000"/>
        </w:rPr>
        <w:t xml:space="preserve"> La Tengo</w:t>
      </w:r>
    </w:p>
    <w:p w14:paraId="52C0FFCD" w14:textId="7D67D167" w:rsidR="005707D2" w:rsidRDefault="005707D2" w:rsidP="005707D2">
      <w:pPr>
        <w:jc w:val="center"/>
        <w:rPr>
          <w:color w:val="000000"/>
        </w:rPr>
      </w:pPr>
      <w:r>
        <w:rPr>
          <w:color w:val="000000"/>
        </w:rPr>
        <w:t>% w/ Special Guest Chong the Nomad</w:t>
      </w:r>
    </w:p>
    <w:p w14:paraId="12D96072" w14:textId="277EED47" w:rsidR="005F3C6E" w:rsidRDefault="005F3C6E" w:rsidP="005707D2">
      <w:pPr>
        <w:jc w:val="center"/>
        <w:rPr>
          <w:color w:val="000000"/>
        </w:rPr>
      </w:pPr>
      <w:r>
        <w:rPr>
          <w:color w:val="000000"/>
        </w:rPr>
        <w:t xml:space="preserve">&amp; w/ </w:t>
      </w:r>
      <w:r w:rsidR="001E5EA6">
        <w:rPr>
          <w:color w:val="000000"/>
        </w:rPr>
        <w:t xml:space="preserve">Special Guest </w:t>
      </w:r>
      <w:r>
        <w:rPr>
          <w:color w:val="000000"/>
        </w:rPr>
        <w:t>Momma</w:t>
      </w:r>
    </w:p>
    <w:p w14:paraId="51223829" w14:textId="77777777" w:rsidR="005707D2" w:rsidRPr="00C2533E" w:rsidRDefault="005707D2" w:rsidP="005707D2">
      <w:pPr>
        <w:jc w:val="center"/>
        <w:rPr>
          <w:color w:val="000000"/>
        </w:rPr>
      </w:pPr>
      <w:r>
        <w:rPr>
          <w:color w:val="000000"/>
        </w:rPr>
        <w:t>* w/ Special Guest Slow Pulp</w:t>
      </w:r>
    </w:p>
    <w:p w14:paraId="28D14AD2" w14:textId="77777777" w:rsidR="005707D2" w:rsidRDefault="005707D2" w:rsidP="005707D2">
      <w:pPr>
        <w:jc w:val="center"/>
        <w:rPr>
          <w:rFonts w:ascii="Calibri" w:eastAsia="Calibri" w:hAnsi="Calibri" w:cs="Calibri"/>
          <w:color w:val="000000" w:themeColor="text1"/>
        </w:rPr>
      </w:pPr>
    </w:p>
    <w:p w14:paraId="7B4BA174" w14:textId="6A0C9476" w:rsidR="00A17415" w:rsidRPr="005707D2" w:rsidRDefault="005707D2" w:rsidP="005707D2">
      <w:pPr>
        <w:jc w:val="center"/>
        <w:rPr>
          <w:rFonts w:ascii="Calibri" w:eastAsia="Calibri" w:hAnsi="Calibri" w:cs="Calibri"/>
          <w:color w:val="000000" w:themeColor="text1"/>
        </w:rPr>
      </w:pPr>
      <w:r>
        <w:rPr>
          <w:rFonts w:ascii="Calibri" w:eastAsia="Calibri" w:hAnsi="Calibri" w:cs="Calibri"/>
          <w:color w:val="000000" w:themeColor="text1"/>
        </w:rPr>
        <w:t># # #</w:t>
      </w:r>
    </w:p>
    <w:sectPr w:rsidR="00A17415" w:rsidRPr="00570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A6845"/>
    <w:multiLevelType w:val="hybridMultilevel"/>
    <w:tmpl w:val="754A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D2"/>
    <w:rsid w:val="00023769"/>
    <w:rsid w:val="00061696"/>
    <w:rsid w:val="00073B9B"/>
    <w:rsid w:val="00080B15"/>
    <w:rsid w:val="000D12E1"/>
    <w:rsid w:val="000D759F"/>
    <w:rsid w:val="000E1BB8"/>
    <w:rsid w:val="000F5967"/>
    <w:rsid w:val="001066CC"/>
    <w:rsid w:val="0011496D"/>
    <w:rsid w:val="00126F1C"/>
    <w:rsid w:val="0014214C"/>
    <w:rsid w:val="00153832"/>
    <w:rsid w:val="0017129E"/>
    <w:rsid w:val="00171E8B"/>
    <w:rsid w:val="001726A2"/>
    <w:rsid w:val="00182E60"/>
    <w:rsid w:val="001C21CC"/>
    <w:rsid w:val="001E2C62"/>
    <w:rsid w:val="001E5EA6"/>
    <w:rsid w:val="001F5C60"/>
    <w:rsid w:val="00216627"/>
    <w:rsid w:val="002170BB"/>
    <w:rsid w:val="002262A5"/>
    <w:rsid w:val="002310F6"/>
    <w:rsid w:val="00274F7E"/>
    <w:rsid w:val="00277CDB"/>
    <w:rsid w:val="002D1E76"/>
    <w:rsid w:val="002D218F"/>
    <w:rsid w:val="002E5285"/>
    <w:rsid w:val="0034545E"/>
    <w:rsid w:val="00371445"/>
    <w:rsid w:val="003920C9"/>
    <w:rsid w:val="003B312B"/>
    <w:rsid w:val="004456CC"/>
    <w:rsid w:val="0045776D"/>
    <w:rsid w:val="004A1B28"/>
    <w:rsid w:val="004E5534"/>
    <w:rsid w:val="005008CB"/>
    <w:rsid w:val="0051432E"/>
    <w:rsid w:val="005304B6"/>
    <w:rsid w:val="00537D9F"/>
    <w:rsid w:val="005707D2"/>
    <w:rsid w:val="005D5720"/>
    <w:rsid w:val="005F3C6E"/>
    <w:rsid w:val="00600DC6"/>
    <w:rsid w:val="00604431"/>
    <w:rsid w:val="006239E3"/>
    <w:rsid w:val="006425A2"/>
    <w:rsid w:val="00654011"/>
    <w:rsid w:val="0069486D"/>
    <w:rsid w:val="006A5D52"/>
    <w:rsid w:val="00716106"/>
    <w:rsid w:val="00722062"/>
    <w:rsid w:val="00745D4F"/>
    <w:rsid w:val="007708BD"/>
    <w:rsid w:val="007846CA"/>
    <w:rsid w:val="0079114F"/>
    <w:rsid w:val="007A0549"/>
    <w:rsid w:val="007C530D"/>
    <w:rsid w:val="008040EE"/>
    <w:rsid w:val="00814B02"/>
    <w:rsid w:val="00825AAA"/>
    <w:rsid w:val="008474FC"/>
    <w:rsid w:val="0085072E"/>
    <w:rsid w:val="00851383"/>
    <w:rsid w:val="00854B12"/>
    <w:rsid w:val="0086505B"/>
    <w:rsid w:val="008803FB"/>
    <w:rsid w:val="00887BF9"/>
    <w:rsid w:val="008A7E54"/>
    <w:rsid w:val="008C59ED"/>
    <w:rsid w:val="0090448F"/>
    <w:rsid w:val="0091314E"/>
    <w:rsid w:val="009423C6"/>
    <w:rsid w:val="00947069"/>
    <w:rsid w:val="00947141"/>
    <w:rsid w:val="00983655"/>
    <w:rsid w:val="00994E34"/>
    <w:rsid w:val="009A328E"/>
    <w:rsid w:val="009D2CA1"/>
    <w:rsid w:val="009D6BC6"/>
    <w:rsid w:val="00A06F60"/>
    <w:rsid w:val="00A17415"/>
    <w:rsid w:val="00A277C8"/>
    <w:rsid w:val="00A34D13"/>
    <w:rsid w:val="00A551CA"/>
    <w:rsid w:val="00A64376"/>
    <w:rsid w:val="00A8489D"/>
    <w:rsid w:val="00AA422E"/>
    <w:rsid w:val="00AA620C"/>
    <w:rsid w:val="00AC3753"/>
    <w:rsid w:val="00B34851"/>
    <w:rsid w:val="00B4452D"/>
    <w:rsid w:val="00B476E4"/>
    <w:rsid w:val="00B64E78"/>
    <w:rsid w:val="00BA591A"/>
    <w:rsid w:val="00BC2D2A"/>
    <w:rsid w:val="00BE707D"/>
    <w:rsid w:val="00BF3C0A"/>
    <w:rsid w:val="00BF75AC"/>
    <w:rsid w:val="00C14665"/>
    <w:rsid w:val="00C2220D"/>
    <w:rsid w:val="00C91556"/>
    <w:rsid w:val="00D435E0"/>
    <w:rsid w:val="00D50C1C"/>
    <w:rsid w:val="00D83126"/>
    <w:rsid w:val="00D91E9E"/>
    <w:rsid w:val="00DD33E1"/>
    <w:rsid w:val="00E05C32"/>
    <w:rsid w:val="00E16B98"/>
    <w:rsid w:val="00E60793"/>
    <w:rsid w:val="00E7740D"/>
    <w:rsid w:val="00E82159"/>
    <w:rsid w:val="00E9450A"/>
    <w:rsid w:val="00EB6462"/>
    <w:rsid w:val="00EB7BBB"/>
    <w:rsid w:val="00EC5BDE"/>
    <w:rsid w:val="00F26679"/>
    <w:rsid w:val="00F962A7"/>
    <w:rsid w:val="00FC2B2B"/>
    <w:rsid w:val="00FD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0EEE"/>
  <w15:chartTrackingRefBased/>
  <w15:docId w15:val="{3866BD4D-40FF-4564-ACDC-0C2782CF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7D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7D2"/>
    <w:rPr>
      <w:color w:val="0563C1" w:themeColor="hyperlink"/>
      <w:u w:val="single"/>
    </w:rPr>
  </w:style>
  <w:style w:type="paragraph" w:styleId="ListParagraph">
    <w:name w:val="List Paragraph"/>
    <w:basedOn w:val="Normal"/>
    <w:uiPriority w:val="34"/>
    <w:qFormat/>
    <w:rsid w:val="005707D2"/>
    <w:pPr>
      <w:ind w:left="720"/>
      <w:contextualSpacing/>
    </w:pPr>
  </w:style>
  <w:style w:type="character" w:styleId="Emphasis">
    <w:name w:val="Emphasis"/>
    <w:basedOn w:val="DefaultParagraphFont"/>
    <w:uiPriority w:val="20"/>
    <w:qFormat/>
    <w:rsid w:val="005707D2"/>
    <w:rPr>
      <w:i/>
      <w:iCs/>
    </w:rPr>
  </w:style>
  <w:style w:type="character" w:styleId="UnresolvedMention">
    <w:name w:val="Unresolved Mention"/>
    <w:basedOn w:val="DefaultParagraphFont"/>
    <w:uiPriority w:val="99"/>
    <w:semiHidden/>
    <w:unhideWhenUsed/>
    <w:rsid w:val="00600DC6"/>
    <w:rPr>
      <w:color w:val="605E5C"/>
      <w:shd w:val="clear" w:color="auto" w:fill="E1DFDD"/>
    </w:rPr>
  </w:style>
  <w:style w:type="character" w:styleId="FollowedHyperlink">
    <w:name w:val="FollowedHyperlink"/>
    <w:basedOn w:val="DefaultParagraphFont"/>
    <w:uiPriority w:val="99"/>
    <w:semiHidden/>
    <w:unhideWhenUsed/>
    <w:rsid w:val="00AA62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747165">
      <w:bodyDiv w:val="1"/>
      <w:marLeft w:val="0"/>
      <w:marRight w:val="0"/>
      <w:marTop w:val="0"/>
      <w:marBottom w:val="0"/>
      <w:divBdr>
        <w:top w:val="none" w:sz="0" w:space="0" w:color="auto"/>
        <w:left w:val="none" w:sz="0" w:space="0" w:color="auto"/>
        <w:bottom w:val="none" w:sz="0" w:space="0" w:color="auto"/>
        <w:right w:val="none" w:sz="0" w:space="0" w:color="auto"/>
      </w:divBdr>
    </w:div>
    <w:div w:id="1195845901">
      <w:bodyDiv w:val="1"/>
      <w:marLeft w:val="0"/>
      <w:marRight w:val="0"/>
      <w:marTop w:val="0"/>
      <w:marBottom w:val="0"/>
      <w:divBdr>
        <w:top w:val="none" w:sz="0" w:space="0" w:color="auto"/>
        <w:left w:val="none" w:sz="0" w:space="0" w:color="auto"/>
        <w:bottom w:val="none" w:sz="0" w:space="0" w:color="auto"/>
        <w:right w:val="none" w:sz="0" w:space="0" w:color="auto"/>
      </w:divBdr>
    </w:div>
    <w:div w:id="1499491805">
      <w:bodyDiv w:val="1"/>
      <w:marLeft w:val="0"/>
      <w:marRight w:val="0"/>
      <w:marTop w:val="0"/>
      <w:marBottom w:val="0"/>
      <w:divBdr>
        <w:top w:val="none" w:sz="0" w:space="0" w:color="auto"/>
        <w:left w:val="none" w:sz="0" w:space="0" w:color="auto"/>
        <w:bottom w:val="none" w:sz="0" w:space="0" w:color="auto"/>
        <w:right w:val="none" w:sz="0" w:space="0" w:color="auto"/>
      </w:divBdr>
    </w:div>
    <w:div w:id="1556618296">
      <w:bodyDiv w:val="1"/>
      <w:marLeft w:val="0"/>
      <w:marRight w:val="0"/>
      <w:marTop w:val="0"/>
      <w:marBottom w:val="0"/>
      <w:divBdr>
        <w:top w:val="none" w:sz="0" w:space="0" w:color="auto"/>
        <w:left w:val="none" w:sz="0" w:space="0" w:color="auto"/>
        <w:bottom w:val="none" w:sz="0" w:space="0" w:color="auto"/>
        <w:right w:val="none" w:sz="0" w:space="0" w:color="auto"/>
      </w:divBdr>
    </w:div>
    <w:div w:id="207862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fq6aoixrwb5y0c3z7wrehpocvucbo7ms"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eath-cab-for-cutie.lnk.to/heretoforev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arnermusicgroup.box.com/s/lf1uefjlteih9eybxcyfe2uguc8su024"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deathcabforcutie.com/" TargetMode="External"/><Relationship Id="rId11" Type="http://schemas.openxmlformats.org/officeDocument/2006/relationships/hyperlink" Target="https://www.deathcabforcutie.com/" TargetMode="External"/><Relationship Id="rId5" Type="http://schemas.openxmlformats.org/officeDocument/2006/relationships/hyperlink" Target="https://death-cab-for-cutie.lnk.to/asphaltmeadowsPR" TargetMode="External"/><Relationship Id="rId15" Type="http://schemas.openxmlformats.org/officeDocument/2006/relationships/image" Target="media/image3.jpeg"/><Relationship Id="rId10" Type="http://schemas.openxmlformats.org/officeDocument/2006/relationships/hyperlink" Target="https://www.auroracommons.or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deathcabforcutie.com/" TargetMode="External"/><Relationship Id="rId14" Type="http://schemas.openxmlformats.org/officeDocument/2006/relationships/hyperlink" Target="https://warnermusicgroup.app.box.com/s/8u8icuicb5dspaskl9clw0secrz9u7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CDFFC-4161-4465-ADCB-05C96E63FC29}"/>
</file>

<file path=customXml/itemProps2.xml><?xml version="1.0" encoding="utf-8"?>
<ds:datastoreItem xmlns:ds="http://schemas.openxmlformats.org/officeDocument/2006/customXml" ds:itemID="{FB855903-35A7-4FD8-8EFF-290C1B5AE210}"/>
</file>

<file path=docProps/app.xml><?xml version="1.0" encoding="utf-8"?>
<Properties xmlns="http://schemas.openxmlformats.org/officeDocument/2006/extended-properties" xmlns:vt="http://schemas.openxmlformats.org/officeDocument/2006/docPropsVTypes">
  <Template>Normal</Template>
  <TotalTime>30</TotalTime>
  <Pages>6</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Katy</dc:creator>
  <cp:keywords/>
  <dc:description/>
  <cp:lastModifiedBy>Carmichael, Katy</cp:lastModifiedBy>
  <cp:revision>25</cp:revision>
  <dcterms:created xsi:type="dcterms:W3CDTF">2022-09-26T17:26:00Z</dcterms:created>
  <dcterms:modified xsi:type="dcterms:W3CDTF">2022-09-27T02:21:00Z</dcterms:modified>
</cp:coreProperties>
</file>