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CC750" w14:textId="77777777" w:rsidR="001774FD" w:rsidRPr="001774FD" w:rsidRDefault="001774FD" w:rsidP="001774FD">
      <w:pPr>
        <w:jc w:val="center"/>
        <w:rPr>
          <w:rFonts w:eastAsia="Calibri"/>
        </w:rPr>
      </w:pPr>
      <w:r w:rsidRPr="001774FD">
        <w:rPr>
          <w:rFonts w:eastAsia="Calibri"/>
          <w:b/>
          <w:bCs/>
          <w:sz w:val="28"/>
          <w:szCs w:val="28"/>
        </w:rPr>
        <w:t>GAYLE RELEASES GRIPPING NEW SONG “god has a sense of humor”</w:t>
      </w:r>
    </w:p>
    <w:p w14:paraId="6206F7DD" w14:textId="77777777" w:rsidR="001774FD" w:rsidRPr="001774FD" w:rsidRDefault="001774FD" w:rsidP="001774FD">
      <w:pPr>
        <w:jc w:val="center"/>
        <w:rPr>
          <w:rFonts w:eastAsia="Calibri"/>
        </w:rPr>
      </w:pPr>
      <w:r w:rsidRPr="001774FD">
        <w:rPr>
          <w:rFonts w:eastAsia="Calibri"/>
        </w:rPr>
        <w:t> </w:t>
      </w:r>
    </w:p>
    <w:p w14:paraId="405FD524" w14:textId="77777777" w:rsidR="001774FD" w:rsidRPr="001774FD" w:rsidRDefault="001774FD" w:rsidP="001774FD">
      <w:pPr>
        <w:jc w:val="center"/>
        <w:rPr>
          <w:rFonts w:eastAsia="Calibri"/>
        </w:rPr>
      </w:pPr>
      <w:r w:rsidRPr="001774FD">
        <w:rPr>
          <w:rFonts w:eastAsia="Calibri"/>
          <w:b/>
          <w:bCs/>
        </w:rPr>
        <w:t xml:space="preserve">2X RIAA PLATINUM SINGER-SONGWRITER HERALDS EAGERLY AWAITED SOPHOMORE EP </w:t>
      </w:r>
    </w:p>
    <w:p w14:paraId="3780A995" w14:textId="77777777" w:rsidR="001774FD" w:rsidRPr="001774FD" w:rsidRDefault="001774FD" w:rsidP="001774FD">
      <w:pPr>
        <w:jc w:val="center"/>
        <w:rPr>
          <w:rFonts w:eastAsia="Calibri"/>
        </w:rPr>
      </w:pPr>
      <w:r w:rsidRPr="001774FD">
        <w:rPr>
          <w:rFonts w:eastAsia="Calibri"/>
          <w:b/>
          <w:bCs/>
        </w:rPr>
        <w:t> </w:t>
      </w:r>
    </w:p>
    <w:p w14:paraId="5DF69B5C" w14:textId="77777777" w:rsidR="001774FD" w:rsidRPr="001774FD" w:rsidRDefault="001774FD" w:rsidP="001774FD">
      <w:pPr>
        <w:jc w:val="center"/>
        <w:rPr>
          <w:rFonts w:eastAsia="Calibri"/>
        </w:rPr>
      </w:pPr>
      <w:r w:rsidRPr="001774FD">
        <w:rPr>
          <w:rFonts w:eastAsia="Calibri"/>
          <w:b/>
          <w:bCs/>
        </w:rPr>
        <w:t>NORTH AMERICAN HEADLINE TOUR BEGINS OCTOBER 8</w:t>
      </w:r>
      <w:r w:rsidRPr="001774FD">
        <w:rPr>
          <w:rFonts w:eastAsia="Calibri"/>
          <w:b/>
          <w:bCs/>
          <w:vertAlign w:val="superscript"/>
        </w:rPr>
        <w:t>TH</w:t>
      </w:r>
      <w:r w:rsidRPr="001774FD">
        <w:rPr>
          <w:rFonts w:eastAsia="Calibri"/>
          <w:b/>
          <w:bCs/>
        </w:rPr>
        <w:t xml:space="preserve"> IN OKLAHOMA CITY</w:t>
      </w:r>
    </w:p>
    <w:p w14:paraId="58B2F748" w14:textId="77777777" w:rsidR="001774FD" w:rsidRPr="001774FD" w:rsidRDefault="001774FD" w:rsidP="001774FD">
      <w:pPr>
        <w:jc w:val="center"/>
        <w:rPr>
          <w:rFonts w:eastAsia="Calibri"/>
        </w:rPr>
      </w:pPr>
      <w:r w:rsidRPr="001774FD">
        <w:rPr>
          <w:rFonts w:eastAsia="Calibri"/>
          <w:b/>
          <w:bCs/>
        </w:rPr>
        <w:t> GLOBAL LIVE SCHEDULE ALSO INCLUDES FESTIVAL PERFORMANCES</w:t>
      </w:r>
    </w:p>
    <w:p w14:paraId="64C55D58" w14:textId="77777777" w:rsidR="001774FD" w:rsidRPr="001774FD" w:rsidRDefault="001774FD" w:rsidP="001774FD">
      <w:pPr>
        <w:jc w:val="center"/>
        <w:rPr>
          <w:rFonts w:eastAsia="Calibri"/>
          <w:b/>
          <w:bCs/>
        </w:rPr>
      </w:pPr>
      <w:r w:rsidRPr="001774FD">
        <w:rPr>
          <w:rFonts w:eastAsia="Calibri"/>
          <w:b/>
          <w:bCs/>
        </w:rPr>
        <w:t>AT AUSTIN CITY LIMITS MUSIC FESTIVAL, FIREFLY MUSIC FESTIVAL,</w:t>
      </w:r>
    </w:p>
    <w:p w14:paraId="029AF128" w14:textId="77777777" w:rsidR="001774FD" w:rsidRPr="001774FD" w:rsidRDefault="001774FD" w:rsidP="001774FD">
      <w:pPr>
        <w:jc w:val="center"/>
        <w:rPr>
          <w:rFonts w:eastAsia="Calibri"/>
        </w:rPr>
      </w:pPr>
      <w:r w:rsidRPr="001774FD">
        <w:rPr>
          <w:rFonts w:eastAsia="Calibri"/>
          <w:b/>
          <w:bCs/>
        </w:rPr>
        <w:t>THE UK’S READING &amp; LEEDS, AND MORE</w:t>
      </w:r>
    </w:p>
    <w:p w14:paraId="0D224C7F" w14:textId="77777777" w:rsidR="001774FD" w:rsidRPr="001774FD" w:rsidRDefault="001774FD" w:rsidP="001774FD">
      <w:pPr>
        <w:jc w:val="center"/>
        <w:rPr>
          <w:rFonts w:eastAsia="Calibri"/>
        </w:rPr>
      </w:pPr>
      <w:r w:rsidRPr="001774FD">
        <w:rPr>
          <w:rFonts w:eastAsia="Calibri"/>
          <w:b/>
          <w:bCs/>
        </w:rPr>
        <w:t> </w:t>
      </w:r>
    </w:p>
    <w:p w14:paraId="77DD6A1E" w14:textId="77777777" w:rsidR="001774FD" w:rsidRPr="001774FD" w:rsidRDefault="001774FD" w:rsidP="001774FD">
      <w:pPr>
        <w:jc w:val="center"/>
        <w:rPr>
          <w:rFonts w:eastAsia="Calibri"/>
        </w:rPr>
      </w:pPr>
      <w:r w:rsidRPr="001774FD">
        <w:rPr>
          <w:rFonts w:eastAsia="Calibri"/>
          <w:b/>
          <w:bCs/>
          <w:i/>
          <w:iCs/>
        </w:rPr>
        <w:t>a study of the human experience volume two</w:t>
      </w:r>
      <w:r w:rsidRPr="001774FD">
        <w:rPr>
          <w:rFonts w:eastAsia="Calibri"/>
          <w:b/>
          <w:bCs/>
        </w:rPr>
        <w:t xml:space="preserve"> </w:t>
      </w:r>
    </w:p>
    <w:p w14:paraId="043D0AC3" w14:textId="77777777" w:rsidR="001774FD" w:rsidRPr="001774FD" w:rsidRDefault="001774FD" w:rsidP="001774FD">
      <w:pPr>
        <w:jc w:val="center"/>
        <w:rPr>
          <w:rFonts w:eastAsia="Calibri"/>
        </w:rPr>
      </w:pPr>
      <w:r w:rsidRPr="001774FD">
        <w:rPr>
          <w:rFonts w:eastAsia="Calibri"/>
          <w:b/>
          <w:bCs/>
        </w:rPr>
        <w:t>ARRIVES FRIDAY, OCTOBER 7</w:t>
      </w:r>
      <w:r w:rsidRPr="001774FD">
        <w:rPr>
          <w:rFonts w:eastAsia="Calibri"/>
        </w:rPr>
        <w:t xml:space="preserve"> </w:t>
      </w:r>
    </w:p>
    <w:p w14:paraId="34D28793" w14:textId="77777777" w:rsidR="001774FD" w:rsidRPr="001774FD" w:rsidRDefault="001774FD" w:rsidP="001774FD">
      <w:pPr>
        <w:jc w:val="center"/>
        <w:rPr>
          <w:rFonts w:eastAsia="Calibri"/>
        </w:rPr>
      </w:pPr>
      <w:r w:rsidRPr="001774FD">
        <w:rPr>
          <w:rFonts w:eastAsia="Calibri"/>
          <w:b/>
          <w:bCs/>
        </w:rPr>
        <w:t>VIA ATLANTIC RECORDS/ARTHOUSE RECORDS</w:t>
      </w:r>
    </w:p>
    <w:p w14:paraId="0BA7D6BE" w14:textId="77777777" w:rsidR="001774FD" w:rsidRPr="001774FD" w:rsidRDefault="001774FD" w:rsidP="001774FD">
      <w:pPr>
        <w:jc w:val="center"/>
        <w:rPr>
          <w:rFonts w:eastAsia="Calibri"/>
        </w:rPr>
      </w:pPr>
      <w:r w:rsidRPr="001774FD">
        <w:rPr>
          <w:rFonts w:eastAsia="Calibri"/>
          <w:b/>
          <w:bCs/>
        </w:rPr>
        <w:t> </w:t>
      </w:r>
    </w:p>
    <w:p w14:paraId="40E5DD50" w14:textId="77777777" w:rsidR="001774FD" w:rsidRPr="001774FD" w:rsidRDefault="001774FD" w:rsidP="001774FD">
      <w:pPr>
        <w:jc w:val="center"/>
        <w:rPr>
          <w:rFonts w:eastAsia="Calibri"/>
        </w:rPr>
      </w:pPr>
      <w:r w:rsidRPr="001774FD">
        <w:rPr>
          <w:rFonts w:eastAsia="Calibri"/>
          <w:b/>
          <w:bCs/>
        </w:rPr>
        <w:t>PRE-ORDERS AVAILABLE NOW </w:t>
      </w:r>
      <w:hyperlink r:id="rId4" w:history="1">
        <w:r w:rsidRPr="001774FD">
          <w:rPr>
            <w:rFonts w:eastAsia="Calibri"/>
            <w:b/>
            <w:bCs/>
            <w:color w:val="9966FF"/>
            <w:u w:val="single"/>
          </w:rPr>
          <w:t>HERE</w:t>
        </w:r>
      </w:hyperlink>
    </w:p>
    <w:p w14:paraId="4D6818EF" w14:textId="77777777" w:rsidR="001774FD" w:rsidRPr="001774FD" w:rsidRDefault="001774FD" w:rsidP="001774FD">
      <w:pPr>
        <w:jc w:val="center"/>
        <w:rPr>
          <w:rFonts w:eastAsia="Calibri"/>
        </w:rPr>
      </w:pPr>
      <w:r w:rsidRPr="001774FD">
        <w:rPr>
          <w:rFonts w:eastAsia="Calibri"/>
          <w:b/>
          <w:bCs/>
          <w:color w:val="9966FF"/>
          <w:u w:val="single"/>
        </w:rPr>
        <w:t> </w:t>
      </w:r>
    </w:p>
    <w:p w14:paraId="2D915E9E" w14:textId="2F360D13" w:rsidR="001774FD" w:rsidRPr="001774FD" w:rsidRDefault="001774FD" w:rsidP="001774FD">
      <w:pPr>
        <w:jc w:val="center"/>
        <w:rPr>
          <w:rFonts w:eastAsia="Calibri"/>
        </w:rPr>
      </w:pPr>
      <w:r w:rsidRPr="001774FD">
        <w:rPr>
          <w:rFonts w:eastAsia="Calibri"/>
          <w:b/>
          <w:bCs/>
        </w:rPr>
        <w:t>LISTEN</w:t>
      </w:r>
      <w:r w:rsidRPr="001774FD">
        <w:rPr>
          <w:rFonts w:eastAsia="Calibri"/>
          <w:b/>
          <w:bCs/>
          <w:color w:val="4472C4"/>
        </w:rPr>
        <w:t> </w:t>
      </w:r>
      <w:r w:rsidRPr="001774FD">
        <w:rPr>
          <w:rFonts w:eastAsia="Calibri"/>
          <w:b/>
          <w:bCs/>
        </w:rPr>
        <w:t xml:space="preserve">TO “god has a sense of humor” </w:t>
      </w:r>
      <w:hyperlink r:id="rId5" w:history="1">
        <w:r w:rsidRPr="001774FD">
          <w:rPr>
            <w:rStyle w:val="Hyperlink"/>
            <w:rFonts w:eastAsia="Calibri"/>
            <w:b/>
            <w:bCs/>
            <w:color w:val="9966FF"/>
            <w:u w:val="single"/>
          </w:rPr>
          <w:t>HERE</w:t>
        </w:r>
      </w:hyperlink>
    </w:p>
    <w:p w14:paraId="3CE7AC6A" w14:textId="77777777" w:rsidR="001774FD" w:rsidRPr="001774FD" w:rsidRDefault="001774FD" w:rsidP="001774FD">
      <w:pPr>
        <w:rPr>
          <w:rFonts w:eastAsia="Calibri"/>
        </w:rPr>
      </w:pPr>
      <w:r w:rsidRPr="001774FD">
        <w:rPr>
          <w:rFonts w:eastAsia="Calibri"/>
          <w:b/>
          <w:bCs/>
        </w:rPr>
        <w:t> </w:t>
      </w:r>
    </w:p>
    <w:p w14:paraId="1ECE3042" w14:textId="77777777" w:rsidR="001774FD" w:rsidRPr="001774FD" w:rsidRDefault="001774FD" w:rsidP="001774FD">
      <w:pPr>
        <w:jc w:val="center"/>
        <w:rPr>
          <w:rFonts w:eastAsia="Calibri"/>
        </w:rPr>
      </w:pPr>
      <w:r w:rsidRPr="001774FD">
        <w:rPr>
          <w:rFonts w:eastAsia="Calibri"/>
          <w:noProof/>
        </w:rPr>
        <w:drawing>
          <wp:inline distT="0" distB="0" distL="0" distR="0" wp14:anchorId="40060BD2" wp14:editId="43004E6E">
            <wp:extent cx="2628900" cy="3971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628900" cy="3971925"/>
                    </a:xfrm>
                    <a:prstGeom prst="rect">
                      <a:avLst/>
                    </a:prstGeom>
                    <a:noFill/>
                    <a:ln>
                      <a:noFill/>
                    </a:ln>
                  </pic:spPr>
                </pic:pic>
              </a:graphicData>
            </a:graphic>
          </wp:inline>
        </w:drawing>
      </w:r>
    </w:p>
    <w:p w14:paraId="671E0DF8" w14:textId="77777777" w:rsidR="001774FD" w:rsidRPr="001774FD" w:rsidRDefault="001774FD" w:rsidP="001774FD">
      <w:pPr>
        <w:jc w:val="center"/>
        <w:rPr>
          <w:rFonts w:eastAsia="Calibri"/>
        </w:rPr>
      </w:pPr>
      <w:r w:rsidRPr="001774FD">
        <w:rPr>
          <w:rFonts w:eastAsia="Calibri"/>
        </w:rPr>
        <w:t xml:space="preserve">  </w:t>
      </w:r>
      <w:hyperlink r:id="rId8" w:history="1">
        <w:r w:rsidRPr="001774FD">
          <w:rPr>
            <w:rFonts w:eastAsia="Calibri"/>
            <w:color w:val="0563C1"/>
            <w:u w:val="single"/>
          </w:rPr>
          <w:t>DO</w:t>
        </w:r>
        <w:r w:rsidRPr="001774FD">
          <w:rPr>
            <w:rFonts w:eastAsia="Calibri"/>
            <w:color w:val="0563C1"/>
            <w:u w:val="single"/>
          </w:rPr>
          <w:t>W</w:t>
        </w:r>
        <w:r w:rsidRPr="001774FD">
          <w:rPr>
            <w:rFonts w:eastAsia="Calibri"/>
            <w:color w:val="0563C1"/>
            <w:u w:val="single"/>
          </w:rPr>
          <w:t>NLOAD</w:t>
        </w:r>
      </w:hyperlink>
      <w:r w:rsidRPr="001774FD">
        <w:rPr>
          <w:rFonts w:eastAsia="Calibri"/>
        </w:rPr>
        <w:t> HI-RES IMAGES</w:t>
      </w:r>
    </w:p>
    <w:p w14:paraId="070AD391" w14:textId="77777777" w:rsidR="001774FD" w:rsidRPr="001774FD" w:rsidRDefault="001774FD" w:rsidP="001774FD">
      <w:pPr>
        <w:jc w:val="center"/>
        <w:rPr>
          <w:rFonts w:eastAsia="Calibri"/>
        </w:rPr>
      </w:pPr>
    </w:p>
    <w:p w14:paraId="45630771" w14:textId="77777777" w:rsidR="001774FD" w:rsidRPr="001774FD" w:rsidRDefault="001774FD" w:rsidP="001774FD">
      <w:pPr>
        <w:jc w:val="center"/>
        <w:rPr>
          <w:rFonts w:eastAsia="Calibri"/>
          <w:i/>
          <w:iCs/>
        </w:rPr>
      </w:pPr>
      <w:r w:rsidRPr="001774FD">
        <w:rPr>
          <w:rFonts w:eastAsia="Calibri"/>
          <w:i/>
          <w:iCs/>
        </w:rPr>
        <w:t xml:space="preserve">“This song is about wanting to have </w:t>
      </w:r>
      <w:proofErr w:type="gramStart"/>
      <w:r w:rsidRPr="001774FD">
        <w:rPr>
          <w:rFonts w:eastAsia="Calibri"/>
          <w:i/>
          <w:iCs/>
        </w:rPr>
        <w:t>hope, and</w:t>
      </w:r>
      <w:proofErr w:type="gramEnd"/>
      <w:r w:rsidRPr="001774FD">
        <w:rPr>
          <w:rFonts w:eastAsia="Calibri"/>
          <w:i/>
          <w:iCs/>
        </w:rPr>
        <w:t xml:space="preserve"> being torn between a pessimistic and optimistic perspective on the world. Because at the end of the day, I want to believe that we’re all just doing our best.” - </w:t>
      </w:r>
      <w:r w:rsidRPr="001774FD">
        <w:rPr>
          <w:rFonts w:eastAsia="Calibri"/>
          <w:b/>
          <w:bCs/>
        </w:rPr>
        <w:t>GAYLE</w:t>
      </w:r>
    </w:p>
    <w:p w14:paraId="03214283" w14:textId="77777777" w:rsidR="001774FD" w:rsidRPr="001774FD" w:rsidRDefault="001774FD" w:rsidP="001774FD">
      <w:pPr>
        <w:rPr>
          <w:rFonts w:eastAsia="Calibri"/>
        </w:rPr>
      </w:pPr>
      <w:r w:rsidRPr="001774FD">
        <w:rPr>
          <w:rFonts w:eastAsia="Calibri"/>
        </w:rPr>
        <w:t> </w:t>
      </w:r>
    </w:p>
    <w:p w14:paraId="2E014181" w14:textId="3C99D4A9" w:rsidR="001774FD" w:rsidRPr="001774FD" w:rsidRDefault="001774FD" w:rsidP="001774FD">
      <w:pPr>
        <w:jc w:val="both"/>
        <w:rPr>
          <w:rFonts w:eastAsia="Calibri"/>
        </w:rPr>
      </w:pPr>
      <w:r w:rsidRPr="001774FD">
        <w:rPr>
          <w:rFonts w:eastAsia="Calibri"/>
        </w:rPr>
        <w:lastRenderedPageBreak/>
        <w:t>Multi-platinum pop singer-songwriter </w:t>
      </w:r>
      <w:r w:rsidRPr="001774FD">
        <w:rPr>
          <w:rFonts w:eastAsia="Calibri"/>
          <w:b/>
          <w:bCs/>
        </w:rPr>
        <w:t>GAYLE</w:t>
      </w:r>
      <w:r w:rsidRPr="001774FD">
        <w:rPr>
          <w:rFonts w:eastAsia="Calibri"/>
        </w:rPr>
        <w:t> has shared new track “</w:t>
      </w:r>
      <w:r w:rsidRPr="001774FD">
        <w:rPr>
          <w:rFonts w:eastAsia="Calibri"/>
          <w:b/>
          <w:bCs/>
        </w:rPr>
        <w:t>god has a sense of humor</w:t>
      </w:r>
      <w:r w:rsidRPr="001774FD">
        <w:rPr>
          <w:rFonts w:eastAsia="Calibri"/>
        </w:rPr>
        <w:t xml:space="preserve">,” available now via Atlantic Records/Arthouse Records at all DSPs and streaming services </w:t>
      </w:r>
      <w:hyperlink r:id="rId9" w:history="1">
        <w:r w:rsidRPr="001774FD">
          <w:rPr>
            <w:rStyle w:val="Hyperlink"/>
            <w:rFonts w:eastAsia="Calibri"/>
            <w:color w:val="9966FF"/>
            <w:u w:val="single"/>
          </w:rPr>
          <w:t>HERE</w:t>
        </w:r>
      </w:hyperlink>
      <w:r w:rsidRPr="001774FD">
        <w:rPr>
          <w:rFonts w:eastAsia="Calibri"/>
        </w:rPr>
        <w:t xml:space="preserve">. Produced by Ryan </w:t>
      </w:r>
      <w:proofErr w:type="spellStart"/>
      <w:r w:rsidRPr="001774FD">
        <w:rPr>
          <w:rFonts w:eastAsia="Calibri"/>
        </w:rPr>
        <w:t>Linvall</w:t>
      </w:r>
      <w:proofErr w:type="spellEnd"/>
      <w:r w:rsidRPr="001774FD">
        <w:rPr>
          <w:rFonts w:eastAsia="Calibri"/>
        </w:rPr>
        <w:t xml:space="preserve"> (Olivia Rodrigo, Hinds, Chloe </w:t>
      </w:r>
      <w:proofErr w:type="spellStart"/>
      <w:r w:rsidRPr="001774FD">
        <w:rPr>
          <w:rFonts w:eastAsia="Calibri"/>
        </w:rPr>
        <w:t>Moriondo</w:t>
      </w:r>
      <w:proofErr w:type="spellEnd"/>
      <w:r w:rsidRPr="001774FD">
        <w:rPr>
          <w:rFonts w:eastAsia="Calibri"/>
        </w:rPr>
        <w:t xml:space="preserve">) and Noah Conrad (Kelsea </w:t>
      </w:r>
      <w:proofErr w:type="spellStart"/>
      <w:r w:rsidRPr="001774FD">
        <w:rPr>
          <w:rFonts w:eastAsia="Calibri"/>
        </w:rPr>
        <w:t>Ballerini</w:t>
      </w:r>
      <w:proofErr w:type="spellEnd"/>
      <w:r w:rsidRPr="001774FD">
        <w:rPr>
          <w:rFonts w:eastAsia="Calibri"/>
        </w:rPr>
        <w:t xml:space="preserve">, Tai Verdes) and co-written by GAYLE with </w:t>
      </w:r>
      <w:proofErr w:type="spellStart"/>
      <w:r w:rsidRPr="001774FD">
        <w:rPr>
          <w:rFonts w:eastAsia="Calibri"/>
        </w:rPr>
        <w:t>Linvall</w:t>
      </w:r>
      <w:proofErr w:type="spellEnd"/>
      <w:r w:rsidRPr="001774FD">
        <w:rPr>
          <w:rFonts w:eastAsia="Calibri"/>
        </w:rPr>
        <w:t xml:space="preserve"> and Sarah </w:t>
      </w:r>
      <w:proofErr w:type="spellStart"/>
      <w:r w:rsidRPr="001774FD">
        <w:rPr>
          <w:rFonts w:eastAsia="Calibri"/>
        </w:rPr>
        <w:t>Solovay</w:t>
      </w:r>
      <w:proofErr w:type="spellEnd"/>
      <w:r w:rsidRPr="001774FD">
        <w:rPr>
          <w:rFonts w:eastAsia="Calibri"/>
        </w:rPr>
        <w:t xml:space="preserve"> (Shawn Mendes, Jason Derulo), the gripping song reveals the growing power of GAYLE’s songcraft – introspective, irreverent, and irresistible. The track is joined by an official lyric video streaming now via YouTube </w:t>
      </w:r>
      <w:hyperlink r:id="rId10" w:history="1">
        <w:r w:rsidRPr="001774FD">
          <w:rPr>
            <w:rStyle w:val="Hyperlink"/>
            <w:rFonts w:eastAsia="Calibri"/>
            <w:color w:val="9966FF"/>
            <w:u w:val="single"/>
          </w:rPr>
          <w:t>HERE</w:t>
        </w:r>
      </w:hyperlink>
      <w:r w:rsidRPr="001774FD">
        <w:rPr>
          <w:rFonts w:eastAsia="Calibri"/>
        </w:rPr>
        <w:t>.</w:t>
      </w:r>
    </w:p>
    <w:p w14:paraId="013AC843" w14:textId="77777777" w:rsidR="001774FD" w:rsidRPr="001774FD" w:rsidRDefault="001774FD" w:rsidP="001774FD">
      <w:pPr>
        <w:jc w:val="both"/>
        <w:rPr>
          <w:rFonts w:eastAsia="Calibri"/>
        </w:rPr>
      </w:pPr>
      <w:r w:rsidRPr="001774FD">
        <w:rPr>
          <w:rFonts w:eastAsia="Calibri"/>
        </w:rPr>
        <w:t> </w:t>
      </w:r>
    </w:p>
    <w:p w14:paraId="47216704" w14:textId="77777777" w:rsidR="001774FD" w:rsidRPr="001774FD" w:rsidRDefault="001774FD" w:rsidP="001774FD">
      <w:pPr>
        <w:jc w:val="both"/>
        <w:rPr>
          <w:rFonts w:eastAsia="Calibri"/>
        </w:rPr>
      </w:pPr>
      <w:r w:rsidRPr="001774FD">
        <w:rPr>
          <w:rFonts w:eastAsia="Calibri"/>
        </w:rPr>
        <w:t>“god has a sense of humor” marks the latest single from GAYLE’s upcoming EP, </w:t>
      </w:r>
      <w:r w:rsidRPr="001774FD">
        <w:rPr>
          <w:rFonts w:eastAsia="Calibri"/>
          <w:b/>
          <w:bCs/>
          <w:i/>
          <w:iCs/>
        </w:rPr>
        <w:t>a study of the human experience volume two</w:t>
      </w:r>
      <w:r w:rsidRPr="001774FD">
        <w:rPr>
          <w:rFonts w:eastAsia="Calibri"/>
        </w:rPr>
        <w:t xml:space="preserve">, due everywhere on Friday, October 7. Pre-orders are available now </w:t>
      </w:r>
      <w:hyperlink r:id="rId11" w:history="1">
        <w:r w:rsidRPr="001774FD">
          <w:rPr>
            <w:rFonts w:eastAsia="Calibri"/>
            <w:color w:val="9966FF"/>
            <w:u w:val="single"/>
          </w:rPr>
          <w:t>HERE</w:t>
        </w:r>
      </w:hyperlink>
      <w:r w:rsidRPr="001774FD">
        <w:rPr>
          <w:rFonts w:eastAsia="Calibri"/>
        </w:rPr>
        <w:t>. The EP was first heralded earlier in August with the tongue-in-cheek new single, “</w:t>
      </w:r>
      <w:proofErr w:type="spellStart"/>
      <w:r w:rsidRPr="001774FD">
        <w:rPr>
          <w:rFonts w:eastAsia="Calibri"/>
        </w:rPr>
        <w:t>indieedgycool</w:t>
      </w:r>
      <w:proofErr w:type="spellEnd"/>
      <w:r w:rsidRPr="001774FD">
        <w:rPr>
          <w:rFonts w:eastAsia="Calibri"/>
        </w:rPr>
        <w:t xml:space="preserve">,” available now at all DSPs and streaming services </w:t>
      </w:r>
      <w:hyperlink r:id="rId12" w:history="1">
        <w:r w:rsidRPr="001774FD">
          <w:rPr>
            <w:rFonts w:eastAsia="Calibri"/>
            <w:color w:val="9966FF"/>
            <w:u w:val="single"/>
          </w:rPr>
          <w:t>HERE</w:t>
        </w:r>
      </w:hyperlink>
      <w:r w:rsidRPr="001774FD">
        <w:rPr>
          <w:rFonts w:eastAsia="Calibri"/>
        </w:rPr>
        <w:t xml:space="preserve">. Produced by Jonny </w:t>
      </w:r>
      <w:proofErr w:type="spellStart"/>
      <w:r w:rsidRPr="001774FD">
        <w:rPr>
          <w:rFonts w:eastAsia="Calibri"/>
        </w:rPr>
        <w:t>Shorr</w:t>
      </w:r>
      <w:proofErr w:type="spellEnd"/>
      <w:r w:rsidRPr="001774FD">
        <w:rPr>
          <w:rFonts w:eastAsia="Calibri"/>
        </w:rPr>
        <w:t xml:space="preserve"> (Catie Turner, Jordy) with additional production by Pete Nappi (“</w:t>
      </w:r>
      <w:proofErr w:type="spellStart"/>
      <w:r w:rsidRPr="001774FD">
        <w:rPr>
          <w:rFonts w:eastAsia="Calibri"/>
        </w:rPr>
        <w:t>abcdefu</w:t>
      </w:r>
      <w:proofErr w:type="spellEnd"/>
      <w:r w:rsidRPr="001774FD">
        <w:rPr>
          <w:rFonts w:eastAsia="Calibri"/>
        </w:rPr>
        <w:t xml:space="preserve">,” </w:t>
      </w:r>
      <w:proofErr w:type="spellStart"/>
      <w:r w:rsidRPr="001774FD">
        <w:rPr>
          <w:rFonts w:eastAsia="Calibri"/>
        </w:rPr>
        <w:t>Illenium</w:t>
      </w:r>
      <w:proofErr w:type="spellEnd"/>
      <w:r w:rsidRPr="001774FD">
        <w:rPr>
          <w:rFonts w:eastAsia="Calibri"/>
        </w:rPr>
        <w:t xml:space="preserve">, Madison Beer), the track is joined by an official music video </w:t>
      </w:r>
      <w:hyperlink r:id="rId13" w:history="1">
        <w:r w:rsidRPr="001774FD">
          <w:rPr>
            <w:rFonts w:eastAsia="Calibri"/>
            <w:color w:val="9966FF"/>
            <w:u w:val="single"/>
          </w:rPr>
          <w:t>HERE</w:t>
        </w:r>
      </w:hyperlink>
      <w:r w:rsidRPr="001774FD">
        <w:rPr>
          <w:rFonts w:eastAsia="Calibri"/>
        </w:rPr>
        <w:t xml:space="preserve">. </w:t>
      </w:r>
    </w:p>
    <w:p w14:paraId="6779D287" w14:textId="77777777" w:rsidR="001774FD" w:rsidRPr="001774FD" w:rsidRDefault="001774FD" w:rsidP="001774FD">
      <w:pPr>
        <w:jc w:val="both"/>
        <w:rPr>
          <w:rFonts w:eastAsia="Calibri"/>
        </w:rPr>
      </w:pPr>
      <w:r w:rsidRPr="001774FD">
        <w:rPr>
          <w:rFonts w:eastAsia="Calibri"/>
        </w:rPr>
        <w:t> </w:t>
      </w:r>
    </w:p>
    <w:p w14:paraId="478E74B0" w14:textId="77777777" w:rsidR="001774FD" w:rsidRPr="001774FD" w:rsidRDefault="001774FD" w:rsidP="001774FD">
      <w:pPr>
        <w:jc w:val="both"/>
        <w:rPr>
          <w:rFonts w:eastAsia="Calibri"/>
        </w:rPr>
      </w:pPr>
      <w:r w:rsidRPr="001774FD">
        <w:rPr>
          <w:rFonts w:eastAsia="Calibri"/>
        </w:rPr>
        <w:t>“</w:t>
      </w:r>
      <w:proofErr w:type="spellStart"/>
      <w:r w:rsidRPr="001774FD">
        <w:rPr>
          <w:rFonts w:eastAsia="Calibri"/>
        </w:rPr>
        <w:t>indieedgycool</w:t>
      </w:r>
      <w:proofErr w:type="spellEnd"/>
      <w:r w:rsidRPr="001774FD">
        <w:rPr>
          <w:rFonts w:eastAsia="Calibri"/>
        </w:rPr>
        <w:t xml:space="preserve">” was greeted with immediate critical applause, with </w:t>
      </w:r>
      <w:r w:rsidRPr="001774FD">
        <w:rPr>
          <w:rFonts w:eastAsia="Calibri"/>
          <w:i/>
          <w:iCs/>
        </w:rPr>
        <w:t>V</w:t>
      </w:r>
      <w:r w:rsidRPr="001774FD">
        <w:rPr>
          <w:rFonts w:eastAsia="Calibri"/>
        </w:rPr>
        <w:t xml:space="preserve"> Magazine raving, “</w:t>
      </w:r>
      <w:r w:rsidRPr="001774FD">
        <w:rPr>
          <w:rFonts w:eastAsia="Calibri"/>
          <w:i/>
          <w:iCs/>
        </w:rPr>
        <w:t>Despite already earning a VMA nomination for Best New Artist, ‘</w:t>
      </w:r>
      <w:proofErr w:type="spellStart"/>
      <w:r w:rsidRPr="001774FD">
        <w:rPr>
          <w:rFonts w:eastAsia="Calibri"/>
          <w:i/>
          <w:iCs/>
        </w:rPr>
        <w:t>indieedgycool</w:t>
      </w:r>
      <w:proofErr w:type="spellEnd"/>
      <w:r w:rsidRPr="001774FD">
        <w:rPr>
          <w:rFonts w:eastAsia="Calibri"/>
          <w:i/>
          <w:iCs/>
        </w:rPr>
        <w:t>’ is GAYLE’s best song to date, as she continues to nail down her indie, edgy, cool girl sound.</w:t>
      </w:r>
      <w:r w:rsidRPr="001774FD">
        <w:rPr>
          <w:rFonts w:eastAsia="Calibri"/>
        </w:rPr>
        <w:t>” “</w:t>
      </w:r>
      <w:r w:rsidRPr="001774FD">
        <w:rPr>
          <w:rFonts w:eastAsia="Calibri"/>
          <w:i/>
          <w:iCs/>
        </w:rPr>
        <w:t>‘</w:t>
      </w:r>
      <w:proofErr w:type="spellStart"/>
      <w:r w:rsidRPr="001774FD">
        <w:rPr>
          <w:rFonts w:eastAsia="Calibri"/>
          <w:i/>
          <w:iCs/>
        </w:rPr>
        <w:t>indieedgycool</w:t>
      </w:r>
      <w:proofErr w:type="spellEnd"/>
      <w:r w:rsidRPr="001774FD">
        <w:rPr>
          <w:rFonts w:eastAsia="Calibri"/>
          <w:i/>
          <w:iCs/>
        </w:rPr>
        <w:t>’ showcases a whole new side of the multifaceted artist,</w:t>
      </w:r>
      <w:r w:rsidRPr="001774FD">
        <w:rPr>
          <w:rFonts w:eastAsia="Calibri"/>
        </w:rPr>
        <w:t xml:space="preserve">” wrote </w:t>
      </w:r>
      <w:r w:rsidRPr="001774FD">
        <w:rPr>
          <w:rFonts w:eastAsia="Calibri"/>
          <w:i/>
          <w:iCs/>
        </w:rPr>
        <w:t>Sweety High</w:t>
      </w:r>
      <w:r w:rsidRPr="001774FD">
        <w:rPr>
          <w:rFonts w:eastAsia="Calibri"/>
        </w:rPr>
        <w:t>. “</w:t>
      </w:r>
      <w:r w:rsidRPr="001774FD">
        <w:rPr>
          <w:rFonts w:eastAsia="Calibri"/>
          <w:i/>
          <w:iCs/>
        </w:rPr>
        <w:t>The cool rock track manages to be playful yet biting…”</w:t>
      </w:r>
    </w:p>
    <w:p w14:paraId="3F1F5024" w14:textId="77777777" w:rsidR="001774FD" w:rsidRPr="001774FD" w:rsidRDefault="001774FD" w:rsidP="001774FD">
      <w:pPr>
        <w:jc w:val="both"/>
        <w:rPr>
          <w:rFonts w:eastAsia="Calibri"/>
        </w:rPr>
      </w:pPr>
      <w:r w:rsidRPr="001774FD">
        <w:rPr>
          <w:rFonts w:eastAsia="Calibri"/>
        </w:rPr>
        <w:t> </w:t>
      </w:r>
    </w:p>
    <w:p w14:paraId="2F524481" w14:textId="77777777" w:rsidR="001774FD" w:rsidRPr="001774FD" w:rsidRDefault="001774FD" w:rsidP="001774FD">
      <w:pPr>
        <w:jc w:val="both"/>
        <w:rPr>
          <w:rFonts w:eastAsia="Calibri"/>
        </w:rPr>
      </w:pPr>
      <w:r w:rsidRPr="001774FD">
        <w:rPr>
          <w:rFonts w:eastAsia="Calibri"/>
        </w:rPr>
        <w:t>Recently nominated for two MTV Video Music Awards (“Best New Artist” and “Best Push Performance”), GAYLE will celebrate </w:t>
      </w:r>
      <w:r w:rsidRPr="001774FD">
        <w:rPr>
          <w:rFonts w:eastAsia="Calibri"/>
          <w:i/>
          <w:iCs/>
        </w:rPr>
        <w:t>a study of the human experience volume two</w:t>
      </w:r>
      <w:r w:rsidRPr="001774FD">
        <w:rPr>
          <w:rFonts w:eastAsia="Calibri"/>
        </w:rPr>
        <w:t xml:space="preserve"> on her biggest North American headline tour to date. The “avoiding college tour” gets underway October 8 at Oklahoma City, OK’s Beer City Music Hall and then travels through mid-November; support comes from Carlie Hanson and </w:t>
      </w:r>
      <w:proofErr w:type="spellStart"/>
      <w:r w:rsidRPr="001774FD">
        <w:rPr>
          <w:rFonts w:eastAsia="Calibri"/>
        </w:rPr>
        <w:t>poutyface</w:t>
      </w:r>
      <w:proofErr w:type="spellEnd"/>
      <w:r w:rsidRPr="001774FD">
        <w:rPr>
          <w:rFonts w:eastAsia="Calibri"/>
        </w:rPr>
        <w:t>. Highlights include shows at Los Angeles, CA’s El Rey Theatre (October 19) and New York City’s historic Webster Hall (November 5). For complete details and ticket availability, please visit </w:t>
      </w:r>
      <w:hyperlink r:id="rId14" w:history="1">
        <w:r w:rsidRPr="001774FD">
          <w:rPr>
            <w:rFonts w:eastAsia="Calibri"/>
            <w:color w:val="0563C1"/>
            <w:u w:val="single"/>
          </w:rPr>
          <w:t>www.gayleofficial.com</w:t>
        </w:r>
      </w:hyperlink>
      <w:r w:rsidRPr="001774FD">
        <w:rPr>
          <w:rFonts w:eastAsia="Calibri"/>
        </w:rPr>
        <w:t>.</w:t>
      </w:r>
    </w:p>
    <w:p w14:paraId="021AD106" w14:textId="77777777" w:rsidR="001774FD" w:rsidRPr="001774FD" w:rsidRDefault="001774FD" w:rsidP="001774FD">
      <w:pPr>
        <w:spacing w:before="100" w:beforeAutospacing="1" w:after="100" w:afterAutospacing="1"/>
        <w:jc w:val="both"/>
        <w:rPr>
          <w:rFonts w:eastAsia="Calibri"/>
        </w:rPr>
      </w:pPr>
      <w:r w:rsidRPr="001774FD">
        <w:rPr>
          <w:rFonts w:eastAsia="Calibri"/>
        </w:rPr>
        <w:t>The “avoiding college tour” continues an extensive international live schedule that has already seen GAYLE traveling on her own sold-out headline run, as well as a two-night stand alongside My Chemical Romance in Dublin, Ireland and tours supporting Tate McRae and AJR. The 18-year-old, Nashville-based artist – who recently headlined the BMI Stage at Chicago’s Lollapalooza – is currently lighting up an array of festival stages around the world, with upcoming performances set for the UK’s Leeds Festival (August 26) and Reading Festival (August 28), Dover, DE’s Firefly Music Festival (September 22), and Austin, TX’s Austin City Limits Music Festival (October 9 and 16).</w:t>
      </w:r>
    </w:p>
    <w:p w14:paraId="59D18395" w14:textId="77777777" w:rsidR="001774FD" w:rsidRPr="001774FD" w:rsidRDefault="001774FD" w:rsidP="001774FD">
      <w:pPr>
        <w:spacing w:before="100" w:beforeAutospacing="1" w:after="100" w:afterAutospacing="1"/>
        <w:jc w:val="both"/>
        <w:rPr>
          <w:rFonts w:eastAsia="Calibri"/>
        </w:rPr>
      </w:pPr>
      <w:r w:rsidRPr="001774FD">
        <w:rPr>
          <w:rFonts w:eastAsia="Calibri"/>
        </w:rPr>
        <w:t>This month marked the one year anniversary of GAYLE’s 2x RIAA platinum-certified, 2 billion-streaming, worldwide #1 breakthrough hit, “</w:t>
      </w:r>
      <w:proofErr w:type="spellStart"/>
      <w:r w:rsidRPr="001774FD">
        <w:rPr>
          <w:rFonts w:eastAsia="Calibri"/>
          <w:sz w:val="20"/>
          <w:szCs w:val="20"/>
        </w:rPr>
        <w:fldChar w:fldCharType="begin"/>
      </w:r>
      <w:r w:rsidRPr="001774FD">
        <w:rPr>
          <w:rFonts w:eastAsia="Calibri"/>
          <w:sz w:val="20"/>
          <w:szCs w:val="20"/>
        </w:rPr>
        <w:instrText xml:space="preserve"> HYPERLINK "https://nam04.safelinks.protection.outlook.com/?url=https%3A%2F%2Fgayle.lnk.to%2FabcdefuID&amp;data=05%7C01%7CTiana.Timmerberg%40atlanticrecords.com%7C67e3161857394a500b6a08da813a8ee4%7C8367939002ec4ba1ad3d69da3fdd637e%7C0%7C0%7C637964385777359806%7CUnknown%7CTWFpbGZsb3d8eyJWIjoiMC4wLjAwMDAiLCJQIjoiV2luMzIiLCJBTiI6Ik1haWwiLCJXVCI6Mn0%3D%7C3000%7C%7C%7C&amp;sdata=lVn6i2G3egV%2F8mgwGvpr8PIVLJymfU6ByNTR%2Bpdj1rc%3D&amp;reserved=0" </w:instrText>
      </w:r>
      <w:r w:rsidRPr="001774FD">
        <w:rPr>
          <w:rFonts w:eastAsia="Calibri"/>
          <w:sz w:val="20"/>
          <w:szCs w:val="20"/>
        </w:rPr>
        <w:fldChar w:fldCharType="separate"/>
      </w:r>
      <w:r w:rsidRPr="001774FD">
        <w:rPr>
          <w:rFonts w:eastAsia="Calibri"/>
          <w:color w:val="0563C1"/>
          <w:u w:val="single"/>
        </w:rPr>
        <w:t>abcdefu</w:t>
      </w:r>
      <w:proofErr w:type="spellEnd"/>
      <w:r w:rsidRPr="001774FD">
        <w:rPr>
          <w:rFonts w:eastAsia="Calibri"/>
          <w:sz w:val="20"/>
          <w:szCs w:val="20"/>
        </w:rPr>
        <w:fldChar w:fldCharType="end"/>
      </w:r>
      <w:r w:rsidRPr="001774FD">
        <w:rPr>
          <w:rFonts w:eastAsia="Calibri"/>
        </w:rPr>
        <w:t>,” joined by an official music video currently boasting over 167 million views </w:t>
      </w:r>
      <w:hyperlink r:id="rId15" w:history="1">
        <w:r w:rsidRPr="001774FD">
          <w:rPr>
            <w:rFonts w:eastAsia="Calibri"/>
            <w:color w:val="0563C1"/>
            <w:u w:val="single"/>
          </w:rPr>
          <w:t>HERE</w:t>
        </w:r>
      </w:hyperlink>
      <w:r w:rsidRPr="001774FD">
        <w:rPr>
          <w:rFonts w:eastAsia="Calibri"/>
        </w:rPr>
        <w:t xml:space="preserve">. “Few songs will end up being as defining for the past year in pop music as GAYLE’s breakout hit,” writes </w:t>
      </w:r>
      <w:r w:rsidRPr="001774FD">
        <w:rPr>
          <w:rFonts w:eastAsia="Calibri"/>
          <w:i/>
          <w:iCs/>
        </w:rPr>
        <w:t>Billboard</w:t>
      </w:r>
      <w:r w:rsidRPr="001774FD">
        <w:rPr>
          <w:rFonts w:eastAsia="Calibri"/>
        </w:rPr>
        <w:t>. Declared “</w:t>
      </w:r>
      <w:r w:rsidRPr="001774FD">
        <w:rPr>
          <w:rFonts w:eastAsia="Calibri"/>
          <w:i/>
          <w:iCs/>
        </w:rPr>
        <w:t>the breakout song of 2022</w:t>
      </w:r>
      <w:r w:rsidRPr="001774FD">
        <w:rPr>
          <w:rFonts w:eastAsia="Calibri"/>
        </w:rPr>
        <w:t>” by </w:t>
      </w:r>
      <w:r w:rsidRPr="001774FD">
        <w:rPr>
          <w:rFonts w:eastAsia="Calibri"/>
          <w:i/>
          <w:iCs/>
        </w:rPr>
        <w:t>NYLON </w:t>
      </w:r>
      <w:r w:rsidRPr="001774FD">
        <w:rPr>
          <w:rFonts w:eastAsia="Calibri"/>
        </w:rPr>
        <w:t>and a </w:t>
      </w:r>
      <w:r w:rsidRPr="001774FD">
        <w:rPr>
          <w:rFonts w:eastAsia="Calibri"/>
          <w:i/>
          <w:iCs/>
        </w:rPr>
        <w:t>“gloriously caustic grunge-pop smash</w:t>
      </w:r>
      <w:r w:rsidRPr="001774FD">
        <w:rPr>
          <w:rFonts w:eastAsia="Calibri"/>
        </w:rPr>
        <w:t>” by the </w:t>
      </w:r>
      <w:r w:rsidRPr="001774FD">
        <w:rPr>
          <w:rFonts w:eastAsia="Calibri"/>
          <w:i/>
          <w:iCs/>
        </w:rPr>
        <w:t>Los Angeles Times</w:t>
      </w:r>
      <w:r w:rsidRPr="001774FD">
        <w:rPr>
          <w:rFonts w:eastAsia="Calibri"/>
        </w:rPr>
        <w:t>, “</w:t>
      </w:r>
      <w:proofErr w:type="spellStart"/>
      <w:r w:rsidRPr="001774FD">
        <w:rPr>
          <w:rFonts w:eastAsia="Calibri"/>
        </w:rPr>
        <w:t>abcdefu</w:t>
      </w:r>
      <w:proofErr w:type="spellEnd"/>
      <w:r w:rsidRPr="001774FD">
        <w:rPr>
          <w:rFonts w:eastAsia="Calibri"/>
        </w:rPr>
        <w:t>” proved a landmark debut for GAYLE, holding #1 on the </w:t>
      </w:r>
      <w:r w:rsidRPr="001774FD">
        <w:rPr>
          <w:rFonts w:eastAsia="Calibri"/>
          <w:i/>
          <w:iCs/>
        </w:rPr>
        <w:t>Billboard</w:t>
      </w:r>
      <w:r w:rsidRPr="001774FD">
        <w:rPr>
          <w:rFonts w:eastAsia="Calibri"/>
        </w:rPr>
        <w:t> Global 200 for nine consecutive weeks while peaking at #3 on the </w:t>
      </w:r>
      <w:r w:rsidRPr="001774FD">
        <w:rPr>
          <w:rFonts w:eastAsia="Calibri"/>
          <w:i/>
          <w:iCs/>
        </w:rPr>
        <w:t>Billboard</w:t>
      </w:r>
      <w:r w:rsidRPr="001774FD">
        <w:rPr>
          <w:rFonts w:eastAsia="Calibri"/>
        </w:rPr>
        <w:t xml:space="preserve"> Hot 100 after spending three consecutive weeks atop Top 40 radio charts. </w:t>
      </w:r>
    </w:p>
    <w:p w14:paraId="55B1D202" w14:textId="77777777" w:rsidR="001774FD" w:rsidRPr="001774FD" w:rsidRDefault="001774FD" w:rsidP="001774FD">
      <w:pPr>
        <w:jc w:val="both"/>
        <w:rPr>
          <w:rFonts w:eastAsia="Calibri"/>
        </w:rPr>
      </w:pPr>
      <w:r w:rsidRPr="001774FD">
        <w:rPr>
          <w:rFonts w:eastAsia="Calibri"/>
        </w:rPr>
        <w:t>“</w:t>
      </w:r>
      <w:proofErr w:type="spellStart"/>
      <w:r w:rsidRPr="001774FD">
        <w:rPr>
          <w:rFonts w:eastAsia="Calibri"/>
        </w:rPr>
        <w:t>abcdefu</w:t>
      </w:r>
      <w:proofErr w:type="spellEnd"/>
      <w:r w:rsidRPr="001774FD">
        <w:rPr>
          <w:rFonts w:eastAsia="Calibri"/>
        </w:rPr>
        <w:t>” is featured on GAYLE’s critically acclaimed debut EP, </w:t>
      </w:r>
      <w:hyperlink r:id="rId16" w:history="1">
        <w:r w:rsidRPr="001774FD">
          <w:rPr>
            <w:rFonts w:eastAsia="Calibri"/>
            <w:i/>
            <w:iCs/>
            <w:color w:val="0563C1"/>
            <w:u w:val="single"/>
          </w:rPr>
          <w:t>a study of the human experience volume one</w:t>
        </w:r>
      </w:hyperlink>
      <w:r w:rsidRPr="001774FD">
        <w:rPr>
          <w:rFonts w:eastAsia="Calibri"/>
        </w:rPr>
        <w:t>, available everywhere </w:t>
      </w:r>
      <w:hyperlink r:id="rId17" w:history="1">
        <w:r w:rsidRPr="001774FD">
          <w:rPr>
            <w:rFonts w:eastAsia="Calibri"/>
            <w:color w:val="0563C1"/>
            <w:u w:val="single"/>
          </w:rPr>
          <w:t>HERE</w:t>
        </w:r>
      </w:hyperlink>
      <w:r w:rsidRPr="001774FD">
        <w:rPr>
          <w:rFonts w:eastAsia="Calibri"/>
        </w:rPr>
        <w:t>. Hailed by </w:t>
      </w:r>
      <w:r w:rsidRPr="001774FD">
        <w:rPr>
          <w:rFonts w:eastAsia="Calibri"/>
          <w:i/>
          <w:iCs/>
        </w:rPr>
        <w:t>Rolling Stone</w:t>
      </w:r>
      <w:r w:rsidRPr="001774FD">
        <w:rPr>
          <w:rFonts w:eastAsia="Calibri"/>
        </w:rPr>
        <w:t> as “</w:t>
      </w:r>
      <w:r w:rsidRPr="001774FD">
        <w:rPr>
          <w:rFonts w:eastAsia="Calibri"/>
          <w:i/>
          <w:iCs/>
        </w:rPr>
        <w:t>a summation of GAYLE’s experiences as a teen, filled with lessons learned and failed friendships</w:t>
      </w:r>
      <w:r w:rsidRPr="001774FD">
        <w:rPr>
          <w:rFonts w:eastAsia="Calibri"/>
        </w:rPr>
        <w:t>,” the EP further includes such fan favorites as “</w:t>
      </w:r>
      <w:proofErr w:type="spellStart"/>
      <w:r w:rsidRPr="001774FD">
        <w:rPr>
          <w:rFonts w:eastAsia="Calibri"/>
        </w:rPr>
        <w:fldChar w:fldCharType="begin"/>
      </w:r>
      <w:r w:rsidRPr="001774FD">
        <w:rPr>
          <w:rFonts w:eastAsia="Calibri"/>
        </w:rPr>
        <w:instrText xml:space="preserve"> HYPERLINK "https://nam04.safelinks.protection.outlook.com/?url=https%3A%2F%2Fwww.youtube.com%2Fwatch%3Fv%3DdI9ud8HnpFc&amp;data=05%7C01%7CTiana.Timmerberg%40atlanticrecords.com%7C67e3161857394a500b6a08da813a8ee4%7C8367939002ec4ba1ad3d69da3fdd637e%7C0%7C0%7C637964385777516041%7CUnknown%7CTWFpbGZsb3d8eyJWIjoiMC4wLjAwMDAiLCJQIjoiV2luMzIiLCJBTiI6Ik1haWwiLCJXVCI6Mn0%3D%7C3000%7C%7C%7C&amp;sdata=Keqb1VSFT%2FP9Q%2B70x7veEv6o%2FlB04sZLtff9tCB73%2BQ%3D&amp;reserved=0" </w:instrText>
      </w:r>
      <w:r w:rsidRPr="001774FD">
        <w:rPr>
          <w:rFonts w:eastAsia="Calibri"/>
        </w:rPr>
        <w:fldChar w:fldCharType="separate"/>
      </w:r>
      <w:r w:rsidRPr="001774FD">
        <w:rPr>
          <w:rFonts w:eastAsia="Calibri"/>
          <w:color w:val="0563C1"/>
          <w:u w:val="single"/>
        </w:rPr>
        <w:t>ur</w:t>
      </w:r>
      <w:proofErr w:type="spellEnd"/>
      <w:r w:rsidRPr="001774FD">
        <w:rPr>
          <w:rFonts w:eastAsia="Calibri"/>
          <w:color w:val="0563C1"/>
          <w:u w:val="single"/>
        </w:rPr>
        <w:t xml:space="preserve"> just horny</w:t>
      </w:r>
      <w:r w:rsidRPr="001774FD">
        <w:rPr>
          <w:rFonts w:eastAsia="Calibri"/>
        </w:rPr>
        <w:fldChar w:fldCharType="end"/>
      </w:r>
      <w:r w:rsidRPr="001774FD">
        <w:rPr>
          <w:rFonts w:eastAsia="Calibri"/>
        </w:rPr>
        <w:t>,” “</w:t>
      </w:r>
      <w:hyperlink r:id="rId18" w:history="1">
        <w:r w:rsidRPr="001774FD">
          <w:rPr>
            <w:rFonts w:eastAsia="Calibri"/>
            <w:color w:val="0563C1"/>
            <w:u w:val="single"/>
          </w:rPr>
          <w:t>luv starved</w:t>
        </w:r>
      </w:hyperlink>
      <w:r w:rsidRPr="001774FD">
        <w:rPr>
          <w:rFonts w:eastAsia="Calibri"/>
        </w:rPr>
        <w:t>,”  “</w:t>
      </w:r>
      <w:hyperlink r:id="rId19" w:history="1">
        <w:r w:rsidRPr="001774FD">
          <w:rPr>
            <w:rFonts w:eastAsia="Calibri"/>
            <w:color w:val="0563C1"/>
            <w:u w:val="single"/>
          </w:rPr>
          <w:t>sleeping with my friends</w:t>
        </w:r>
      </w:hyperlink>
      <w:r w:rsidRPr="001774FD">
        <w:rPr>
          <w:rFonts w:eastAsia="Calibri"/>
        </w:rPr>
        <w:t>,” “</w:t>
      </w:r>
      <w:hyperlink r:id="rId20" w:history="1">
        <w:r w:rsidRPr="001774FD">
          <w:rPr>
            <w:rFonts w:eastAsia="Calibri"/>
            <w:color w:val="0563C1"/>
            <w:u w:val="single"/>
          </w:rPr>
          <w:t>kiddie pool</w:t>
        </w:r>
      </w:hyperlink>
      <w:r w:rsidRPr="001774FD">
        <w:rPr>
          <w:rFonts w:eastAsia="Calibri"/>
        </w:rPr>
        <w:t>,” and “</w:t>
      </w:r>
      <w:hyperlink r:id="rId21" w:history="1">
        <w:r w:rsidRPr="001774FD">
          <w:rPr>
            <w:rFonts w:eastAsia="Calibri"/>
            <w:color w:val="0563C1"/>
            <w:u w:val="single"/>
          </w:rPr>
          <w:t xml:space="preserve">e-z (feat. UPSAHL &amp; Blu </w:t>
        </w:r>
        <w:proofErr w:type="spellStart"/>
        <w:r w:rsidRPr="001774FD">
          <w:rPr>
            <w:rFonts w:eastAsia="Calibri"/>
            <w:color w:val="0563C1"/>
            <w:u w:val="single"/>
          </w:rPr>
          <w:t>DeTiger</w:t>
        </w:r>
        <w:proofErr w:type="spellEnd"/>
        <w:r w:rsidRPr="001774FD">
          <w:rPr>
            <w:rFonts w:eastAsia="Calibri"/>
            <w:color w:val="0563C1"/>
            <w:u w:val="single"/>
          </w:rPr>
          <w:t>)</w:t>
        </w:r>
      </w:hyperlink>
      <w:r w:rsidRPr="001774FD">
        <w:rPr>
          <w:rFonts w:eastAsia="Calibri"/>
        </w:rPr>
        <w:t>,” all joined by creative visuals streaming now at GAYLE’s official YouTube channel </w:t>
      </w:r>
      <w:hyperlink r:id="rId22" w:history="1">
        <w:r w:rsidRPr="001774FD">
          <w:rPr>
            <w:rFonts w:eastAsia="Calibri"/>
            <w:color w:val="0563C1"/>
            <w:u w:val="single"/>
          </w:rPr>
          <w:t>HERE</w:t>
        </w:r>
      </w:hyperlink>
      <w:r w:rsidRPr="001774FD">
        <w:rPr>
          <w:rFonts w:eastAsia="Calibri"/>
        </w:rPr>
        <w:t>.</w:t>
      </w:r>
    </w:p>
    <w:p w14:paraId="21D27045" w14:textId="77777777" w:rsidR="001774FD" w:rsidRPr="001774FD" w:rsidRDefault="001774FD" w:rsidP="001774FD">
      <w:pPr>
        <w:spacing w:before="100" w:beforeAutospacing="1" w:after="100" w:afterAutospacing="1"/>
        <w:jc w:val="both"/>
        <w:rPr>
          <w:rFonts w:eastAsia="Calibri"/>
        </w:rPr>
      </w:pPr>
      <w:r w:rsidRPr="001774FD">
        <w:rPr>
          <w:rFonts w:eastAsia="Calibri"/>
        </w:rPr>
        <w:lastRenderedPageBreak/>
        <w:t>Along with her recent MTV Video Music Awards nominations, GAYLE has earned an increasing list of honors and accolades in recent months, including being name a Billboard Music Award finalist for “Best Viral Song,” earning featured placement on </w:t>
      </w:r>
      <w:r w:rsidRPr="001774FD">
        <w:rPr>
          <w:rFonts w:eastAsia="Calibri"/>
          <w:i/>
          <w:iCs/>
        </w:rPr>
        <w:t>Billboard</w:t>
      </w:r>
      <w:r w:rsidRPr="001774FD">
        <w:rPr>
          <w:rFonts w:eastAsia="Calibri"/>
        </w:rPr>
        <w:t>’s influential “21 Under 21” list, and most recently, </w:t>
      </w:r>
      <w:r w:rsidRPr="001774FD">
        <w:rPr>
          <w:rFonts w:eastAsia="Calibri"/>
          <w:i/>
          <w:iCs/>
        </w:rPr>
        <w:t>Variety</w:t>
      </w:r>
      <w:r w:rsidRPr="001774FD">
        <w:rPr>
          <w:rFonts w:eastAsia="Calibri"/>
        </w:rPr>
        <w:t>'s 2022 “Power of Young Hollywood” Impact List. In addition to receiving worldwide media attention spanning </w:t>
      </w:r>
      <w:r w:rsidRPr="001774FD">
        <w:rPr>
          <w:rFonts w:eastAsia="Calibri"/>
          <w:i/>
          <w:iCs/>
        </w:rPr>
        <w:t>Rolling Stone</w:t>
      </w:r>
      <w:r w:rsidRPr="001774FD">
        <w:rPr>
          <w:rFonts w:eastAsia="Calibri"/>
        </w:rPr>
        <w:t>, </w:t>
      </w:r>
      <w:r w:rsidRPr="001774FD">
        <w:rPr>
          <w:rFonts w:eastAsia="Calibri"/>
          <w:i/>
          <w:iCs/>
        </w:rPr>
        <w:t>The New York Times</w:t>
      </w:r>
      <w:r w:rsidRPr="001774FD">
        <w:rPr>
          <w:rFonts w:eastAsia="Calibri"/>
        </w:rPr>
        <w:t>, </w:t>
      </w:r>
      <w:r w:rsidRPr="001774FD">
        <w:rPr>
          <w:rFonts w:eastAsia="Calibri"/>
          <w:i/>
          <w:iCs/>
        </w:rPr>
        <w:t>PEOPLE</w:t>
      </w:r>
      <w:r w:rsidRPr="001774FD">
        <w:rPr>
          <w:rFonts w:eastAsia="Calibri"/>
        </w:rPr>
        <w:t>, </w:t>
      </w:r>
      <w:r w:rsidRPr="001774FD">
        <w:rPr>
          <w:rFonts w:eastAsia="Calibri"/>
          <w:i/>
          <w:iCs/>
        </w:rPr>
        <w:t>Seventeen</w:t>
      </w:r>
      <w:r w:rsidRPr="001774FD">
        <w:rPr>
          <w:rFonts w:eastAsia="Calibri"/>
        </w:rPr>
        <w:t>, </w:t>
      </w:r>
      <w:r w:rsidRPr="001774FD">
        <w:rPr>
          <w:rFonts w:eastAsia="Calibri"/>
          <w:i/>
          <w:iCs/>
        </w:rPr>
        <w:t>ELLE</w:t>
      </w:r>
      <w:r w:rsidRPr="001774FD">
        <w:rPr>
          <w:rFonts w:eastAsia="Calibri"/>
        </w:rPr>
        <w:t>, </w:t>
      </w:r>
      <w:r w:rsidRPr="001774FD">
        <w:rPr>
          <w:rFonts w:eastAsia="Calibri"/>
          <w:i/>
          <w:iCs/>
        </w:rPr>
        <w:t>Teen Vogue, V</w:t>
      </w:r>
      <w:r w:rsidRPr="001774FD">
        <w:rPr>
          <w:rFonts w:eastAsia="Calibri"/>
          <w:i/>
          <w:iCs/>
          <w:sz w:val="20"/>
          <w:szCs w:val="20"/>
        </w:rPr>
        <w:t> </w:t>
      </w:r>
      <w:r w:rsidRPr="001774FD">
        <w:rPr>
          <w:rFonts w:eastAsia="Calibri"/>
        </w:rPr>
        <w:t>and many more, GAYLE has made a number of high profile network TV appearances in recent months, including NBC’s </w:t>
      </w:r>
      <w:r w:rsidRPr="001774FD">
        <w:rPr>
          <w:rFonts w:eastAsia="Calibri"/>
          <w:i/>
          <w:iCs/>
        </w:rPr>
        <w:t>The Tonight Show Starring Jimmy Fallon</w:t>
      </w:r>
      <w:r w:rsidRPr="001774FD">
        <w:rPr>
          <w:rFonts w:eastAsia="Calibri"/>
        </w:rPr>
        <w:t> (streaming </w:t>
      </w:r>
      <w:hyperlink r:id="rId23" w:history="1">
        <w:r w:rsidRPr="001774FD">
          <w:rPr>
            <w:rFonts w:eastAsia="Calibri"/>
            <w:color w:val="0563C1"/>
            <w:u w:val="single"/>
          </w:rPr>
          <w:t>HERE</w:t>
        </w:r>
      </w:hyperlink>
      <w:r w:rsidRPr="001774FD">
        <w:rPr>
          <w:rFonts w:eastAsia="Calibri"/>
        </w:rPr>
        <w:t> and </w:t>
      </w:r>
      <w:hyperlink r:id="rId24" w:history="1">
        <w:r w:rsidRPr="001774FD">
          <w:rPr>
            <w:rFonts w:eastAsia="Calibri"/>
            <w:color w:val="0563C1"/>
            <w:u w:val="single"/>
          </w:rPr>
          <w:t>HERE</w:t>
        </w:r>
      </w:hyperlink>
      <w:r w:rsidRPr="001774FD">
        <w:rPr>
          <w:rFonts w:eastAsia="Calibri"/>
        </w:rPr>
        <w:t>) and CBS’s </w:t>
      </w:r>
      <w:r w:rsidRPr="001774FD">
        <w:rPr>
          <w:rFonts w:eastAsia="Calibri"/>
          <w:i/>
          <w:iCs/>
        </w:rPr>
        <w:t xml:space="preserve">The Late </w:t>
      </w:r>
      <w:proofErr w:type="spellStart"/>
      <w:r w:rsidRPr="001774FD">
        <w:rPr>
          <w:rFonts w:eastAsia="Calibri"/>
          <w:i/>
          <w:iCs/>
        </w:rPr>
        <w:t>Late</w:t>
      </w:r>
      <w:proofErr w:type="spellEnd"/>
      <w:r w:rsidRPr="001774FD">
        <w:rPr>
          <w:rFonts w:eastAsia="Calibri"/>
          <w:i/>
          <w:iCs/>
        </w:rPr>
        <w:t xml:space="preserve"> Show with James Corden</w:t>
      </w:r>
      <w:r w:rsidRPr="001774FD">
        <w:rPr>
          <w:rFonts w:eastAsia="Calibri"/>
        </w:rPr>
        <w:t>. </w:t>
      </w:r>
    </w:p>
    <w:p w14:paraId="2129BCDE" w14:textId="77777777" w:rsidR="001774FD" w:rsidRPr="001774FD" w:rsidRDefault="001774FD" w:rsidP="001774FD">
      <w:pPr>
        <w:rPr>
          <w:rFonts w:eastAsia="Calibri"/>
        </w:rPr>
      </w:pPr>
      <w:r w:rsidRPr="001774FD">
        <w:rPr>
          <w:rFonts w:eastAsia="Calibri"/>
        </w:rPr>
        <w:t> </w:t>
      </w:r>
    </w:p>
    <w:p w14:paraId="593F5428" w14:textId="77777777" w:rsidR="001774FD" w:rsidRPr="001774FD" w:rsidRDefault="001774FD" w:rsidP="001774FD">
      <w:pPr>
        <w:jc w:val="center"/>
        <w:rPr>
          <w:rFonts w:eastAsia="Calibri"/>
        </w:rPr>
      </w:pPr>
      <w:r w:rsidRPr="001774FD">
        <w:rPr>
          <w:rFonts w:eastAsia="Calibri"/>
          <w:b/>
          <w:bCs/>
        </w:rPr>
        <w:t>GAYLE</w:t>
      </w:r>
    </w:p>
    <w:p w14:paraId="6D8C759E" w14:textId="77777777" w:rsidR="001774FD" w:rsidRPr="001774FD" w:rsidRDefault="001774FD" w:rsidP="001774FD">
      <w:pPr>
        <w:jc w:val="center"/>
        <w:rPr>
          <w:rFonts w:eastAsia="Calibri"/>
        </w:rPr>
      </w:pPr>
      <w:r w:rsidRPr="001774FD">
        <w:rPr>
          <w:rFonts w:eastAsia="Calibri"/>
          <w:b/>
          <w:bCs/>
          <w:i/>
          <w:iCs/>
        </w:rPr>
        <w:t>a study of the human experience volume two</w:t>
      </w:r>
    </w:p>
    <w:p w14:paraId="40892E9A" w14:textId="77777777" w:rsidR="001774FD" w:rsidRPr="001774FD" w:rsidRDefault="001774FD" w:rsidP="001774FD">
      <w:pPr>
        <w:jc w:val="center"/>
        <w:rPr>
          <w:rFonts w:eastAsia="Calibri"/>
        </w:rPr>
      </w:pPr>
      <w:r w:rsidRPr="001774FD">
        <w:rPr>
          <w:rFonts w:eastAsia="Calibri"/>
        </w:rPr>
        <w:t>(Atlantic Records/Arthouse Records)</w:t>
      </w:r>
    </w:p>
    <w:p w14:paraId="69CD9BB1" w14:textId="77777777" w:rsidR="001774FD" w:rsidRPr="001774FD" w:rsidRDefault="001774FD" w:rsidP="001774FD">
      <w:pPr>
        <w:jc w:val="center"/>
        <w:rPr>
          <w:rFonts w:eastAsia="Calibri"/>
        </w:rPr>
      </w:pPr>
      <w:r w:rsidRPr="001774FD">
        <w:rPr>
          <w:rFonts w:eastAsia="Calibri"/>
        </w:rPr>
        <w:t>Release Date: Friday, October 7</w:t>
      </w:r>
    </w:p>
    <w:p w14:paraId="0FDAB5A9" w14:textId="77777777" w:rsidR="001774FD" w:rsidRPr="001774FD" w:rsidRDefault="001774FD" w:rsidP="001774FD">
      <w:pPr>
        <w:jc w:val="center"/>
        <w:rPr>
          <w:rFonts w:eastAsia="Calibri"/>
        </w:rPr>
      </w:pPr>
      <w:r w:rsidRPr="001774FD">
        <w:rPr>
          <w:rFonts w:eastAsia="Calibri"/>
        </w:rPr>
        <w:t> </w:t>
      </w:r>
    </w:p>
    <w:p w14:paraId="5477DE7F" w14:textId="77777777" w:rsidR="001774FD" w:rsidRPr="001774FD" w:rsidRDefault="001774FD" w:rsidP="001774FD">
      <w:pPr>
        <w:jc w:val="center"/>
        <w:rPr>
          <w:rFonts w:eastAsia="Calibri"/>
        </w:rPr>
      </w:pPr>
      <w:r w:rsidRPr="001774FD">
        <w:rPr>
          <w:rFonts w:eastAsia="Calibri"/>
          <w:noProof/>
        </w:rPr>
        <w:drawing>
          <wp:inline distT="0" distB="0" distL="0" distR="0" wp14:anchorId="7DCDB550" wp14:editId="57B1B8B8">
            <wp:extent cx="2447925" cy="2447925"/>
            <wp:effectExtent l="0" t="0" r="9525" b="9525"/>
            <wp:docPr id="8"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10;&#10;Description automatically generated"/>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inline>
        </w:drawing>
      </w:r>
    </w:p>
    <w:p w14:paraId="159FA0A1" w14:textId="77777777" w:rsidR="001774FD" w:rsidRPr="001774FD" w:rsidRDefault="001774FD" w:rsidP="001774FD">
      <w:pPr>
        <w:rPr>
          <w:rFonts w:eastAsia="Calibri"/>
        </w:rPr>
      </w:pPr>
      <w:r w:rsidRPr="001774FD">
        <w:rPr>
          <w:rFonts w:eastAsia="Calibri"/>
        </w:rPr>
        <w:t> </w:t>
      </w:r>
    </w:p>
    <w:p w14:paraId="27E208F2" w14:textId="77777777" w:rsidR="001774FD" w:rsidRPr="001774FD" w:rsidRDefault="001774FD" w:rsidP="001774FD">
      <w:pPr>
        <w:jc w:val="center"/>
        <w:rPr>
          <w:rFonts w:eastAsia="Calibri"/>
        </w:rPr>
      </w:pPr>
      <w:r w:rsidRPr="001774FD">
        <w:rPr>
          <w:rFonts w:eastAsia="Calibri"/>
        </w:rPr>
        <w:t>TRACKLIST</w:t>
      </w:r>
    </w:p>
    <w:p w14:paraId="257DF831" w14:textId="77777777" w:rsidR="001774FD" w:rsidRPr="001774FD" w:rsidRDefault="001774FD" w:rsidP="001774FD">
      <w:pPr>
        <w:jc w:val="center"/>
        <w:rPr>
          <w:rFonts w:eastAsia="Calibri"/>
        </w:rPr>
      </w:pPr>
      <w:r w:rsidRPr="001774FD">
        <w:rPr>
          <w:rFonts w:eastAsia="Calibri"/>
        </w:rPr>
        <w:t> </w:t>
      </w:r>
    </w:p>
    <w:p w14:paraId="6CA74631" w14:textId="77777777" w:rsidR="001774FD" w:rsidRPr="001774FD" w:rsidRDefault="001774FD" w:rsidP="001774FD">
      <w:pPr>
        <w:jc w:val="center"/>
        <w:rPr>
          <w:rFonts w:eastAsia="Calibri"/>
        </w:rPr>
      </w:pPr>
      <w:proofErr w:type="spellStart"/>
      <w:r w:rsidRPr="001774FD">
        <w:rPr>
          <w:rFonts w:eastAsia="Calibri"/>
        </w:rPr>
        <w:t>indieedgycool</w:t>
      </w:r>
      <w:proofErr w:type="spellEnd"/>
    </w:p>
    <w:p w14:paraId="683CB032" w14:textId="77777777" w:rsidR="001774FD" w:rsidRPr="001774FD" w:rsidRDefault="001774FD" w:rsidP="001774FD">
      <w:pPr>
        <w:jc w:val="center"/>
        <w:rPr>
          <w:rFonts w:eastAsia="Calibri"/>
        </w:rPr>
      </w:pPr>
      <w:proofErr w:type="spellStart"/>
      <w:r w:rsidRPr="001774FD">
        <w:rPr>
          <w:rFonts w:eastAsia="Calibri"/>
        </w:rPr>
        <w:t>fmk</w:t>
      </w:r>
      <w:proofErr w:type="spellEnd"/>
      <w:r w:rsidRPr="001774FD">
        <w:rPr>
          <w:rFonts w:eastAsia="Calibri"/>
        </w:rPr>
        <w:t xml:space="preserve"> (with </w:t>
      </w:r>
      <w:proofErr w:type="spellStart"/>
      <w:r w:rsidRPr="001774FD">
        <w:rPr>
          <w:rFonts w:eastAsia="Calibri"/>
        </w:rPr>
        <w:t>blackbear</w:t>
      </w:r>
      <w:proofErr w:type="spellEnd"/>
      <w:r w:rsidRPr="001774FD">
        <w:rPr>
          <w:rFonts w:eastAsia="Calibri"/>
        </w:rPr>
        <w:t>)</w:t>
      </w:r>
    </w:p>
    <w:p w14:paraId="7B406BAA" w14:textId="77777777" w:rsidR="001774FD" w:rsidRPr="001774FD" w:rsidRDefault="001774FD" w:rsidP="001774FD">
      <w:pPr>
        <w:jc w:val="center"/>
        <w:rPr>
          <w:rFonts w:eastAsia="Calibri"/>
        </w:rPr>
      </w:pPr>
      <w:r w:rsidRPr="001774FD">
        <w:rPr>
          <w:rFonts w:eastAsia="Calibri"/>
        </w:rPr>
        <w:t>ALEX</w:t>
      </w:r>
    </w:p>
    <w:p w14:paraId="716F6279" w14:textId="77777777" w:rsidR="001774FD" w:rsidRPr="001774FD" w:rsidRDefault="001774FD" w:rsidP="001774FD">
      <w:pPr>
        <w:jc w:val="center"/>
        <w:rPr>
          <w:rFonts w:eastAsia="Calibri"/>
        </w:rPr>
      </w:pPr>
      <w:r w:rsidRPr="001774FD">
        <w:rPr>
          <w:rFonts w:eastAsia="Calibri"/>
        </w:rPr>
        <w:t>15</w:t>
      </w:r>
    </w:p>
    <w:p w14:paraId="5921B6C3" w14:textId="77777777" w:rsidR="001774FD" w:rsidRPr="001774FD" w:rsidRDefault="001774FD" w:rsidP="001774FD">
      <w:pPr>
        <w:jc w:val="center"/>
        <w:rPr>
          <w:rFonts w:eastAsia="Calibri"/>
        </w:rPr>
      </w:pPr>
      <w:r w:rsidRPr="001774FD">
        <w:rPr>
          <w:rFonts w:eastAsia="Calibri"/>
        </w:rPr>
        <w:t>god has a sense of humor</w:t>
      </w:r>
    </w:p>
    <w:p w14:paraId="7D6D4BF3" w14:textId="77777777" w:rsidR="001774FD" w:rsidRPr="001774FD" w:rsidRDefault="001774FD" w:rsidP="001774FD">
      <w:pPr>
        <w:jc w:val="center"/>
        <w:rPr>
          <w:rFonts w:eastAsia="Calibri"/>
        </w:rPr>
      </w:pPr>
      <w:r w:rsidRPr="001774FD">
        <w:rPr>
          <w:rFonts w:eastAsia="Calibri"/>
        </w:rPr>
        <w:t>snow angels</w:t>
      </w:r>
    </w:p>
    <w:p w14:paraId="6507A5CE" w14:textId="77777777" w:rsidR="001774FD" w:rsidRPr="001774FD" w:rsidRDefault="001774FD" w:rsidP="001774FD">
      <w:pPr>
        <w:jc w:val="center"/>
        <w:rPr>
          <w:rFonts w:eastAsia="Calibri"/>
        </w:rPr>
      </w:pPr>
      <w:r w:rsidRPr="001774FD">
        <w:rPr>
          <w:rFonts w:eastAsia="Calibri"/>
        </w:rPr>
        <w:t> </w:t>
      </w:r>
    </w:p>
    <w:p w14:paraId="7170CBD7" w14:textId="77777777" w:rsidR="001774FD" w:rsidRPr="001774FD" w:rsidRDefault="001774FD" w:rsidP="001774FD">
      <w:pPr>
        <w:jc w:val="center"/>
        <w:rPr>
          <w:rFonts w:eastAsia="Calibri"/>
        </w:rPr>
      </w:pPr>
      <w:r w:rsidRPr="001774FD">
        <w:rPr>
          <w:rFonts w:eastAsia="Calibri"/>
        </w:rPr>
        <w:t># # #</w:t>
      </w:r>
    </w:p>
    <w:p w14:paraId="0F48E88D" w14:textId="77777777" w:rsidR="001774FD" w:rsidRPr="001774FD" w:rsidRDefault="001774FD" w:rsidP="001774FD">
      <w:pPr>
        <w:spacing w:before="100" w:beforeAutospacing="1" w:after="100" w:afterAutospacing="1"/>
        <w:jc w:val="center"/>
        <w:rPr>
          <w:rFonts w:eastAsia="Calibri"/>
        </w:rPr>
      </w:pPr>
      <w:r w:rsidRPr="001774FD">
        <w:rPr>
          <w:rFonts w:eastAsia="Calibri"/>
          <w:b/>
          <w:bCs/>
        </w:rPr>
        <w:t>GAYLE</w:t>
      </w:r>
    </w:p>
    <w:p w14:paraId="7B0E1CFF" w14:textId="77777777" w:rsidR="001774FD" w:rsidRPr="001774FD" w:rsidRDefault="001774FD" w:rsidP="001774FD">
      <w:pPr>
        <w:spacing w:before="100" w:beforeAutospacing="1" w:after="100" w:afterAutospacing="1"/>
        <w:jc w:val="center"/>
        <w:rPr>
          <w:rFonts w:eastAsia="Calibri"/>
        </w:rPr>
      </w:pPr>
      <w:r w:rsidRPr="001774FD">
        <w:rPr>
          <w:rFonts w:eastAsia="Calibri"/>
          <w:b/>
          <w:bCs/>
        </w:rPr>
        <w:t>avoiding college tour</w:t>
      </w:r>
    </w:p>
    <w:p w14:paraId="677B502E" w14:textId="77777777" w:rsidR="001774FD" w:rsidRPr="001774FD" w:rsidRDefault="001774FD" w:rsidP="001774FD">
      <w:pPr>
        <w:spacing w:before="100" w:beforeAutospacing="1" w:after="100" w:afterAutospacing="1"/>
        <w:jc w:val="center"/>
        <w:rPr>
          <w:rFonts w:eastAsia="Calibri"/>
        </w:rPr>
      </w:pPr>
      <w:r w:rsidRPr="001774FD">
        <w:rPr>
          <w:rFonts w:eastAsia="Calibri"/>
          <w:b/>
          <w:bCs/>
        </w:rPr>
        <w:t>FALL 2022</w:t>
      </w:r>
    </w:p>
    <w:p w14:paraId="00BFE422" w14:textId="77777777" w:rsidR="001774FD" w:rsidRPr="001774FD" w:rsidRDefault="001774FD" w:rsidP="001774FD">
      <w:pPr>
        <w:spacing w:before="100" w:beforeAutospacing="1" w:after="100" w:afterAutospacing="1"/>
        <w:jc w:val="center"/>
        <w:rPr>
          <w:rFonts w:eastAsia="Calibri"/>
        </w:rPr>
      </w:pPr>
      <w:r w:rsidRPr="001774FD">
        <w:rPr>
          <w:rFonts w:eastAsia="Calibri"/>
        </w:rPr>
        <w:lastRenderedPageBreak/>
        <w:t> </w:t>
      </w:r>
    </w:p>
    <w:p w14:paraId="5C9FA3A6" w14:textId="77777777" w:rsidR="001774FD" w:rsidRPr="001774FD" w:rsidRDefault="001774FD" w:rsidP="001774FD">
      <w:pPr>
        <w:spacing w:before="100" w:beforeAutospacing="1" w:after="100" w:afterAutospacing="1"/>
        <w:jc w:val="center"/>
        <w:rPr>
          <w:rFonts w:eastAsia="Calibri"/>
        </w:rPr>
      </w:pPr>
      <w:r w:rsidRPr="001774FD">
        <w:rPr>
          <w:rFonts w:eastAsia="Calibri"/>
          <w:b/>
          <w:bCs/>
        </w:rPr>
        <w:t>AUGUST</w:t>
      </w:r>
    </w:p>
    <w:p w14:paraId="7355F317" w14:textId="77777777" w:rsidR="001774FD" w:rsidRPr="001774FD" w:rsidRDefault="001774FD" w:rsidP="001774FD">
      <w:pPr>
        <w:spacing w:before="100" w:beforeAutospacing="1" w:after="100" w:afterAutospacing="1"/>
        <w:jc w:val="center"/>
        <w:rPr>
          <w:rFonts w:eastAsia="Calibri"/>
        </w:rPr>
      </w:pPr>
      <w:r w:rsidRPr="001774FD">
        <w:rPr>
          <w:rFonts w:eastAsia="Calibri"/>
        </w:rPr>
        <w:t>26 – Leeds, UK – Leeds Festival *</w:t>
      </w:r>
    </w:p>
    <w:p w14:paraId="435BB237" w14:textId="77777777" w:rsidR="001774FD" w:rsidRPr="001774FD" w:rsidRDefault="001774FD" w:rsidP="001774FD">
      <w:pPr>
        <w:spacing w:before="100" w:beforeAutospacing="1" w:after="100" w:afterAutospacing="1"/>
        <w:jc w:val="center"/>
        <w:rPr>
          <w:rFonts w:eastAsia="Calibri"/>
        </w:rPr>
      </w:pPr>
      <w:r w:rsidRPr="001774FD">
        <w:rPr>
          <w:rFonts w:eastAsia="Calibri"/>
        </w:rPr>
        <w:t>28 – Reading, UK – Reading Festival *</w:t>
      </w:r>
    </w:p>
    <w:p w14:paraId="2FD0C15F" w14:textId="77777777" w:rsidR="001774FD" w:rsidRPr="001774FD" w:rsidRDefault="001774FD" w:rsidP="001774FD">
      <w:pPr>
        <w:spacing w:before="100" w:beforeAutospacing="1" w:after="100" w:afterAutospacing="1"/>
        <w:jc w:val="center"/>
        <w:rPr>
          <w:rFonts w:eastAsia="Calibri"/>
        </w:rPr>
      </w:pPr>
      <w:r w:rsidRPr="001774FD">
        <w:rPr>
          <w:rFonts w:eastAsia="Calibri"/>
        </w:rPr>
        <w:t> </w:t>
      </w:r>
    </w:p>
    <w:p w14:paraId="769727BC" w14:textId="77777777" w:rsidR="001774FD" w:rsidRPr="001774FD" w:rsidRDefault="001774FD" w:rsidP="001774FD">
      <w:pPr>
        <w:spacing w:before="100" w:beforeAutospacing="1" w:after="100" w:afterAutospacing="1"/>
        <w:jc w:val="center"/>
        <w:rPr>
          <w:rFonts w:eastAsia="Calibri"/>
        </w:rPr>
      </w:pPr>
      <w:r w:rsidRPr="001774FD">
        <w:rPr>
          <w:rFonts w:eastAsia="Calibri"/>
          <w:b/>
          <w:bCs/>
        </w:rPr>
        <w:t>SEPTEMBER</w:t>
      </w:r>
    </w:p>
    <w:p w14:paraId="1FDC496A" w14:textId="77777777" w:rsidR="001774FD" w:rsidRPr="001774FD" w:rsidRDefault="001774FD" w:rsidP="001774FD">
      <w:pPr>
        <w:spacing w:before="100" w:beforeAutospacing="1" w:after="100" w:afterAutospacing="1"/>
        <w:jc w:val="center"/>
        <w:rPr>
          <w:rFonts w:eastAsia="Calibri"/>
        </w:rPr>
      </w:pPr>
      <w:r w:rsidRPr="001774FD">
        <w:rPr>
          <w:rFonts w:eastAsia="Calibri"/>
        </w:rPr>
        <w:t>3 – Madrid, Spain – Coca-Cola Music Experience 2022 *</w:t>
      </w:r>
    </w:p>
    <w:p w14:paraId="60F9338F" w14:textId="77777777" w:rsidR="001774FD" w:rsidRPr="001774FD" w:rsidRDefault="001774FD" w:rsidP="001774FD">
      <w:pPr>
        <w:spacing w:before="100" w:beforeAutospacing="1" w:after="100" w:afterAutospacing="1"/>
        <w:jc w:val="center"/>
        <w:rPr>
          <w:rFonts w:eastAsia="Calibri"/>
        </w:rPr>
      </w:pPr>
      <w:r w:rsidRPr="001774FD">
        <w:rPr>
          <w:rFonts w:eastAsia="Calibri"/>
        </w:rPr>
        <w:t>22 – Dover, DE – Firefly Music Festival *</w:t>
      </w:r>
    </w:p>
    <w:p w14:paraId="533BDCCD" w14:textId="77777777" w:rsidR="001774FD" w:rsidRPr="001774FD" w:rsidRDefault="001774FD" w:rsidP="001774FD">
      <w:pPr>
        <w:spacing w:before="100" w:beforeAutospacing="1" w:after="100" w:afterAutospacing="1"/>
        <w:jc w:val="center"/>
        <w:rPr>
          <w:rFonts w:eastAsia="Calibri"/>
        </w:rPr>
      </w:pPr>
      <w:r w:rsidRPr="001774FD">
        <w:rPr>
          <w:rFonts w:eastAsia="Calibri"/>
        </w:rPr>
        <w:t> </w:t>
      </w:r>
    </w:p>
    <w:p w14:paraId="3A9274DF" w14:textId="77777777" w:rsidR="001774FD" w:rsidRPr="001774FD" w:rsidRDefault="001774FD" w:rsidP="001774FD">
      <w:pPr>
        <w:spacing w:before="100" w:beforeAutospacing="1" w:after="100" w:afterAutospacing="1"/>
        <w:jc w:val="center"/>
        <w:rPr>
          <w:rFonts w:eastAsia="Calibri"/>
        </w:rPr>
      </w:pPr>
      <w:r w:rsidRPr="001774FD">
        <w:rPr>
          <w:rFonts w:eastAsia="Calibri"/>
          <w:b/>
          <w:bCs/>
        </w:rPr>
        <w:t>OCTOBER</w:t>
      </w:r>
    </w:p>
    <w:p w14:paraId="1F9A6508" w14:textId="77777777" w:rsidR="001774FD" w:rsidRPr="001774FD" w:rsidRDefault="001774FD" w:rsidP="001774FD">
      <w:pPr>
        <w:spacing w:before="100" w:beforeAutospacing="1" w:after="100" w:afterAutospacing="1"/>
        <w:jc w:val="center"/>
        <w:rPr>
          <w:rFonts w:eastAsia="Calibri"/>
        </w:rPr>
      </w:pPr>
      <w:r w:rsidRPr="001774FD">
        <w:rPr>
          <w:rFonts w:eastAsia="Calibri"/>
        </w:rPr>
        <w:t>1 – Concord, NC – Breakaway *</w:t>
      </w:r>
    </w:p>
    <w:p w14:paraId="0122AB78" w14:textId="77777777" w:rsidR="001774FD" w:rsidRPr="001774FD" w:rsidRDefault="001774FD" w:rsidP="001774FD">
      <w:pPr>
        <w:spacing w:before="100" w:beforeAutospacing="1" w:after="100" w:afterAutospacing="1"/>
        <w:jc w:val="center"/>
        <w:rPr>
          <w:rFonts w:eastAsia="Calibri"/>
        </w:rPr>
      </w:pPr>
      <w:r w:rsidRPr="001774FD">
        <w:rPr>
          <w:rFonts w:eastAsia="Calibri"/>
        </w:rPr>
        <w:t>7 – Austin, TX – Austin City Limits Music Festival *</w:t>
      </w:r>
    </w:p>
    <w:p w14:paraId="2A18B99E" w14:textId="77777777" w:rsidR="001774FD" w:rsidRPr="001774FD" w:rsidRDefault="001774FD" w:rsidP="001774FD">
      <w:pPr>
        <w:spacing w:before="100" w:beforeAutospacing="1" w:after="100" w:afterAutospacing="1"/>
        <w:jc w:val="center"/>
        <w:rPr>
          <w:rFonts w:eastAsia="Calibri"/>
        </w:rPr>
      </w:pPr>
      <w:r w:rsidRPr="001774FD">
        <w:rPr>
          <w:rFonts w:eastAsia="Calibri"/>
        </w:rPr>
        <w:t>8 – Oklahoma City, OK – Beer City Music Hall #</w:t>
      </w:r>
    </w:p>
    <w:p w14:paraId="11959D85" w14:textId="77777777" w:rsidR="001774FD" w:rsidRPr="001774FD" w:rsidRDefault="001774FD" w:rsidP="001774FD">
      <w:pPr>
        <w:spacing w:before="100" w:beforeAutospacing="1" w:after="100" w:afterAutospacing="1"/>
        <w:jc w:val="center"/>
        <w:rPr>
          <w:rFonts w:eastAsia="Calibri"/>
        </w:rPr>
      </w:pPr>
      <w:r w:rsidRPr="001774FD">
        <w:rPr>
          <w:rFonts w:eastAsia="Calibri"/>
        </w:rPr>
        <w:t>9 – Dallas, TX – The Cambridge Room #</w:t>
      </w:r>
    </w:p>
    <w:p w14:paraId="33C8C25C" w14:textId="77777777" w:rsidR="001774FD" w:rsidRPr="001774FD" w:rsidRDefault="001774FD" w:rsidP="001774FD">
      <w:pPr>
        <w:spacing w:before="100" w:beforeAutospacing="1" w:after="100" w:afterAutospacing="1"/>
        <w:jc w:val="center"/>
        <w:rPr>
          <w:rFonts w:eastAsia="Calibri"/>
        </w:rPr>
      </w:pPr>
      <w:r w:rsidRPr="001774FD">
        <w:rPr>
          <w:rFonts w:eastAsia="Calibri"/>
        </w:rPr>
        <w:t>13 – Santa Fe, NM – Meow Wolf #</w:t>
      </w:r>
    </w:p>
    <w:p w14:paraId="37D506BF" w14:textId="77777777" w:rsidR="001774FD" w:rsidRPr="001774FD" w:rsidRDefault="001774FD" w:rsidP="001774FD">
      <w:pPr>
        <w:spacing w:before="100" w:beforeAutospacing="1" w:after="100" w:afterAutospacing="1"/>
        <w:jc w:val="center"/>
        <w:rPr>
          <w:rFonts w:eastAsia="Calibri"/>
        </w:rPr>
      </w:pPr>
      <w:r w:rsidRPr="001774FD">
        <w:rPr>
          <w:rFonts w:eastAsia="Calibri"/>
          <w:lang w:val="es-ES"/>
        </w:rPr>
        <w:t>14 – Las Vegas, NV – 24 Oxford #</w:t>
      </w:r>
    </w:p>
    <w:p w14:paraId="02709BE1" w14:textId="77777777" w:rsidR="001774FD" w:rsidRPr="001774FD" w:rsidRDefault="001774FD" w:rsidP="001774FD">
      <w:pPr>
        <w:spacing w:before="100" w:beforeAutospacing="1" w:after="100" w:afterAutospacing="1"/>
        <w:jc w:val="center"/>
        <w:rPr>
          <w:rFonts w:eastAsia="Calibri"/>
        </w:rPr>
      </w:pPr>
      <w:r w:rsidRPr="001774FD">
        <w:rPr>
          <w:rFonts w:eastAsia="Calibri"/>
          <w:lang w:val="es-ES"/>
        </w:rPr>
        <w:t xml:space="preserve">19 – Los </w:t>
      </w:r>
      <w:proofErr w:type="spellStart"/>
      <w:r w:rsidRPr="001774FD">
        <w:rPr>
          <w:rFonts w:eastAsia="Calibri"/>
          <w:lang w:val="es-ES"/>
        </w:rPr>
        <w:t>Angeles</w:t>
      </w:r>
      <w:proofErr w:type="spellEnd"/>
      <w:r w:rsidRPr="001774FD">
        <w:rPr>
          <w:rFonts w:eastAsia="Calibri"/>
          <w:lang w:val="es-ES"/>
        </w:rPr>
        <w:t xml:space="preserve">, CA – El Rey </w:t>
      </w:r>
      <w:proofErr w:type="spellStart"/>
      <w:r w:rsidRPr="001774FD">
        <w:rPr>
          <w:rFonts w:eastAsia="Calibri"/>
          <w:lang w:val="es-ES"/>
        </w:rPr>
        <w:t>Theatre</w:t>
      </w:r>
      <w:proofErr w:type="spellEnd"/>
      <w:r w:rsidRPr="001774FD">
        <w:rPr>
          <w:rFonts w:eastAsia="Calibri"/>
          <w:lang w:val="es-ES"/>
        </w:rPr>
        <w:t> #</w:t>
      </w:r>
    </w:p>
    <w:p w14:paraId="3518B14C" w14:textId="77777777" w:rsidR="001774FD" w:rsidRPr="001774FD" w:rsidRDefault="001774FD" w:rsidP="001774FD">
      <w:pPr>
        <w:spacing w:before="100" w:beforeAutospacing="1" w:after="100" w:afterAutospacing="1"/>
        <w:jc w:val="center"/>
        <w:rPr>
          <w:rFonts w:eastAsia="Calibri"/>
        </w:rPr>
      </w:pPr>
      <w:r w:rsidRPr="001774FD">
        <w:rPr>
          <w:rFonts w:eastAsia="Calibri"/>
        </w:rPr>
        <w:t>21 – San Francisco, CA – August Hall #</w:t>
      </w:r>
    </w:p>
    <w:p w14:paraId="0F56910C" w14:textId="77777777" w:rsidR="001774FD" w:rsidRPr="001774FD" w:rsidRDefault="001774FD" w:rsidP="001774FD">
      <w:pPr>
        <w:spacing w:before="100" w:beforeAutospacing="1" w:after="100" w:afterAutospacing="1"/>
        <w:jc w:val="center"/>
        <w:rPr>
          <w:rFonts w:eastAsia="Calibri"/>
        </w:rPr>
      </w:pPr>
      <w:r w:rsidRPr="001774FD">
        <w:rPr>
          <w:rFonts w:eastAsia="Calibri"/>
        </w:rPr>
        <w:t>25 – Vancouver, BC – Fortune Sound Club #</w:t>
      </w:r>
    </w:p>
    <w:p w14:paraId="07073B13" w14:textId="77777777" w:rsidR="001774FD" w:rsidRPr="001774FD" w:rsidRDefault="001774FD" w:rsidP="001774FD">
      <w:pPr>
        <w:spacing w:before="100" w:beforeAutospacing="1" w:after="100" w:afterAutospacing="1"/>
        <w:jc w:val="center"/>
        <w:rPr>
          <w:rFonts w:eastAsia="Calibri"/>
        </w:rPr>
      </w:pPr>
      <w:r w:rsidRPr="001774FD">
        <w:rPr>
          <w:rFonts w:eastAsia="Calibri"/>
        </w:rPr>
        <w:t xml:space="preserve">26 - Seattle, WA – </w:t>
      </w:r>
      <w:proofErr w:type="spellStart"/>
      <w:r w:rsidRPr="001774FD">
        <w:rPr>
          <w:rFonts w:eastAsia="Calibri"/>
        </w:rPr>
        <w:t>Nuemos</w:t>
      </w:r>
      <w:proofErr w:type="spellEnd"/>
      <w:r w:rsidRPr="001774FD">
        <w:rPr>
          <w:rFonts w:eastAsia="Calibri"/>
        </w:rPr>
        <w:t> #</w:t>
      </w:r>
    </w:p>
    <w:p w14:paraId="3B7206D8" w14:textId="77777777" w:rsidR="001774FD" w:rsidRPr="001774FD" w:rsidRDefault="001774FD" w:rsidP="001774FD">
      <w:pPr>
        <w:spacing w:before="100" w:beforeAutospacing="1" w:after="100" w:afterAutospacing="1"/>
        <w:jc w:val="center"/>
        <w:rPr>
          <w:rFonts w:eastAsia="Calibri"/>
        </w:rPr>
      </w:pPr>
      <w:r w:rsidRPr="001774FD">
        <w:rPr>
          <w:rFonts w:eastAsia="Calibri"/>
        </w:rPr>
        <w:t>27 - Portland, OR – Wonder Ballroom #</w:t>
      </w:r>
    </w:p>
    <w:p w14:paraId="207D5620" w14:textId="77777777" w:rsidR="001774FD" w:rsidRPr="001774FD" w:rsidRDefault="001774FD" w:rsidP="001774FD">
      <w:pPr>
        <w:spacing w:before="100" w:beforeAutospacing="1" w:after="100" w:afterAutospacing="1"/>
        <w:jc w:val="center"/>
        <w:rPr>
          <w:rFonts w:eastAsia="Calibri"/>
        </w:rPr>
      </w:pPr>
      <w:r w:rsidRPr="001774FD">
        <w:rPr>
          <w:rFonts w:eastAsia="Calibri"/>
        </w:rPr>
        <w:t>29 – Salt Lake City, UT – The Complex #</w:t>
      </w:r>
    </w:p>
    <w:p w14:paraId="035DD24F" w14:textId="77777777" w:rsidR="001774FD" w:rsidRPr="001774FD" w:rsidRDefault="001774FD" w:rsidP="001774FD">
      <w:pPr>
        <w:spacing w:before="100" w:beforeAutospacing="1" w:after="100" w:afterAutospacing="1"/>
        <w:jc w:val="center"/>
        <w:rPr>
          <w:rFonts w:eastAsia="Calibri"/>
        </w:rPr>
      </w:pPr>
      <w:r w:rsidRPr="001774FD">
        <w:rPr>
          <w:rFonts w:eastAsia="Calibri"/>
        </w:rPr>
        <w:t>30 – Denver, CO – Bluebird Theater #</w:t>
      </w:r>
    </w:p>
    <w:p w14:paraId="4159DB85" w14:textId="77777777" w:rsidR="001774FD" w:rsidRPr="001774FD" w:rsidRDefault="001774FD" w:rsidP="001774FD">
      <w:pPr>
        <w:spacing w:before="100" w:beforeAutospacing="1" w:after="100" w:afterAutospacing="1"/>
        <w:jc w:val="center"/>
        <w:rPr>
          <w:rFonts w:eastAsia="Calibri"/>
        </w:rPr>
      </w:pPr>
      <w:r w:rsidRPr="001774FD">
        <w:rPr>
          <w:rFonts w:eastAsia="Calibri"/>
        </w:rPr>
        <w:t> </w:t>
      </w:r>
    </w:p>
    <w:p w14:paraId="2F474759" w14:textId="77777777" w:rsidR="001774FD" w:rsidRPr="001774FD" w:rsidRDefault="001774FD" w:rsidP="001774FD">
      <w:pPr>
        <w:spacing w:before="100" w:beforeAutospacing="1" w:after="100" w:afterAutospacing="1"/>
        <w:jc w:val="center"/>
        <w:rPr>
          <w:rFonts w:eastAsia="Calibri"/>
        </w:rPr>
      </w:pPr>
      <w:r w:rsidRPr="001774FD">
        <w:rPr>
          <w:rFonts w:eastAsia="Calibri"/>
          <w:b/>
          <w:bCs/>
        </w:rPr>
        <w:lastRenderedPageBreak/>
        <w:t>NOVEMBER</w:t>
      </w:r>
    </w:p>
    <w:p w14:paraId="5C88E67D" w14:textId="77777777" w:rsidR="001774FD" w:rsidRPr="001774FD" w:rsidRDefault="001774FD" w:rsidP="001774FD">
      <w:pPr>
        <w:spacing w:before="100" w:beforeAutospacing="1" w:after="100" w:afterAutospacing="1"/>
        <w:jc w:val="center"/>
        <w:rPr>
          <w:rFonts w:eastAsia="Calibri"/>
        </w:rPr>
      </w:pPr>
      <w:r w:rsidRPr="001774FD">
        <w:rPr>
          <w:rFonts w:eastAsia="Calibri"/>
        </w:rPr>
        <w:t>1 – St. Paul, MN – Amsterdam Bar &amp; Hall ^</w:t>
      </w:r>
    </w:p>
    <w:p w14:paraId="0AFF3C5B" w14:textId="77777777" w:rsidR="001774FD" w:rsidRPr="001774FD" w:rsidRDefault="001774FD" w:rsidP="001774FD">
      <w:pPr>
        <w:spacing w:before="100" w:beforeAutospacing="1" w:after="100" w:afterAutospacing="1"/>
        <w:jc w:val="center"/>
        <w:rPr>
          <w:rFonts w:eastAsia="Calibri"/>
        </w:rPr>
      </w:pPr>
      <w:r w:rsidRPr="001774FD">
        <w:rPr>
          <w:rFonts w:eastAsia="Calibri"/>
        </w:rPr>
        <w:t>2 – Madison, WI – Majestic Theatre ^</w:t>
      </w:r>
    </w:p>
    <w:p w14:paraId="7CBB1498" w14:textId="77777777" w:rsidR="001774FD" w:rsidRPr="001774FD" w:rsidRDefault="001774FD" w:rsidP="001774FD">
      <w:pPr>
        <w:spacing w:before="100" w:beforeAutospacing="1" w:after="100" w:afterAutospacing="1"/>
        <w:jc w:val="center"/>
        <w:rPr>
          <w:rFonts w:eastAsia="Calibri"/>
        </w:rPr>
      </w:pPr>
      <w:r w:rsidRPr="001774FD">
        <w:rPr>
          <w:rFonts w:eastAsia="Calibri"/>
        </w:rPr>
        <w:t>3 – Detroit, MI – El Club ^</w:t>
      </w:r>
    </w:p>
    <w:p w14:paraId="30120B7F" w14:textId="77777777" w:rsidR="001774FD" w:rsidRPr="001774FD" w:rsidRDefault="001774FD" w:rsidP="001774FD">
      <w:pPr>
        <w:spacing w:before="100" w:beforeAutospacing="1" w:after="100" w:afterAutospacing="1"/>
        <w:jc w:val="center"/>
        <w:rPr>
          <w:rFonts w:eastAsia="Calibri"/>
        </w:rPr>
      </w:pPr>
      <w:r w:rsidRPr="001774FD">
        <w:rPr>
          <w:rFonts w:eastAsia="Calibri"/>
        </w:rPr>
        <w:t>5 – New York, NY – Webster Hall ^</w:t>
      </w:r>
    </w:p>
    <w:p w14:paraId="3F4FDFC7" w14:textId="77777777" w:rsidR="001774FD" w:rsidRPr="001774FD" w:rsidRDefault="001774FD" w:rsidP="001774FD">
      <w:pPr>
        <w:spacing w:before="100" w:beforeAutospacing="1" w:after="100" w:afterAutospacing="1"/>
        <w:jc w:val="center"/>
        <w:rPr>
          <w:rFonts w:eastAsia="Calibri"/>
        </w:rPr>
      </w:pPr>
      <w:r w:rsidRPr="001774FD">
        <w:rPr>
          <w:rFonts w:eastAsia="Calibri"/>
        </w:rPr>
        <w:t>7 – Washington, DC – Union Stage ^</w:t>
      </w:r>
    </w:p>
    <w:p w14:paraId="7648AA8F" w14:textId="77777777" w:rsidR="001774FD" w:rsidRPr="001774FD" w:rsidRDefault="001774FD" w:rsidP="001774FD">
      <w:pPr>
        <w:spacing w:before="100" w:beforeAutospacing="1" w:after="100" w:afterAutospacing="1"/>
        <w:jc w:val="center"/>
        <w:rPr>
          <w:rFonts w:eastAsia="Calibri"/>
        </w:rPr>
      </w:pPr>
      <w:r w:rsidRPr="001774FD">
        <w:rPr>
          <w:rFonts w:eastAsia="Calibri"/>
        </w:rPr>
        <w:t>9 – Orlando, FL – The Social ^</w:t>
      </w:r>
    </w:p>
    <w:p w14:paraId="5CC424E9" w14:textId="77777777" w:rsidR="001774FD" w:rsidRPr="001774FD" w:rsidRDefault="001774FD" w:rsidP="001774FD">
      <w:pPr>
        <w:spacing w:before="100" w:beforeAutospacing="1" w:after="100" w:afterAutospacing="1"/>
        <w:jc w:val="center"/>
        <w:rPr>
          <w:rFonts w:eastAsia="Calibri"/>
        </w:rPr>
      </w:pPr>
      <w:r w:rsidRPr="001774FD">
        <w:rPr>
          <w:rFonts w:eastAsia="Calibri"/>
        </w:rPr>
        <w:t>10 – Tampa, FL – The Orpheum ^</w:t>
      </w:r>
    </w:p>
    <w:p w14:paraId="6BC8ED50" w14:textId="77777777" w:rsidR="001774FD" w:rsidRPr="001774FD" w:rsidRDefault="001774FD" w:rsidP="001774FD">
      <w:pPr>
        <w:spacing w:before="100" w:beforeAutospacing="1" w:after="100" w:afterAutospacing="1"/>
        <w:jc w:val="center"/>
        <w:rPr>
          <w:rFonts w:eastAsia="Calibri"/>
        </w:rPr>
      </w:pPr>
      <w:r w:rsidRPr="001774FD">
        <w:rPr>
          <w:rFonts w:eastAsia="Calibri"/>
        </w:rPr>
        <w:t>11 – Fort Lauderdale, FL – Culture Room ^</w:t>
      </w:r>
    </w:p>
    <w:p w14:paraId="1644FAC5" w14:textId="77777777" w:rsidR="001774FD" w:rsidRPr="001774FD" w:rsidRDefault="001774FD" w:rsidP="001774FD">
      <w:pPr>
        <w:jc w:val="center"/>
        <w:rPr>
          <w:rFonts w:eastAsia="Calibri"/>
        </w:rPr>
      </w:pPr>
      <w:r w:rsidRPr="001774FD">
        <w:rPr>
          <w:rFonts w:eastAsia="Calibri"/>
        </w:rPr>
        <w:t>* Festival Appearance</w:t>
      </w:r>
    </w:p>
    <w:p w14:paraId="6F550FD6" w14:textId="77777777" w:rsidR="001774FD" w:rsidRPr="001774FD" w:rsidRDefault="001774FD" w:rsidP="001774FD">
      <w:pPr>
        <w:jc w:val="center"/>
        <w:rPr>
          <w:rFonts w:eastAsia="Calibri"/>
        </w:rPr>
      </w:pPr>
      <w:r w:rsidRPr="001774FD">
        <w:rPr>
          <w:rFonts w:eastAsia="Calibri"/>
        </w:rPr>
        <w:t># w/ Special Guest Carlie Hanson</w:t>
      </w:r>
    </w:p>
    <w:p w14:paraId="2D4D6E64" w14:textId="77777777" w:rsidR="001774FD" w:rsidRPr="001774FD" w:rsidRDefault="001774FD" w:rsidP="001774FD">
      <w:pPr>
        <w:jc w:val="center"/>
        <w:rPr>
          <w:rFonts w:eastAsia="Calibri"/>
        </w:rPr>
      </w:pPr>
      <w:r w:rsidRPr="001774FD">
        <w:rPr>
          <w:rFonts w:eastAsia="Calibri"/>
        </w:rPr>
        <w:t xml:space="preserve">^ w/ Special Guest </w:t>
      </w:r>
      <w:proofErr w:type="spellStart"/>
      <w:r w:rsidRPr="001774FD">
        <w:rPr>
          <w:rFonts w:eastAsia="Calibri"/>
        </w:rPr>
        <w:t>poutyface</w:t>
      </w:r>
      <w:proofErr w:type="spellEnd"/>
    </w:p>
    <w:p w14:paraId="0E90D0AB" w14:textId="77777777" w:rsidR="001774FD" w:rsidRPr="001774FD" w:rsidRDefault="001774FD" w:rsidP="001774FD">
      <w:pPr>
        <w:jc w:val="both"/>
        <w:rPr>
          <w:rFonts w:eastAsia="Calibri"/>
        </w:rPr>
      </w:pPr>
      <w:r w:rsidRPr="001774FD">
        <w:rPr>
          <w:rFonts w:eastAsia="Calibri"/>
        </w:rPr>
        <w:t> </w:t>
      </w:r>
    </w:p>
    <w:p w14:paraId="64A1D788" w14:textId="77777777" w:rsidR="001774FD" w:rsidRPr="001774FD" w:rsidRDefault="001774FD" w:rsidP="001774FD">
      <w:pPr>
        <w:jc w:val="center"/>
        <w:rPr>
          <w:rFonts w:eastAsia="Calibri"/>
        </w:rPr>
      </w:pPr>
      <w:r w:rsidRPr="001774FD">
        <w:rPr>
          <w:rFonts w:eastAsia="Calibri"/>
        </w:rPr>
        <w:t># # #</w:t>
      </w:r>
    </w:p>
    <w:p w14:paraId="2FD66B14" w14:textId="77777777" w:rsidR="001774FD" w:rsidRPr="001774FD" w:rsidRDefault="001774FD" w:rsidP="001774FD">
      <w:pPr>
        <w:rPr>
          <w:rFonts w:eastAsia="Calibri"/>
        </w:rPr>
      </w:pPr>
      <w:r w:rsidRPr="001774FD">
        <w:rPr>
          <w:rFonts w:eastAsia="Calibri"/>
        </w:rPr>
        <w:t>  </w:t>
      </w:r>
    </w:p>
    <w:p w14:paraId="4FD69C9B" w14:textId="77777777" w:rsidR="001774FD" w:rsidRPr="001774FD" w:rsidRDefault="001774FD" w:rsidP="001774FD">
      <w:pPr>
        <w:jc w:val="center"/>
        <w:rPr>
          <w:rFonts w:eastAsia="Calibri"/>
        </w:rPr>
      </w:pPr>
      <w:r w:rsidRPr="001774FD">
        <w:rPr>
          <w:rFonts w:eastAsia="Calibri"/>
          <w:b/>
          <w:bCs/>
        </w:rPr>
        <w:t>CONNECT WITH GAYLE</w:t>
      </w:r>
    </w:p>
    <w:p w14:paraId="7742C4F1" w14:textId="77777777" w:rsidR="001774FD" w:rsidRPr="001774FD" w:rsidRDefault="001774FD" w:rsidP="001774FD">
      <w:pPr>
        <w:jc w:val="center"/>
        <w:rPr>
          <w:rFonts w:eastAsia="Calibri"/>
        </w:rPr>
      </w:pPr>
      <w:hyperlink r:id="rId27" w:history="1">
        <w:r w:rsidRPr="001774FD">
          <w:rPr>
            <w:rFonts w:eastAsia="Calibri"/>
            <w:color w:val="0563C1"/>
            <w:u w:val="single"/>
          </w:rPr>
          <w:t>GAYLEOFFICIAL.COM</w:t>
        </w:r>
      </w:hyperlink>
      <w:r w:rsidRPr="001774FD">
        <w:rPr>
          <w:rFonts w:eastAsia="Calibri"/>
        </w:rPr>
        <w:t> | </w:t>
      </w:r>
      <w:hyperlink r:id="rId28" w:history="1">
        <w:r w:rsidRPr="001774FD">
          <w:rPr>
            <w:rFonts w:eastAsia="Calibri"/>
            <w:color w:val="0563C1"/>
            <w:u w:val="single"/>
          </w:rPr>
          <w:t>FACEBOOK</w:t>
        </w:r>
      </w:hyperlink>
      <w:r w:rsidRPr="001774FD">
        <w:rPr>
          <w:rFonts w:eastAsia="Calibri"/>
        </w:rPr>
        <w:t> | </w:t>
      </w:r>
      <w:hyperlink r:id="rId29" w:history="1">
        <w:r w:rsidRPr="001774FD">
          <w:rPr>
            <w:rFonts w:eastAsia="Calibri"/>
            <w:color w:val="0563C1"/>
            <w:u w:val="single"/>
          </w:rPr>
          <w:t>INSTAGRAM</w:t>
        </w:r>
      </w:hyperlink>
      <w:r w:rsidRPr="001774FD">
        <w:rPr>
          <w:rFonts w:eastAsia="Calibri"/>
        </w:rPr>
        <w:t> |</w:t>
      </w:r>
      <w:hyperlink r:id="rId30" w:history="1">
        <w:r w:rsidRPr="001774FD">
          <w:rPr>
            <w:rFonts w:eastAsia="Calibri"/>
            <w:color w:val="0563C1"/>
            <w:u w:val="single"/>
          </w:rPr>
          <w:t>TIKTOK</w:t>
        </w:r>
      </w:hyperlink>
      <w:r w:rsidRPr="001774FD">
        <w:rPr>
          <w:rFonts w:eastAsia="Calibri"/>
        </w:rPr>
        <w:t> | </w:t>
      </w:r>
      <w:hyperlink r:id="rId31" w:history="1">
        <w:r w:rsidRPr="001774FD">
          <w:rPr>
            <w:rFonts w:eastAsia="Calibri"/>
            <w:color w:val="0563C1"/>
            <w:u w:val="single"/>
          </w:rPr>
          <w:t>TWITTER</w:t>
        </w:r>
      </w:hyperlink>
      <w:r w:rsidRPr="001774FD">
        <w:rPr>
          <w:rFonts w:eastAsia="Calibri"/>
        </w:rPr>
        <w:t> | </w:t>
      </w:r>
      <w:hyperlink r:id="rId32" w:history="1">
        <w:r w:rsidRPr="001774FD">
          <w:rPr>
            <w:rFonts w:eastAsia="Calibri"/>
            <w:color w:val="0563C1"/>
            <w:u w:val="single"/>
          </w:rPr>
          <w:t>YOUTUBE</w:t>
        </w:r>
      </w:hyperlink>
    </w:p>
    <w:p w14:paraId="578A3B33" w14:textId="77777777" w:rsidR="001774FD" w:rsidRPr="001774FD" w:rsidRDefault="001774FD" w:rsidP="001774FD">
      <w:pPr>
        <w:jc w:val="center"/>
        <w:rPr>
          <w:rFonts w:eastAsia="Calibri"/>
        </w:rPr>
      </w:pPr>
      <w:r w:rsidRPr="001774FD">
        <w:rPr>
          <w:rFonts w:eastAsia="Calibri"/>
        </w:rPr>
        <w:t> </w:t>
      </w:r>
    </w:p>
    <w:p w14:paraId="6D0DF1DC" w14:textId="77777777" w:rsidR="001774FD" w:rsidRPr="001774FD" w:rsidRDefault="001774FD" w:rsidP="001774FD">
      <w:pPr>
        <w:jc w:val="center"/>
        <w:rPr>
          <w:rFonts w:eastAsia="Calibri"/>
        </w:rPr>
      </w:pPr>
      <w:r w:rsidRPr="001774FD">
        <w:rPr>
          <w:rFonts w:eastAsia="Calibri"/>
        </w:rPr>
        <w:t>GAYLE PRESS CONTACT</w:t>
      </w:r>
    </w:p>
    <w:p w14:paraId="4B04790F" w14:textId="77777777" w:rsidR="001774FD" w:rsidRPr="001774FD" w:rsidRDefault="001774FD" w:rsidP="001774FD">
      <w:pPr>
        <w:jc w:val="center"/>
        <w:rPr>
          <w:rFonts w:eastAsia="Calibri"/>
        </w:rPr>
      </w:pPr>
      <w:hyperlink r:id="rId33" w:history="1">
        <w:r w:rsidRPr="001774FD">
          <w:rPr>
            <w:rFonts w:eastAsia="Calibri"/>
            <w:color w:val="0563C1"/>
            <w:u w:val="single"/>
          </w:rPr>
          <w:t>Christina.Kotsamanidis@atlanticrecords.com</w:t>
        </w:r>
      </w:hyperlink>
    </w:p>
    <w:p w14:paraId="05A52346" w14:textId="77777777" w:rsidR="001774FD" w:rsidRPr="001774FD" w:rsidRDefault="001774FD" w:rsidP="001774FD">
      <w:pPr>
        <w:jc w:val="center"/>
        <w:rPr>
          <w:rFonts w:eastAsia="Calibri"/>
        </w:rPr>
      </w:pPr>
      <w:r w:rsidRPr="001774FD">
        <w:rPr>
          <w:rFonts w:eastAsia="Calibri"/>
          <w:color w:val="0563C1"/>
          <w:u w:val="single"/>
        </w:rPr>
        <w:t> </w:t>
      </w:r>
    </w:p>
    <w:p w14:paraId="2B46DA58" w14:textId="77777777" w:rsidR="001774FD" w:rsidRPr="001774FD" w:rsidRDefault="001774FD" w:rsidP="001774FD">
      <w:pPr>
        <w:jc w:val="center"/>
        <w:rPr>
          <w:rFonts w:eastAsia="Calibri"/>
        </w:rPr>
      </w:pPr>
      <w:r w:rsidRPr="001774FD">
        <w:rPr>
          <w:rFonts w:eastAsia="Calibri"/>
        </w:rPr>
        <w:t>GAYLE TOUR PRESS CONTACT</w:t>
      </w:r>
    </w:p>
    <w:p w14:paraId="5833385C" w14:textId="77777777" w:rsidR="001774FD" w:rsidRPr="001774FD" w:rsidRDefault="001774FD" w:rsidP="001774FD">
      <w:pPr>
        <w:jc w:val="center"/>
        <w:rPr>
          <w:rFonts w:eastAsia="Calibri"/>
        </w:rPr>
      </w:pPr>
      <w:hyperlink r:id="rId34" w:history="1">
        <w:r w:rsidRPr="001774FD">
          <w:rPr>
            <w:rFonts w:eastAsia="Calibri"/>
            <w:color w:val="0563C1"/>
            <w:u w:val="single"/>
          </w:rPr>
          <w:t>Tiana.Timmerberg@atlanticrecords.com</w:t>
        </w:r>
      </w:hyperlink>
    </w:p>
    <w:p w14:paraId="74A69248" w14:textId="77777777" w:rsidR="0008798C" w:rsidRPr="001774FD" w:rsidRDefault="0008798C" w:rsidP="001774FD"/>
    <w:sectPr w:rsidR="0008798C" w:rsidRPr="00177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157"/>
    <w:rsid w:val="0002022E"/>
    <w:rsid w:val="00021BC1"/>
    <w:rsid w:val="00041B82"/>
    <w:rsid w:val="0008798C"/>
    <w:rsid w:val="00096252"/>
    <w:rsid w:val="000A1A03"/>
    <w:rsid w:val="000C2DC3"/>
    <w:rsid w:val="000D46AD"/>
    <w:rsid w:val="0011098F"/>
    <w:rsid w:val="001135AC"/>
    <w:rsid w:val="00124157"/>
    <w:rsid w:val="001504BC"/>
    <w:rsid w:val="001774FD"/>
    <w:rsid w:val="001B569B"/>
    <w:rsid w:val="001F659D"/>
    <w:rsid w:val="00241CA1"/>
    <w:rsid w:val="00250CE3"/>
    <w:rsid w:val="002A09FE"/>
    <w:rsid w:val="002B739B"/>
    <w:rsid w:val="002C004F"/>
    <w:rsid w:val="0030482F"/>
    <w:rsid w:val="00351E97"/>
    <w:rsid w:val="00392409"/>
    <w:rsid w:val="003C6DB7"/>
    <w:rsid w:val="004549DC"/>
    <w:rsid w:val="00475136"/>
    <w:rsid w:val="00477C55"/>
    <w:rsid w:val="004A4165"/>
    <w:rsid w:val="004B050E"/>
    <w:rsid w:val="004C5FAD"/>
    <w:rsid w:val="00523509"/>
    <w:rsid w:val="00541700"/>
    <w:rsid w:val="00570CAA"/>
    <w:rsid w:val="00577AA6"/>
    <w:rsid w:val="00584A74"/>
    <w:rsid w:val="005B6797"/>
    <w:rsid w:val="0061756A"/>
    <w:rsid w:val="006524EA"/>
    <w:rsid w:val="00662175"/>
    <w:rsid w:val="00663745"/>
    <w:rsid w:val="0068203F"/>
    <w:rsid w:val="006B2FF2"/>
    <w:rsid w:val="006B5889"/>
    <w:rsid w:val="006D4189"/>
    <w:rsid w:val="006F17EC"/>
    <w:rsid w:val="00721C54"/>
    <w:rsid w:val="007270EA"/>
    <w:rsid w:val="00765D42"/>
    <w:rsid w:val="00795AEA"/>
    <w:rsid w:val="007F4DD1"/>
    <w:rsid w:val="008053A4"/>
    <w:rsid w:val="00856AC2"/>
    <w:rsid w:val="00865379"/>
    <w:rsid w:val="008D5CA0"/>
    <w:rsid w:val="008E4345"/>
    <w:rsid w:val="008E7476"/>
    <w:rsid w:val="008E7757"/>
    <w:rsid w:val="009F04E4"/>
    <w:rsid w:val="00A15995"/>
    <w:rsid w:val="00A62698"/>
    <w:rsid w:val="00A80722"/>
    <w:rsid w:val="00A8534E"/>
    <w:rsid w:val="00A91717"/>
    <w:rsid w:val="00AA30EF"/>
    <w:rsid w:val="00AC29F3"/>
    <w:rsid w:val="00B13DB7"/>
    <w:rsid w:val="00B219F7"/>
    <w:rsid w:val="00B32299"/>
    <w:rsid w:val="00BA0EF5"/>
    <w:rsid w:val="00BB6B73"/>
    <w:rsid w:val="00C47270"/>
    <w:rsid w:val="00C801FE"/>
    <w:rsid w:val="00C85D1D"/>
    <w:rsid w:val="00CB288A"/>
    <w:rsid w:val="00CD18C7"/>
    <w:rsid w:val="00D02DB9"/>
    <w:rsid w:val="00D10BB7"/>
    <w:rsid w:val="00D41AF9"/>
    <w:rsid w:val="00D422F5"/>
    <w:rsid w:val="00D703FD"/>
    <w:rsid w:val="00D86643"/>
    <w:rsid w:val="00DB60DA"/>
    <w:rsid w:val="00DE3C3F"/>
    <w:rsid w:val="00E0004D"/>
    <w:rsid w:val="00E14703"/>
    <w:rsid w:val="00E43AD2"/>
    <w:rsid w:val="00E536CF"/>
    <w:rsid w:val="00E55ACA"/>
    <w:rsid w:val="00E55DD7"/>
    <w:rsid w:val="00E74E07"/>
    <w:rsid w:val="00EF0EE5"/>
    <w:rsid w:val="00F05604"/>
    <w:rsid w:val="00F071B5"/>
    <w:rsid w:val="00F722AF"/>
    <w:rsid w:val="00FF168A"/>
    <w:rsid w:val="00FF2C4E"/>
    <w:rsid w:val="00FF3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39AE"/>
  <w15:chartTrackingRefBased/>
  <w15:docId w15:val="{DF37EFF0-E54F-40DC-B396-8C227E45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1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157"/>
  </w:style>
  <w:style w:type="paragraph" w:customStyle="1" w:styleId="xwordsection1">
    <w:name w:val="xwordsection1"/>
    <w:basedOn w:val="Normal"/>
    <w:rsid w:val="00124157"/>
    <w:pPr>
      <w:spacing w:before="100" w:beforeAutospacing="1" w:after="100" w:afterAutospacing="1"/>
    </w:pPr>
  </w:style>
  <w:style w:type="character" w:customStyle="1" w:styleId="apple-converted-space">
    <w:name w:val="apple-converted-space"/>
    <w:basedOn w:val="DefaultParagraphFont"/>
    <w:rsid w:val="00124157"/>
  </w:style>
  <w:style w:type="character" w:styleId="UnresolvedMention">
    <w:name w:val="Unresolved Mention"/>
    <w:basedOn w:val="DefaultParagraphFont"/>
    <w:uiPriority w:val="99"/>
    <w:semiHidden/>
    <w:unhideWhenUsed/>
    <w:rsid w:val="00721C54"/>
    <w:rPr>
      <w:color w:val="605E5C"/>
      <w:shd w:val="clear" w:color="auto" w:fill="E1DFDD"/>
    </w:rPr>
  </w:style>
  <w:style w:type="character" w:styleId="FollowedHyperlink">
    <w:name w:val="FollowedHyperlink"/>
    <w:basedOn w:val="DefaultParagraphFont"/>
    <w:uiPriority w:val="99"/>
    <w:semiHidden/>
    <w:unhideWhenUsed/>
    <w:rsid w:val="00021B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271141">
      <w:bodyDiv w:val="1"/>
      <w:marLeft w:val="0"/>
      <w:marRight w:val="0"/>
      <w:marTop w:val="0"/>
      <w:marBottom w:val="0"/>
      <w:divBdr>
        <w:top w:val="none" w:sz="0" w:space="0" w:color="auto"/>
        <w:left w:val="none" w:sz="0" w:space="0" w:color="auto"/>
        <w:bottom w:val="none" w:sz="0" w:space="0" w:color="auto"/>
        <w:right w:val="none" w:sz="0" w:space="0" w:color="auto"/>
      </w:divBdr>
    </w:div>
    <w:div w:id="1470783195">
      <w:bodyDiv w:val="1"/>
      <w:marLeft w:val="0"/>
      <w:marRight w:val="0"/>
      <w:marTop w:val="0"/>
      <w:marBottom w:val="0"/>
      <w:divBdr>
        <w:top w:val="none" w:sz="0" w:space="0" w:color="auto"/>
        <w:left w:val="none" w:sz="0" w:space="0" w:color="auto"/>
        <w:bottom w:val="none" w:sz="0" w:space="0" w:color="auto"/>
        <w:right w:val="none" w:sz="0" w:space="0" w:color="auto"/>
      </w:divBdr>
    </w:div>
    <w:div w:id="164596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04.safelinks.protection.outlook.com/?url=https%3A%2F%2Fgayle.lnk.to%2FiecmusicvideoPR&amp;data=05%7C01%7CTiana.Timmerberg%40atlanticrecords.com%7C67e3161857394a500b6a08da813a8ee4%7C8367939002ec4ba1ad3d69da3fdd637e%7C0%7C0%7C637964385777359806%7CUnknown%7CTWFpbGZsb3d8eyJWIjoiMC4wLjAwMDAiLCJQIjoiV2luMzIiLCJBTiI6Ik1haWwiLCJXVCI6Mn0%3D%7C3000%7C%7C%7C&amp;sdata=%2F%2B1S1gQ2DasgZv2IdpAAx3c4cJ0fdUZXr1COK7qJcM8%3D&amp;reserved=0" TargetMode="External"/><Relationship Id="rId18" Type="http://schemas.openxmlformats.org/officeDocument/2006/relationships/hyperlink" Target="https://nam04.safelinks.protection.outlook.com/?url=https%3A%2F%2Fwww.youtube.com%2Fwatch%3Fv%3DckVHxqIQ6IA&amp;data=05%7C01%7CTiana.Timmerberg%40atlanticrecords.com%7C67e3161857394a500b6a08da813a8ee4%7C8367939002ec4ba1ad3d69da3fdd637e%7C0%7C0%7C637964385777516041%7CUnknown%7CTWFpbGZsb3d8eyJWIjoiMC4wLjAwMDAiLCJQIjoiV2luMzIiLCJBTiI6Ik1haWwiLCJXVCI6Mn0%3D%7C3000%7C%7C%7C&amp;sdata=FBl6hgHKb6Vbmvp3c4iFpLWTinNTsu%2FqcABXrlQqRtk%3D&amp;reserved=0" TargetMode="External"/><Relationship Id="rId26" Type="http://schemas.openxmlformats.org/officeDocument/2006/relationships/image" Target="cid:image002.png@01D8B8B5.A9EDE08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youtube.com%2Fwatch%3Fv%3DFUIrkGAGN2c&amp;data=05%7C01%7CTiana.Timmerberg%40atlanticrecords.com%7C67e3161857394a500b6a08da813a8ee4%7C8367939002ec4ba1ad3d69da3fdd637e%7C0%7C0%7C637964385777672289%7CUnknown%7CTWFpbGZsb3d8eyJWIjoiMC4wLjAwMDAiLCJQIjoiV2luMzIiLCJBTiI6Ik1haWwiLCJXVCI6Mn0%3D%7C3000%7C%7C%7C&amp;sdata=34E9%2B6qz62yH5sEWrrRcgqRQ2gCbibk6LxMUEXFOJsU%3D&amp;reserved=0" TargetMode="External"/><Relationship Id="rId34" Type="http://schemas.openxmlformats.org/officeDocument/2006/relationships/hyperlink" Target="mailto:Tiana.Timmerberg@atlanticrecords.com" TargetMode="External"/><Relationship Id="rId7" Type="http://schemas.openxmlformats.org/officeDocument/2006/relationships/image" Target="cid:image001.png@01D8B8B5.A9EDE080" TargetMode="External"/><Relationship Id="rId12" Type="http://schemas.openxmlformats.org/officeDocument/2006/relationships/hyperlink" Target="https://nam04.safelinks.protection.outlook.com/?url=https%3A%2F%2Fgayle.lnk.to%2FiecPR&amp;data=05%7C01%7CTiana.Timmerberg%40atlanticrecords.com%7C67e3161857394a500b6a08da813a8ee4%7C8367939002ec4ba1ad3d69da3fdd637e%7C0%7C0%7C637964385777359806%7CUnknown%7CTWFpbGZsb3d8eyJWIjoiMC4wLjAwMDAiLCJQIjoiV2luMzIiLCJBTiI6Ik1haWwiLCJXVCI6Mn0%3D%7C3000%7C%7C%7C&amp;sdata=RDXS1%2BEiuuVL5OBgH40I3Dml1Mvb0pfwlm959uVqp98%3D&amp;reserved=0" TargetMode="External"/><Relationship Id="rId17" Type="http://schemas.openxmlformats.org/officeDocument/2006/relationships/hyperlink" Target="https://nam04.safelinks.protection.outlook.com/?url=https%3A%2F%2Fgayle.lnk.to%2Fasothe-v1ID&amp;data=05%7C01%7CTiana.Timmerberg%40atlanticrecords.com%7C67e3161857394a500b6a08da813a8ee4%7C8367939002ec4ba1ad3d69da3fdd637e%7C0%7C0%7C637964385777516041%7CUnknown%7CTWFpbGZsb3d8eyJWIjoiMC4wLjAwMDAiLCJQIjoiV2luMzIiLCJBTiI6Ik1haWwiLCJXVCI6Mn0%3D%7C3000%7C%7C%7C&amp;sdata=4v%2BjI6Jpe299Xkdjf5LtmznvxXxbCQU9GOjeilhl2W8%3D&amp;reserved=0" TargetMode="External"/><Relationship Id="rId25" Type="http://schemas.openxmlformats.org/officeDocument/2006/relationships/image" Target="media/image2.png"/><Relationship Id="rId33" Type="http://schemas.openxmlformats.org/officeDocument/2006/relationships/hyperlink" Target="mailto:Christina.Kotsamanidis@atlanticrecords.com"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gayle.lnk.to%2Fasothe-v1ID&amp;data=05%7C01%7CTiana.Timmerberg%40atlanticrecords.com%7C67e3161857394a500b6a08da813a8ee4%7C8367939002ec4ba1ad3d69da3fdd637e%7C0%7C0%7C637964385777359806%7CUnknown%7CTWFpbGZsb3d8eyJWIjoiMC4wLjAwMDAiLCJQIjoiV2luMzIiLCJBTiI6Ik1haWwiLCJXVCI6Mn0%3D%7C3000%7C%7C%7C&amp;sdata=a1bGYPdfl4Gjra9JZ%2Fo5tzEqqz%2B%2FpdZLKjPNb2t4qVU%3D&amp;reserved=0" TargetMode="External"/><Relationship Id="rId20" Type="http://schemas.openxmlformats.org/officeDocument/2006/relationships/hyperlink" Target="https://nam04.safelinks.protection.outlook.com/?url=https%3A%2F%2Fwww.youtube.com%2Fwatch%3Fv%3Do32wR79H8lg&amp;data=05%7C01%7CTiana.Timmerberg%40atlanticrecords.com%7C67e3161857394a500b6a08da813a8ee4%7C8367939002ec4ba1ad3d69da3fdd637e%7C0%7C0%7C637964385777516041%7CUnknown%7CTWFpbGZsb3d8eyJWIjoiMC4wLjAwMDAiLCJQIjoiV2luMzIiLCJBTiI6Ik1haWwiLCJXVCI6Mn0%3D%7C3000%7C%7C%7C&amp;sdata=kdS4h%2Fy3darYUm7V5skIkAeLaFkTj63x1y8xK8ziPQE%3D&amp;reserved=0" TargetMode="External"/><Relationship Id="rId29" Type="http://schemas.openxmlformats.org/officeDocument/2006/relationships/hyperlink" Target="https://nam04.safelinks.protection.outlook.com/?url=https%3A%2F%2Fgayle.lnk.to%2FInstagramPR&amp;data=05%7C01%7CTiana.Timmerberg%40atlanticrecords.com%7C67e3161857394a500b6a08da813a8ee4%7C8367939002ec4ba1ad3d69da3fdd637e%7C0%7C0%7C637964385777828526%7CUnknown%7CTWFpbGZsb3d8eyJWIjoiMC4wLjAwMDAiLCJQIjoiV2luMzIiLCJBTiI6Ik1haWwiLCJXVCI6Mn0%3D%7C3000%7C%7C%7C&amp;sdata=trMvpXcrO%2FsbZ3xKKi4yWNW2YIbBDoX7f3kdy6THXG0%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gayle.lnk.to%2Fasothe-v2PR&amp;data=05%7C01%7CTiana.Timmerberg%40atlanticrecords.com%7C67e3161857394a500b6a08da813a8ee4%7C8367939002ec4ba1ad3d69da3fdd637e%7C0%7C0%7C637964385777359806%7CUnknown%7CTWFpbGZsb3d8eyJWIjoiMC4wLjAwMDAiLCJQIjoiV2luMzIiLCJBTiI6Ik1haWwiLCJXVCI6Mn0%3D%7C3000%7C%7C%7C&amp;sdata=IibjDHlbNkV93JHXpW96%2BMFPNZFD8l8PPbHtx14QwrI%3D&amp;reserved=0" TargetMode="External"/><Relationship Id="rId24" Type="http://schemas.openxmlformats.org/officeDocument/2006/relationships/hyperlink" Target="https://nam04.safelinks.protection.outlook.com/?url=https%3A%2F%2Fwww.youtube.com%2Fwatch%3Fv%3DNs0ooMkJFCI&amp;data=05%7C01%7CTiana.Timmerberg%40atlanticrecords.com%7C67e3161857394a500b6a08da813a8ee4%7C8367939002ec4ba1ad3d69da3fdd637e%7C0%7C0%7C637964385777828526%7CUnknown%7CTWFpbGZsb3d8eyJWIjoiMC4wLjAwMDAiLCJQIjoiV2luMzIiLCJBTiI6Ik1haWwiLCJXVCI6Mn0%3D%7C3000%7C%7C%7C&amp;sdata=4UVcai0Z6TCYcy3JqtzqxiMjJSCXnO7irAZlvlL6fS8%3D&amp;reserved=0" TargetMode="External"/><Relationship Id="rId32" Type="http://schemas.openxmlformats.org/officeDocument/2006/relationships/hyperlink" Target="https://nam04.safelinks.protection.outlook.com/?url=https%3A%2F%2Fgayle.lnk.to%2FSubscribePR&amp;data=05%7C01%7CTiana.Timmerberg%40atlanticrecords.com%7C67e3161857394a500b6a08da813a8ee4%7C8367939002ec4ba1ad3d69da3fdd637e%7C0%7C0%7C637964385777828526%7CUnknown%7CTWFpbGZsb3d8eyJWIjoiMC4wLjAwMDAiLCJQIjoiV2luMzIiLCJBTiI6Ik1haWwiLCJXVCI6Mn0%3D%7C3000%7C%7C%7C&amp;sdata=%2BP7fQKv%2FIbLoO%2FiXQV2IqsN66qgJ9r1DaySuAzXg72A%3D&amp;reserved=0" TargetMode="External"/><Relationship Id="rId5" Type="http://schemas.openxmlformats.org/officeDocument/2006/relationships/hyperlink" Target="https://gayle.lnk.to/godhasasenseofhumorPR" TargetMode="External"/><Relationship Id="rId15" Type="http://schemas.openxmlformats.org/officeDocument/2006/relationships/hyperlink" Target="https://nam04.safelinks.protection.outlook.com/?url=https%3A%2F%2Fwww.youtube.com%2Fwatch%3Fv%3DNaFd8ucHLuo&amp;data=05%7C01%7CTiana.Timmerberg%40atlanticrecords.com%7C67e3161857394a500b6a08da813a8ee4%7C8367939002ec4ba1ad3d69da3fdd637e%7C0%7C0%7C637964385777359806%7CUnknown%7CTWFpbGZsb3d8eyJWIjoiMC4wLjAwMDAiLCJQIjoiV2luMzIiLCJBTiI6Ik1haWwiLCJXVCI6Mn0%3D%7C3000%7C%7C%7C&amp;sdata=djYIfUufRJM6M%2B65VXKAb0cEdyJH26MpFN5dBD8gtgc%3D&amp;reserved=0" TargetMode="External"/><Relationship Id="rId23" Type="http://schemas.openxmlformats.org/officeDocument/2006/relationships/hyperlink" Target="https://nam04.safelinks.protection.outlook.com/?url=https%3A%2F%2Fwww.youtube.com%2Fwatch%3Fv%3Dt7-kDmkEdnM&amp;data=05%7C01%7CTiana.Timmerberg%40atlanticrecords.com%7C67e3161857394a500b6a08da813a8ee4%7C8367939002ec4ba1ad3d69da3fdd637e%7C0%7C0%7C637964385777828526%7CUnknown%7CTWFpbGZsb3d8eyJWIjoiMC4wLjAwMDAiLCJQIjoiV2luMzIiLCJBTiI6Ik1haWwiLCJXVCI6Mn0%3D%7C3000%7C%7C%7C&amp;sdata=AyK6RwAJNjdUFvDuOoTPI9qowk27EFab6PSfwy5sd3o%3D&amp;reserved=0" TargetMode="External"/><Relationship Id="rId28" Type="http://schemas.openxmlformats.org/officeDocument/2006/relationships/hyperlink" Target="https://nam04.safelinks.protection.outlook.com/?url=https%3A%2F%2Fgayle.lnk.to%2FFacebookPR&amp;data=05%7C01%7CTiana.Timmerberg%40atlanticrecords.com%7C67e3161857394a500b6a08da813a8ee4%7C8367939002ec4ba1ad3d69da3fdd637e%7C0%7C0%7C637964385777828526%7CUnknown%7CTWFpbGZsb3d8eyJWIjoiMC4wLjAwMDAiLCJQIjoiV2luMzIiLCJBTiI6Ik1haWwiLCJXVCI6Mn0%3D%7C3000%7C%7C%7C&amp;sdata=VV6G9IYvq%2FT%2B8v9icSh3%2BoZ%2F2iQrKwqa4BCC76ghGpo%3D&amp;reserved=0" TargetMode="External"/><Relationship Id="rId36" Type="http://schemas.openxmlformats.org/officeDocument/2006/relationships/theme" Target="theme/theme1.xml"/><Relationship Id="rId10" Type="http://schemas.openxmlformats.org/officeDocument/2006/relationships/hyperlink" Target="https://www.youtube.com/watch?v=Rw3Mz7NecHc" TargetMode="External"/><Relationship Id="rId19" Type="http://schemas.openxmlformats.org/officeDocument/2006/relationships/hyperlink" Target="https://nam04.safelinks.protection.outlook.com/?url=https%3A%2F%2Fwww.youtube.com%2Fwatch%3Fv%3Dh9jblgETFyU&amp;data=05%7C01%7CTiana.Timmerberg%40atlanticrecords.com%7C67e3161857394a500b6a08da813a8ee4%7C8367939002ec4ba1ad3d69da3fdd637e%7C0%7C0%7C637964385777516041%7CUnknown%7CTWFpbGZsb3d8eyJWIjoiMC4wLjAwMDAiLCJQIjoiV2luMzIiLCJBTiI6Ik1haWwiLCJXVCI6Mn0%3D%7C3000%7C%7C%7C&amp;sdata=SmKA1bqgCEbIBMCMiXEPCG6cFsvciMFHqdetkwTniwk%3D&amp;reserved=0" TargetMode="External"/><Relationship Id="rId31" Type="http://schemas.openxmlformats.org/officeDocument/2006/relationships/hyperlink" Target="https://nam04.safelinks.protection.outlook.com/?url=https%3A%2F%2Fgayle.lnk.to%2FTwitterPR&amp;data=05%7C01%7CTiana.Timmerberg%40atlanticrecords.com%7C67e3161857394a500b6a08da813a8ee4%7C8367939002ec4ba1ad3d69da3fdd637e%7C0%7C0%7C637964385777828526%7CUnknown%7CTWFpbGZsb3d8eyJWIjoiMC4wLjAwMDAiLCJQIjoiV2luMzIiLCJBTiI6Ik1haWwiLCJXVCI6Mn0%3D%7C3000%7C%7C%7C&amp;sdata=lRzkOLqycYAAXbNYm6zhuQB9RguNBjbqquHE2psZCIc%3D&amp;reserved=0" TargetMode="External"/><Relationship Id="rId4" Type="http://schemas.openxmlformats.org/officeDocument/2006/relationships/hyperlink" Target="https://nam04.safelinks.protection.outlook.com/?url=https%3A%2F%2Fgayle.lnk.to%2Fasothe-v2PR&amp;data=05%7C01%7CTiana.Timmerberg%40atlanticrecords.com%7C67e3161857394a500b6a08da813a8ee4%7C8367939002ec4ba1ad3d69da3fdd637e%7C0%7C0%7C637964385777203562%7CUnknown%7CTWFpbGZsb3d8eyJWIjoiMC4wLjAwMDAiLCJQIjoiV2luMzIiLCJBTiI6Ik1haWwiLCJXVCI6Mn0%3D%7C3000%7C%7C%7C&amp;sdata=ij8xcHZPh4RSUIYAjPZhBoJuqMdf%2F0rmbPfgwiWsVYc%3D&amp;reserved=0" TargetMode="External"/><Relationship Id="rId9" Type="http://schemas.openxmlformats.org/officeDocument/2006/relationships/hyperlink" Target="https://gayle.lnk.to/godhasasenseofhumorPR" TargetMode="External"/><Relationship Id="rId14" Type="http://schemas.openxmlformats.org/officeDocument/2006/relationships/hyperlink" Target="https://nam04.safelinks.protection.outlook.com/?url=http%3A%2F%2Fwww.gayleofficial.com%2F&amp;data=05%7C01%7CTiana.Timmerberg%40atlanticrecords.com%7C67e3161857394a500b6a08da813a8ee4%7C8367939002ec4ba1ad3d69da3fdd637e%7C0%7C0%7C637964385777359806%7CUnknown%7CTWFpbGZsb3d8eyJWIjoiMC4wLjAwMDAiLCJQIjoiV2luMzIiLCJBTiI6Ik1haWwiLCJXVCI6Mn0%3D%7C3000%7C%7C%7C&amp;sdata=INeMV4Gc8kMEPIeV9XNr%2FMCaHlcuJjzOMoRYv2mVKsA%3D&amp;reserved=0" TargetMode="External"/><Relationship Id="rId22" Type="http://schemas.openxmlformats.org/officeDocument/2006/relationships/hyperlink" Target="https://nam04.safelinks.protection.outlook.com/?url=https%3A%2F%2Fwww.youtube.com%2Fchannel%2FUCHD0Fx1MLWyQhAlQZw-tv9w&amp;data=05%7C01%7CTiana.Timmerberg%40atlanticrecords.com%7C67e3161857394a500b6a08da813a8ee4%7C8367939002ec4ba1ad3d69da3fdd637e%7C0%7C0%7C637964385777828526%7CUnknown%7CTWFpbGZsb3d8eyJWIjoiMC4wLjAwMDAiLCJQIjoiV2luMzIiLCJBTiI6Ik1haWwiLCJXVCI6Mn0%3D%7C3000%7C%7C%7C&amp;sdata=gQBCu5Dx5GuCTYtv4hRVmx5nRhJktwshDugGOfd%2F2Q8%3D&amp;reserved=0" TargetMode="External"/><Relationship Id="rId27" Type="http://schemas.openxmlformats.org/officeDocument/2006/relationships/hyperlink" Target="https://nam04.safelinks.protection.outlook.com/?url=https%3A%2F%2Fwww.gayleofficial.com%2F&amp;data=05%7C01%7CTiana.Timmerberg%40atlanticrecords.com%7C67e3161857394a500b6a08da813a8ee4%7C8367939002ec4ba1ad3d69da3fdd637e%7C0%7C0%7C637964385777828526%7CUnknown%7CTWFpbGZsb3d8eyJWIjoiMC4wLjAwMDAiLCJQIjoiV2luMzIiLCJBTiI6Ik1haWwiLCJXVCI6Mn0%3D%7C3000%7C%7C%7C&amp;sdata=cZRUYEnAy7FSeeiKhny7tXn9AXpEAwtQxL2rutOzJKU%3D&amp;reserved=0" TargetMode="External"/><Relationship Id="rId30" Type="http://schemas.openxmlformats.org/officeDocument/2006/relationships/hyperlink" Target="https://nam04.safelinks.protection.outlook.com/?url=https%3A%2F%2Fgayle.lnk.to%2FTikTokPR&amp;data=05%7C01%7CTiana.Timmerberg%40atlanticrecords.com%7C67e3161857394a500b6a08da813a8ee4%7C8367939002ec4ba1ad3d69da3fdd637e%7C0%7C0%7C637964385777828526%7CUnknown%7CTWFpbGZsb3d8eyJWIjoiMC4wLjAwMDAiLCJQIjoiV2luMzIiLCJBTiI6Ik1haWwiLCJXVCI6Mn0%3D%7C3000%7C%7C%7C&amp;sdata=ze%2Bjxhvao5VQ4m9cGyloQAlnLgbuYW8gG7xEUCx4kkQ%3D&amp;reserved=0" TargetMode="External"/><Relationship Id="rId35" Type="http://schemas.openxmlformats.org/officeDocument/2006/relationships/fontTable" Target="fontTable.xml"/><Relationship Id="rId8" Type="http://schemas.openxmlformats.org/officeDocument/2006/relationships/hyperlink" Target="https://nam04.safelinks.protection.outlook.com/?url=https%3A%2F%2Fwarnermusicgroup.box.com%2Fs%2Fd0id7jh3haunltrbtjpxiqcw6f2y48yh&amp;data=05%7C01%7CTiana.Timmerberg%40atlanticrecords.com%7C67e3161857394a500b6a08da813a8ee4%7C8367939002ec4ba1ad3d69da3fdd637e%7C0%7C0%7C637964385777359806%7CUnknown%7CTWFpbGZsb3d8eyJWIjoiMC4wLjAwMDAiLCJQIjoiV2luMzIiLCJBTiI6Ik1haWwiLCJXVCI6Mn0%3D%7C3000%7C%7C%7C&amp;sdata=b6h9pPW4aVhOZ%2FMRBEbyk8MfvMzhWhC8cEHzgqOKnt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TotalTime>
  <Pages>5</Pages>
  <Words>2685</Words>
  <Characters>15307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3</cp:revision>
  <dcterms:created xsi:type="dcterms:W3CDTF">2022-08-26T00:15:00Z</dcterms:created>
  <dcterms:modified xsi:type="dcterms:W3CDTF">2022-08-26T13:52:00Z</dcterms:modified>
</cp:coreProperties>
</file>