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CEC6" w14:textId="338165B0" w:rsidR="002811EA" w:rsidRPr="00947ECC" w:rsidRDefault="002811EA" w:rsidP="002811EA">
      <w:pPr>
        <w:jc w:val="center"/>
        <w:rPr>
          <w:b/>
          <w:bCs/>
          <w:sz w:val="28"/>
          <w:szCs w:val="28"/>
        </w:rPr>
      </w:pPr>
      <w:r w:rsidRPr="00A96CE5">
        <w:rPr>
          <w:b/>
          <w:bCs/>
          <w:sz w:val="28"/>
          <w:szCs w:val="28"/>
        </w:rPr>
        <w:t xml:space="preserve">DEATH CAB FOR CUTIE </w:t>
      </w:r>
      <w:r>
        <w:rPr>
          <w:b/>
          <w:bCs/>
          <w:sz w:val="28"/>
          <w:szCs w:val="28"/>
        </w:rPr>
        <w:t xml:space="preserve">RELEASES </w:t>
      </w:r>
      <w:r w:rsidR="00947ECC" w:rsidRPr="00947ECC">
        <w:rPr>
          <w:b/>
          <w:bCs/>
          <w:i/>
          <w:iCs/>
          <w:sz w:val="28"/>
          <w:szCs w:val="28"/>
        </w:rPr>
        <w:t>ASPHALT MEADOWS (ACOUSTIC)</w:t>
      </w:r>
      <w:r w:rsidR="00947ECC">
        <w:rPr>
          <w:sz w:val="28"/>
          <w:szCs w:val="28"/>
        </w:rPr>
        <w:t xml:space="preserve"> </w:t>
      </w:r>
      <w:r w:rsidR="00947ECC" w:rsidRPr="00947ECC">
        <w:rPr>
          <w:b/>
          <w:bCs/>
          <w:sz w:val="28"/>
          <w:szCs w:val="28"/>
        </w:rPr>
        <w:t xml:space="preserve">– LISTEN </w:t>
      </w:r>
      <w:hyperlink r:id="rId5" w:history="1">
        <w:r w:rsidR="00947ECC" w:rsidRPr="00947ECC">
          <w:rPr>
            <w:rStyle w:val="Hyperlink"/>
            <w:b/>
            <w:bCs/>
            <w:sz w:val="28"/>
            <w:szCs w:val="28"/>
          </w:rPr>
          <w:t>HERE</w:t>
        </w:r>
      </w:hyperlink>
    </w:p>
    <w:p w14:paraId="43B6E09C" w14:textId="77777777" w:rsidR="002811EA" w:rsidRDefault="002811EA" w:rsidP="00947ECC">
      <w:pPr>
        <w:rPr>
          <w:b/>
          <w:bCs/>
        </w:rPr>
      </w:pPr>
    </w:p>
    <w:p w14:paraId="59D39FC1" w14:textId="2388F7CB" w:rsidR="002811EA" w:rsidRDefault="00947ECC" w:rsidP="002811EA">
      <w:pPr>
        <w:jc w:val="center"/>
        <w:rPr>
          <w:b/>
          <w:bCs/>
          <w:sz w:val="26"/>
          <w:szCs w:val="26"/>
        </w:rPr>
      </w:pPr>
      <w:r>
        <w:rPr>
          <w:b/>
          <w:bCs/>
          <w:sz w:val="26"/>
          <w:szCs w:val="26"/>
        </w:rPr>
        <w:t xml:space="preserve">CURRENT SINGLE </w:t>
      </w:r>
      <w:r w:rsidR="002811EA" w:rsidRPr="00493C0F">
        <w:rPr>
          <w:b/>
          <w:bCs/>
          <w:sz w:val="26"/>
          <w:szCs w:val="26"/>
        </w:rPr>
        <w:t xml:space="preserve">“PEPPER” </w:t>
      </w:r>
      <w:r w:rsidR="00AD6FE6">
        <w:rPr>
          <w:b/>
          <w:bCs/>
          <w:sz w:val="26"/>
          <w:szCs w:val="26"/>
        </w:rPr>
        <w:t>HITS</w:t>
      </w:r>
      <w:r w:rsidR="002811EA" w:rsidRPr="00493C0F">
        <w:rPr>
          <w:b/>
          <w:bCs/>
          <w:sz w:val="26"/>
          <w:szCs w:val="26"/>
        </w:rPr>
        <w:t xml:space="preserve"> </w:t>
      </w:r>
      <w:r w:rsidR="002811EA">
        <w:rPr>
          <w:b/>
          <w:bCs/>
          <w:sz w:val="26"/>
          <w:szCs w:val="26"/>
        </w:rPr>
        <w:t>#</w:t>
      </w:r>
      <w:r>
        <w:rPr>
          <w:b/>
          <w:bCs/>
          <w:sz w:val="26"/>
          <w:szCs w:val="26"/>
        </w:rPr>
        <w:t>1</w:t>
      </w:r>
      <w:r w:rsidR="002811EA" w:rsidRPr="00493C0F">
        <w:rPr>
          <w:b/>
          <w:bCs/>
          <w:sz w:val="26"/>
          <w:szCs w:val="26"/>
        </w:rPr>
        <w:t xml:space="preserve"> AT TRIPLE A </w:t>
      </w:r>
      <w:r w:rsidR="00AD6FE6">
        <w:rPr>
          <w:b/>
          <w:bCs/>
          <w:sz w:val="26"/>
          <w:szCs w:val="26"/>
        </w:rPr>
        <w:t>+</w:t>
      </w:r>
      <w:r w:rsidR="002811EA" w:rsidRPr="00493C0F">
        <w:rPr>
          <w:b/>
          <w:bCs/>
          <w:sz w:val="26"/>
          <w:szCs w:val="26"/>
        </w:rPr>
        <w:t xml:space="preserve"> </w:t>
      </w:r>
      <w:r w:rsidR="00D66815">
        <w:rPr>
          <w:b/>
          <w:bCs/>
          <w:sz w:val="26"/>
          <w:szCs w:val="26"/>
        </w:rPr>
        <w:t>HEADED TO TOP 10</w:t>
      </w:r>
      <w:r w:rsidR="002811EA" w:rsidRPr="00493C0F">
        <w:rPr>
          <w:b/>
          <w:bCs/>
          <w:sz w:val="26"/>
          <w:szCs w:val="26"/>
        </w:rPr>
        <w:t xml:space="preserve"> AT ALTERNATIVE</w:t>
      </w:r>
      <w:r w:rsidR="002811EA">
        <w:rPr>
          <w:b/>
          <w:bCs/>
          <w:sz w:val="26"/>
          <w:szCs w:val="26"/>
        </w:rPr>
        <w:t xml:space="preserve"> </w:t>
      </w:r>
      <w:r w:rsidR="002811EA" w:rsidRPr="00493C0F">
        <w:rPr>
          <w:b/>
          <w:bCs/>
          <w:sz w:val="26"/>
          <w:szCs w:val="26"/>
        </w:rPr>
        <w:t>–</w:t>
      </w:r>
      <w:r w:rsidR="002811EA">
        <w:rPr>
          <w:b/>
          <w:bCs/>
          <w:sz w:val="26"/>
          <w:szCs w:val="26"/>
        </w:rPr>
        <w:t xml:space="preserve"> </w:t>
      </w:r>
      <w:r w:rsidR="002811EA" w:rsidRPr="00493C0F">
        <w:rPr>
          <w:b/>
          <w:bCs/>
          <w:sz w:val="26"/>
          <w:szCs w:val="26"/>
        </w:rPr>
        <w:t xml:space="preserve">AFTER DEBUTING </w:t>
      </w:r>
      <w:r w:rsidR="002811EA">
        <w:rPr>
          <w:b/>
          <w:bCs/>
          <w:sz w:val="26"/>
          <w:szCs w:val="26"/>
        </w:rPr>
        <w:t xml:space="preserve">AS </w:t>
      </w:r>
      <w:r w:rsidR="002811EA" w:rsidRPr="00493C0F">
        <w:rPr>
          <w:b/>
          <w:bCs/>
          <w:sz w:val="26"/>
          <w:szCs w:val="26"/>
        </w:rPr>
        <w:t>#1 MOST ADDED AT BOTH FORMATS</w:t>
      </w:r>
    </w:p>
    <w:p w14:paraId="7B19893F" w14:textId="1DB3386A" w:rsidR="0086392F" w:rsidRPr="00D83FFE" w:rsidRDefault="0086392F" w:rsidP="002811EA">
      <w:pPr>
        <w:jc w:val="center"/>
        <w:rPr>
          <w:b/>
          <w:bCs/>
        </w:rPr>
      </w:pPr>
    </w:p>
    <w:p w14:paraId="7F87FE2A" w14:textId="25202867" w:rsidR="0086392F" w:rsidRDefault="00D64F99" w:rsidP="002811EA">
      <w:pPr>
        <w:jc w:val="center"/>
        <w:rPr>
          <w:b/>
          <w:bCs/>
          <w:sz w:val="26"/>
          <w:szCs w:val="26"/>
        </w:rPr>
      </w:pPr>
      <w:r>
        <w:rPr>
          <w:b/>
          <w:bCs/>
          <w:sz w:val="26"/>
          <w:szCs w:val="26"/>
        </w:rPr>
        <w:t xml:space="preserve">BAND </w:t>
      </w:r>
      <w:r w:rsidR="00AD6FE6">
        <w:rPr>
          <w:b/>
          <w:bCs/>
          <w:sz w:val="26"/>
          <w:szCs w:val="26"/>
        </w:rPr>
        <w:t>NOW HAS 5</w:t>
      </w:r>
      <w:r w:rsidR="00AD6FE6" w:rsidRPr="00AD6FE6">
        <w:rPr>
          <w:b/>
          <w:bCs/>
          <w:sz w:val="26"/>
          <w:szCs w:val="26"/>
          <w:vertAlign w:val="superscript"/>
        </w:rPr>
        <w:t>TH</w:t>
      </w:r>
      <w:r w:rsidR="00AD6FE6">
        <w:rPr>
          <w:b/>
          <w:bCs/>
          <w:sz w:val="26"/>
          <w:szCs w:val="26"/>
        </w:rPr>
        <w:t xml:space="preserve"> </w:t>
      </w:r>
      <w:r w:rsidR="00F16356">
        <w:rPr>
          <w:b/>
          <w:bCs/>
          <w:sz w:val="26"/>
          <w:szCs w:val="26"/>
        </w:rPr>
        <w:t>MOST #1s IN TRIPLE A CHART HISTORY</w:t>
      </w:r>
      <w:r w:rsidR="0086392F">
        <w:rPr>
          <w:b/>
          <w:bCs/>
          <w:sz w:val="26"/>
          <w:szCs w:val="26"/>
        </w:rPr>
        <w:t xml:space="preserve"> </w:t>
      </w:r>
    </w:p>
    <w:p w14:paraId="7DB5D7D7" w14:textId="44265AE0" w:rsidR="00F702E4" w:rsidRPr="00F702E4" w:rsidRDefault="00F702E4" w:rsidP="002811EA">
      <w:pPr>
        <w:jc w:val="center"/>
        <w:rPr>
          <w:b/>
          <w:bCs/>
        </w:rPr>
      </w:pPr>
    </w:p>
    <w:p w14:paraId="0E792250" w14:textId="5801555F" w:rsidR="00F702E4" w:rsidRPr="00F702E4" w:rsidRDefault="00F702E4" w:rsidP="00F702E4">
      <w:pPr>
        <w:jc w:val="center"/>
        <w:rPr>
          <w:b/>
          <w:bCs/>
          <w:sz w:val="24"/>
          <w:szCs w:val="24"/>
        </w:rPr>
      </w:pPr>
      <w:r w:rsidRPr="007A3133">
        <w:rPr>
          <w:b/>
          <w:bCs/>
          <w:sz w:val="24"/>
          <w:szCs w:val="24"/>
        </w:rPr>
        <w:t xml:space="preserve">UK/EU </w:t>
      </w:r>
      <w:r w:rsidRPr="007A3133">
        <w:rPr>
          <w:b/>
          <w:bCs/>
          <w:i/>
          <w:iCs/>
          <w:sz w:val="24"/>
          <w:szCs w:val="24"/>
        </w:rPr>
        <w:t xml:space="preserve">ASPHALT MEADOWS </w:t>
      </w:r>
      <w:r w:rsidRPr="007A3133">
        <w:rPr>
          <w:b/>
          <w:bCs/>
          <w:sz w:val="24"/>
          <w:szCs w:val="24"/>
        </w:rPr>
        <w:t xml:space="preserve">TOUR </w:t>
      </w:r>
      <w:r w:rsidR="00FD5B19">
        <w:rPr>
          <w:b/>
          <w:bCs/>
          <w:sz w:val="24"/>
          <w:szCs w:val="24"/>
        </w:rPr>
        <w:t>UNDERWAY</w:t>
      </w:r>
      <w:r>
        <w:rPr>
          <w:b/>
          <w:bCs/>
          <w:sz w:val="24"/>
          <w:szCs w:val="24"/>
        </w:rPr>
        <w:t xml:space="preserve">; </w:t>
      </w:r>
      <w:r w:rsidRPr="007A3133">
        <w:rPr>
          <w:b/>
          <w:bCs/>
          <w:sz w:val="24"/>
          <w:szCs w:val="24"/>
        </w:rPr>
        <w:t xml:space="preserve">NORTH AMERICAN </w:t>
      </w:r>
      <w:r w:rsidR="00AD6FE6">
        <w:rPr>
          <w:b/>
          <w:bCs/>
          <w:sz w:val="24"/>
          <w:szCs w:val="24"/>
        </w:rPr>
        <w:t>RUN</w:t>
      </w:r>
      <w:r w:rsidRPr="007A3133">
        <w:rPr>
          <w:b/>
          <w:bCs/>
          <w:sz w:val="24"/>
          <w:szCs w:val="24"/>
        </w:rPr>
        <w:t xml:space="preserve"> </w:t>
      </w:r>
      <w:r w:rsidR="00AD6FE6">
        <w:rPr>
          <w:b/>
          <w:bCs/>
          <w:sz w:val="24"/>
          <w:szCs w:val="24"/>
        </w:rPr>
        <w:t>SET FOR</w:t>
      </w:r>
      <w:r w:rsidRPr="007A3133">
        <w:rPr>
          <w:b/>
          <w:bCs/>
          <w:sz w:val="24"/>
          <w:szCs w:val="24"/>
        </w:rPr>
        <w:t xml:space="preserve"> MAY</w:t>
      </w:r>
      <w:r w:rsidR="00AD6FE6">
        <w:rPr>
          <w:b/>
          <w:bCs/>
          <w:sz w:val="24"/>
          <w:szCs w:val="24"/>
        </w:rPr>
        <w:t xml:space="preserve"> + </w:t>
      </w:r>
      <w:r w:rsidRPr="007A3133">
        <w:rPr>
          <w:b/>
          <w:bCs/>
          <w:sz w:val="24"/>
          <w:szCs w:val="24"/>
        </w:rPr>
        <w:t>JUNE</w:t>
      </w:r>
    </w:p>
    <w:p w14:paraId="26A49C36" w14:textId="77777777" w:rsidR="002811EA" w:rsidRPr="00466C0C" w:rsidRDefault="002811EA" w:rsidP="002811EA">
      <w:pPr>
        <w:jc w:val="center"/>
        <w:rPr>
          <w:b/>
          <w:bCs/>
        </w:rPr>
      </w:pPr>
    </w:p>
    <w:p w14:paraId="30C319DA" w14:textId="48A5D610" w:rsidR="002811EA" w:rsidRPr="007A3133" w:rsidRDefault="002811EA" w:rsidP="00F702E4">
      <w:pPr>
        <w:jc w:val="center"/>
        <w:rPr>
          <w:b/>
          <w:bCs/>
          <w:sz w:val="24"/>
          <w:szCs w:val="24"/>
        </w:rPr>
      </w:pPr>
      <w:r w:rsidRPr="007A3133">
        <w:rPr>
          <w:b/>
          <w:bCs/>
          <w:sz w:val="24"/>
          <w:szCs w:val="24"/>
        </w:rPr>
        <w:t>20</w:t>
      </w:r>
      <w:r w:rsidRPr="007A3133">
        <w:rPr>
          <w:b/>
          <w:bCs/>
          <w:sz w:val="24"/>
          <w:szCs w:val="24"/>
          <w:vertAlign w:val="superscript"/>
        </w:rPr>
        <w:t>TH</w:t>
      </w:r>
      <w:r w:rsidRPr="007A3133">
        <w:rPr>
          <w:b/>
          <w:bCs/>
          <w:sz w:val="24"/>
          <w:szCs w:val="24"/>
        </w:rPr>
        <w:t xml:space="preserve"> ANNIVERSARY </w:t>
      </w:r>
      <w:r>
        <w:rPr>
          <w:b/>
          <w:bCs/>
          <w:sz w:val="24"/>
          <w:szCs w:val="24"/>
        </w:rPr>
        <w:t xml:space="preserve">CO-HEADLINE </w:t>
      </w:r>
      <w:r w:rsidRPr="007A3133">
        <w:rPr>
          <w:b/>
          <w:bCs/>
          <w:sz w:val="24"/>
          <w:szCs w:val="24"/>
        </w:rPr>
        <w:t xml:space="preserve">TOUR WITH THE POSTAL SERVICE KICKS OFF </w:t>
      </w:r>
      <w:r>
        <w:rPr>
          <w:b/>
          <w:bCs/>
          <w:sz w:val="24"/>
          <w:szCs w:val="24"/>
        </w:rPr>
        <w:t>SEPT. 5</w:t>
      </w:r>
      <w:r w:rsidR="00F702E4">
        <w:rPr>
          <w:b/>
          <w:bCs/>
          <w:sz w:val="24"/>
          <w:szCs w:val="24"/>
        </w:rPr>
        <w:t xml:space="preserve"> </w:t>
      </w:r>
      <w:r w:rsidR="00AC0885">
        <w:rPr>
          <w:b/>
          <w:bCs/>
          <w:sz w:val="24"/>
          <w:szCs w:val="24"/>
        </w:rPr>
        <w:t>–</w:t>
      </w:r>
      <w:r w:rsidR="00F702E4">
        <w:rPr>
          <w:b/>
          <w:bCs/>
          <w:sz w:val="24"/>
          <w:szCs w:val="24"/>
        </w:rPr>
        <w:t xml:space="preserve"> </w:t>
      </w:r>
      <w:r w:rsidR="00AC0885">
        <w:rPr>
          <w:b/>
          <w:bCs/>
          <w:sz w:val="24"/>
          <w:szCs w:val="24"/>
        </w:rPr>
        <w:t xml:space="preserve">HIGHLY-ANTICIPATED RUN </w:t>
      </w:r>
      <w:r w:rsidR="005D0327">
        <w:rPr>
          <w:b/>
          <w:bCs/>
          <w:sz w:val="24"/>
          <w:szCs w:val="24"/>
        </w:rPr>
        <w:t xml:space="preserve">ALMOST </w:t>
      </w:r>
      <w:r w:rsidR="00AC0885">
        <w:rPr>
          <w:b/>
          <w:bCs/>
          <w:sz w:val="24"/>
          <w:szCs w:val="24"/>
        </w:rPr>
        <w:t>ENTIRELY SOLD-OUT</w:t>
      </w:r>
    </w:p>
    <w:p w14:paraId="1B6FE1D0" w14:textId="77777777" w:rsidR="002811EA" w:rsidRPr="00466C0C" w:rsidRDefault="002811EA" w:rsidP="00F702E4">
      <w:pPr>
        <w:rPr>
          <w:b/>
          <w:bCs/>
        </w:rPr>
      </w:pPr>
    </w:p>
    <w:p w14:paraId="2E36AA33" w14:textId="2624015F" w:rsidR="002811EA" w:rsidRPr="00AD6FE6" w:rsidRDefault="00FD5B19" w:rsidP="002811EA">
      <w:pPr>
        <w:jc w:val="center"/>
        <w:rPr>
          <w:rStyle w:val="Hyperlink"/>
          <w:b/>
          <w:bCs/>
        </w:rPr>
      </w:pPr>
      <w:r w:rsidRPr="00AD6FE6">
        <w:rPr>
          <w:b/>
          <w:bCs/>
        </w:rPr>
        <w:t>BUY/STREAM</w:t>
      </w:r>
      <w:r w:rsidR="002811EA" w:rsidRPr="00AD6FE6">
        <w:rPr>
          <w:b/>
          <w:bCs/>
        </w:rPr>
        <w:t xml:space="preserve"> </w:t>
      </w:r>
      <w:r w:rsidR="002811EA" w:rsidRPr="00AD6FE6">
        <w:rPr>
          <w:b/>
          <w:bCs/>
          <w:i/>
          <w:iCs/>
        </w:rPr>
        <w:t xml:space="preserve">ASPHALT MEADOWS (ACOUSTIC) </w:t>
      </w:r>
      <w:hyperlink r:id="rId6" w:history="1">
        <w:r w:rsidR="002811EA" w:rsidRPr="00AD6FE6">
          <w:rPr>
            <w:rStyle w:val="Hyperlink"/>
            <w:b/>
            <w:bCs/>
          </w:rPr>
          <w:t>HERE</w:t>
        </w:r>
      </w:hyperlink>
    </w:p>
    <w:p w14:paraId="022C44DE" w14:textId="5FCEE2BF" w:rsidR="002811EA" w:rsidRPr="00AD6FE6" w:rsidRDefault="002811EA" w:rsidP="002811EA">
      <w:pPr>
        <w:jc w:val="center"/>
        <w:rPr>
          <w:rStyle w:val="Hyperlink"/>
          <w:b/>
          <w:bCs/>
          <w:color w:val="auto"/>
          <w:u w:val="none"/>
        </w:rPr>
      </w:pPr>
      <w:r w:rsidRPr="00AD6FE6">
        <w:rPr>
          <w:rStyle w:val="Hyperlink"/>
          <w:b/>
          <w:bCs/>
          <w:color w:val="auto"/>
          <w:u w:val="none"/>
        </w:rPr>
        <w:t xml:space="preserve">PRE-ORDER </w:t>
      </w:r>
      <w:r w:rsidRPr="00AD6FE6">
        <w:rPr>
          <w:rStyle w:val="Hyperlink"/>
          <w:b/>
          <w:bCs/>
          <w:i/>
          <w:iCs/>
          <w:color w:val="auto"/>
          <w:u w:val="none"/>
        </w:rPr>
        <w:t>ASPHALT MEADOWS (ACOUSTIC)</w:t>
      </w:r>
      <w:r w:rsidRPr="00AD6FE6">
        <w:rPr>
          <w:rStyle w:val="Hyperlink"/>
          <w:b/>
          <w:bCs/>
          <w:color w:val="auto"/>
          <w:u w:val="none"/>
        </w:rPr>
        <w:t xml:space="preserve"> ON VINYL </w:t>
      </w:r>
      <w:hyperlink r:id="rId7" w:history="1">
        <w:r w:rsidRPr="00AD6FE6">
          <w:rPr>
            <w:rStyle w:val="Hyperlink"/>
            <w:b/>
            <w:bCs/>
          </w:rPr>
          <w:t>HERE</w:t>
        </w:r>
      </w:hyperlink>
    </w:p>
    <w:p w14:paraId="775AA00F" w14:textId="77777777" w:rsidR="002811EA" w:rsidRPr="00AD6FE6" w:rsidRDefault="002811EA" w:rsidP="002811EA">
      <w:pPr>
        <w:jc w:val="center"/>
        <w:rPr>
          <w:rStyle w:val="Hyperlink"/>
          <w:rFonts w:ascii="Calibri" w:eastAsia="Calibri" w:hAnsi="Calibri" w:cs="Calibri"/>
          <w:b/>
          <w:bCs/>
          <w:sz w:val="20"/>
          <w:szCs w:val="20"/>
        </w:rPr>
      </w:pPr>
      <w:r w:rsidRPr="00AD6FE6">
        <w:rPr>
          <w:rFonts w:ascii="Calibri" w:eastAsia="Calibri" w:hAnsi="Calibri" w:cs="Calibri"/>
          <w:b/>
          <w:bCs/>
          <w:sz w:val="20"/>
          <w:szCs w:val="20"/>
        </w:rPr>
        <w:t xml:space="preserve">BUY/STREAM </w:t>
      </w:r>
      <w:r w:rsidRPr="00AD6FE6">
        <w:rPr>
          <w:b/>
          <w:bCs/>
          <w:i/>
          <w:iCs/>
          <w:sz w:val="20"/>
          <w:szCs w:val="20"/>
        </w:rPr>
        <w:t>ASPHALT MEADOWS</w:t>
      </w:r>
      <w:r w:rsidRPr="00AD6FE6">
        <w:rPr>
          <w:b/>
          <w:bCs/>
          <w:sz w:val="20"/>
          <w:szCs w:val="20"/>
        </w:rPr>
        <w:t xml:space="preserve"> </w:t>
      </w:r>
      <w:hyperlink r:id="rId8" w:history="1">
        <w:r w:rsidRPr="00AD6FE6">
          <w:rPr>
            <w:rStyle w:val="Hyperlink"/>
            <w:rFonts w:ascii="Calibri" w:eastAsia="Calibri" w:hAnsi="Calibri" w:cs="Calibri"/>
            <w:b/>
            <w:bCs/>
            <w:sz w:val="20"/>
            <w:szCs w:val="20"/>
          </w:rPr>
          <w:t>HERE</w:t>
        </w:r>
      </w:hyperlink>
    </w:p>
    <w:p w14:paraId="6ABB4E1E" w14:textId="77777777" w:rsidR="002811EA" w:rsidRPr="0093795F" w:rsidRDefault="002811EA" w:rsidP="002811EA">
      <w:pPr>
        <w:jc w:val="center"/>
        <w:rPr>
          <w:rStyle w:val="Hyperlink"/>
          <w:b/>
          <w:bCs/>
        </w:rPr>
      </w:pPr>
    </w:p>
    <w:p w14:paraId="2EB0D09B" w14:textId="77777777" w:rsidR="002811EA" w:rsidRPr="0069486D" w:rsidRDefault="002811EA" w:rsidP="002811EA">
      <w:pPr>
        <w:jc w:val="center"/>
        <w:rPr>
          <w:rStyle w:val="Hyperlink"/>
          <w:b/>
          <w:bCs/>
          <w:color w:val="auto"/>
          <w:sz w:val="20"/>
          <w:szCs w:val="20"/>
          <w:u w:val="none"/>
        </w:rPr>
      </w:pPr>
      <w:r w:rsidRPr="0069486D">
        <w:rPr>
          <w:i/>
          <w:iCs/>
          <w:sz w:val="20"/>
          <w:szCs w:val="20"/>
        </w:rPr>
        <w:t>“Twenty-five years into its career, the band brings its incisive, anguished writing to a particularly 2022 brand of existential angst on its 10</w:t>
      </w:r>
      <w:r w:rsidRPr="0069486D">
        <w:rPr>
          <w:i/>
          <w:iCs/>
          <w:sz w:val="20"/>
          <w:szCs w:val="20"/>
          <w:vertAlign w:val="superscript"/>
        </w:rPr>
        <w:t>th</w:t>
      </w:r>
      <w:r w:rsidRPr="0069486D">
        <w:rPr>
          <w:i/>
          <w:iCs/>
          <w:sz w:val="20"/>
          <w:szCs w:val="20"/>
        </w:rPr>
        <w:t xml:space="preserve"> album, ‘Asphalt Meadows’… an expansive album…”</w:t>
      </w:r>
      <w:r w:rsidRPr="0069486D">
        <w:rPr>
          <w:sz w:val="20"/>
          <w:szCs w:val="20"/>
        </w:rPr>
        <w:t xml:space="preserve"> – </w:t>
      </w:r>
      <w:r w:rsidRPr="0069486D">
        <w:rPr>
          <w:b/>
          <w:bCs/>
          <w:sz w:val="20"/>
          <w:szCs w:val="20"/>
        </w:rPr>
        <w:t>THE NEW YORK TIMES</w:t>
      </w:r>
    </w:p>
    <w:p w14:paraId="503F9FE0" w14:textId="77777777" w:rsidR="002811EA" w:rsidRPr="0064618D" w:rsidRDefault="002811EA" w:rsidP="002811EA">
      <w:pPr>
        <w:rPr>
          <w:rStyle w:val="Hyperlink"/>
          <w:color w:val="auto"/>
          <w:u w:val="none"/>
        </w:rPr>
      </w:pPr>
    </w:p>
    <w:p w14:paraId="33E53ED9" w14:textId="77777777" w:rsidR="002811EA" w:rsidRDefault="002811EA" w:rsidP="002811EA">
      <w:pPr>
        <w:jc w:val="center"/>
        <w:rPr>
          <w:b/>
          <w:bCs/>
          <w:sz w:val="20"/>
          <w:szCs w:val="20"/>
        </w:rPr>
      </w:pPr>
      <w:r w:rsidRPr="0069486D">
        <w:rPr>
          <w:i/>
          <w:iCs/>
          <w:sz w:val="20"/>
          <w:szCs w:val="20"/>
        </w:rPr>
        <w:t>“If you haven’t heard yet, Death Cab for Cutie is </w:t>
      </w:r>
      <w:r w:rsidRPr="0069486D">
        <w:rPr>
          <w:rStyle w:val="Emphasis"/>
          <w:sz w:val="20"/>
          <w:szCs w:val="20"/>
          <w:u w:val="single"/>
        </w:rPr>
        <w:t>back</w:t>
      </w:r>
      <w:r w:rsidRPr="0069486D">
        <w:rPr>
          <w:sz w:val="20"/>
          <w:szCs w:val="20"/>
        </w:rPr>
        <w:t> </w:t>
      </w:r>
      <w:proofErr w:type="spellStart"/>
      <w:r w:rsidRPr="0069486D">
        <w:rPr>
          <w:i/>
          <w:iCs/>
          <w:sz w:val="20"/>
          <w:szCs w:val="20"/>
        </w:rPr>
        <w:t>back</w:t>
      </w:r>
      <w:proofErr w:type="spellEnd"/>
      <w:r w:rsidRPr="0069486D">
        <w:rPr>
          <w:i/>
          <w:iCs/>
          <w:sz w:val="20"/>
          <w:szCs w:val="20"/>
        </w:rPr>
        <w:t>… [their] best album in over a decade...”</w:t>
      </w:r>
      <w:r w:rsidRPr="0069486D">
        <w:rPr>
          <w:sz w:val="20"/>
          <w:szCs w:val="20"/>
        </w:rPr>
        <w:t xml:space="preserve"> – </w:t>
      </w:r>
      <w:r w:rsidRPr="0069486D">
        <w:rPr>
          <w:b/>
          <w:bCs/>
          <w:sz w:val="20"/>
          <w:szCs w:val="20"/>
        </w:rPr>
        <w:t>VULTURE</w:t>
      </w:r>
    </w:p>
    <w:p w14:paraId="7CA8E8F0" w14:textId="77777777" w:rsidR="002811EA" w:rsidRPr="00703089" w:rsidRDefault="002811EA" w:rsidP="002811EA">
      <w:pPr>
        <w:jc w:val="center"/>
        <w:rPr>
          <w:b/>
          <w:bCs/>
        </w:rPr>
      </w:pPr>
    </w:p>
    <w:p w14:paraId="76FD44C8" w14:textId="77777777" w:rsidR="002811EA" w:rsidRDefault="002811EA" w:rsidP="002811EA">
      <w:pPr>
        <w:jc w:val="center"/>
      </w:pPr>
      <w:r>
        <w:rPr>
          <w:noProof/>
        </w:rPr>
        <w:drawing>
          <wp:inline distT="0" distB="0" distL="0" distR="0" wp14:anchorId="7DF83834" wp14:editId="36911442">
            <wp:extent cx="2520950" cy="2520950"/>
            <wp:effectExtent l="0" t="0" r="0" b="0"/>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950" cy="2520950"/>
                    </a:xfrm>
                    <a:prstGeom prst="rect">
                      <a:avLst/>
                    </a:prstGeom>
                  </pic:spPr>
                </pic:pic>
              </a:graphicData>
            </a:graphic>
          </wp:inline>
        </w:drawing>
      </w:r>
    </w:p>
    <w:p w14:paraId="6D44A7C3" w14:textId="77777777" w:rsidR="002811EA" w:rsidRPr="00D63CB7" w:rsidRDefault="002811EA" w:rsidP="002811EA">
      <w:pPr>
        <w:jc w:val="center"/>
        <w:rPr>
          <w:i/>
          <w:iCs/>
          <w:sz w:val="20"/>
          <w:szCs w:val="20"/>
        </w:rPr>
      </w:pPr>
      <w:r>
        <w:rPr>
          <w:i/>
          <w:iCs/>
          <w:sz w:val="20"/>
          <w:szCs w:val="20"/>
        </w:rPr>
        <w:t xml:space="preserve">download hi-res acoustic album artwork </w:t>
      </w:r>
      <w:hyperlink r:id="rId10" w:history="1">
        <w:r w:rsidRPr="00BB2099">
          <w:rPr>
            <w:rStyle w:val="Hyperlink"/>
            <w:i/>
            <w:iCs/>
            <w:sz w:val="20"/>
            <w:szCs w:val="20"/>
          </w:rPr>
          <w:t>here</w:t>
        </w:r>
      </w:hyperlink>
    </w:p>
    <w:p w14:paraId="7DE4CE76" w14:textId="77777777" w:rsidR="002811EA" w:rsidRPr="00D63CB7" w:rsidRDefault="002811EA" w:rsidP="002811EA">
      <w:pPr>
        <w:rPr>
          <w:i/>
          <w:iCs/>
        </w:rPr>
      </w:pPr>
    </w:p>
    <w:p w14:paraId="178715E7" w14:textId="46350510" w:rsidR="007F2A10" w:rsidRDefault="002811EA" w:rsidP="00352AF0">
      <w:pPr>
        <w:jc w:val="both"/>
        <w:rPr>
          <w:rFonts w:ascii="Calibri" w:eastAsia="Calibri" w:hAnsi="Calibri" w:cs="Calibri"/>
          <w:color w:val="000000" w:themeColor="text1"/>
          <w:sz w:val="24"/>
          <w:szCs w:val="24"/>
        </w:rPr>
      </w:pPr>
      <w:r w:rsidRPr="00C32777">
        <w:rPr>
          <w:rFonts w:ascii="Calibri" w:eastAsia="Calibri" w:hAnsi="Calibri" w:cs="Calibri"/>
          <w:color w:val="000000" w:themeColor="text1"/>
          <w:sz w:val="24"/>
          <w:szCs w:val="24"/>
        </w:rPr>
        <w:t>8x GRAMMY® Award-nomin</w:t>
      </w:r>
      <w:r>
        <w:rPr>
          <w:rFonts w:ascii="Calibri" w:eastAsia="Calibri" w:hAnsi="Calibri" w:cs="Calibri"/>
          <w:color w:val="000000" w:themeColor="text1"/>
          <w:sz w:val="24"/>
          <w:szCs w:val="24"/>
        </w:rPr>
        <w:t>ated rock band</w:t>
      </w:r>
      <w:r w:rsidRPr="00C32777">
        <w:rPr>
          <w:rFonts w:ascii="Calibri" w:eastAsia="Calibri" w:hAnsi="Calibri" w:cs="Calibri"/>
          <w:color w:val="000000" w:themeColor="text1"/>
          <w:sz w:val="24"/>
          <w:szCs w:val="24"/>
        </w:rPr>
        <w:t xml:space="preserve"> </w:t>
      </w:r>
      <w:r w:rsidRPr="00C32777">
        <w:rPr>
          <w:rFonts w:ascii="Calibri" w:eastAsia="Calibri" w:hAnsi="Calibri" w:cs="Calibri"/>
          <w:b/>
          <w:bCs/>
          <w:color w:val="000000" w:themeColor="text1"/>
          <w:sz w:val="24"/>
          <w:szCs w:val="24"/>
        </w:rPr>
        <w:t>Death Cab for Cutie</w:t>
      </w:r>
      <w:r>
        <w:rPr>
          <w:rFonts w:ascii="Calibri" w:eastAsia="Calibri" w:hAnsi="Calibri" w:cs="Calibri"/>
          <w:color w:val="000000" w:themeColor="text1"/>
          <w:sz w:val="24"/>
          <w:szCs w:val="24"/>
        </w:rPr>
        <w:t xml:space="preserve"> has released</w:t>
      </w:r>
      <w:r w:rsidR="00C534D7">
        <w:rPr>
          <w:rFonts w:ascii="Calibri" w:eastAsia="Calibri" w:hAnsi="Calibri" w:cs="Calibri"/>
          <w:color w:val="000000" w:themeColor="text1"/>
          <w:sz w:val="24"/>
          <w:szCs w:val="24"/>
        </w:rPr>
        <w:t xml:space="preserve"> </w:t>
      </w:r>
      <w:r w:rsidR="00C534D7" w:rsidRPr="00F7752B">
        <w:rPr>
          <w:rFonts w:ascii="Calibri" w:eastAsia="Calibri" w:hAnsi="Calibri" w:cs="Calibri"/>
          <w:b/>
          <w:bCs/>
          <w:i/>
          <w:iCs/>
          <w:color w:val="000000" w:themeColor="text1"/>
          <w:sz w:val="24"/>
          <w:szCs w:val="24"/>
        </w:rPr>
        <w:t>Asphalt Meadows (Acoustic)</w:t>
      </w:r>
      <w:r w:rsidR="002C07CD">
        <w:rPr>
          <w:rFonts w:ascii="Calibri" w:eastAsia="Calibri" w:hAnsi="Calibri" w:cs="Calibri"/>
          <w:color w:val="000000" w:themeColor="text1"/>
          <w:sz w:val="24"/>
          <w:szCs w:val="24"/>
        </w:rPr>
        <w:t xml:space="preserve"> (buy/stream </w:t>
      </w:r>
      <w:hyperlink r:id="rId11" w:history="1">
        <w:r w:rsidR="002C07CD" w:rsidRPr="002C07CD">
          <w:rPr>
            <w:rStyle w:val="Hyperlink"/>
            <w:rFonts w:ascii="Calibri" w:eastAsia="Calibri" w:hAnsi="Calibri" w:cs="Calibri"/>
            <w:sz w:val="24"/>
            <w:szCs w:val="24"/>
          </w:rPr>
          <w:t>here</w:t>
        </w:r>
      </w:hyperlink>
      <w:r w:rsidR="002C07CD">
        <w:rPr>
          <w:rFonts w:ascii="Calibri" w:eastAsia="Calibri" w:hAnsi="Calibri" w:cs="Calibri"/>
          <w:color w:val="000000" w:themeColor="text1"/>
          <w:sz w:val="24"/>
          <w:szCs w:val="24"/>
        </w:rPr>
        <w:t>)</w:t>
      </w:r>
      <w:r w:rsidR="00C534D7">
        <w:rPr>
          <w:rFonts w:ascii="Calibri" w:eastAsia="Calibri" w:hAnsi="Calibri" w:cs="Calibri"/>
          <w:color w:val="000000" w:themeColor="text1"/>
          <w:sz w:val="24"/>
          <w:szCs w:val="24"/>
        </w:rPr>
        <w:t>, a stripped-down take on their critically acclaimed 10</w:t>
      </w:r>
      <w:r w:rsidR="00C534D7" w:rsidRPr="00C534D7">
        <w:rPr>
          <w:rFonts w:ascii="Calibri" w:eastAsia="Calibri" w:hAnsi="Calibri" w:cs="Calibri"/>
          <w:color w:val="000000" w:themeColor="text1"/>
          <w:sz w:val="24"/>
          <w:szCs w:val="24"/>
          <w:vertAlign w:val="superscript"/>
        </w:rPr>
        <w:t>th</w:t>
      </w:r>
      <w:r w:rsidR="00C534D7">
        <w:rPr>
          <w:rFonts w:ascii="Calibri" w:eastAsia="Calibri" w:hAnsi="Calibri" w:cs="Calibri"/>
          <w:color w:val="000000" w:themeColor="text1"/>
          <w:sz w:val="24"/>
          <w:szCs w:val="24"/>
        </w:rPr>
        <w:t xml:space="preserve"> studio album </w:t>
      </w:r>
      <w:r w:rsidR="00C534D7">
        <w:rPr>
          <w:rFonts w:ascii="Calibri" w:eastAsia="Calibri" w:hAnsi="Calibri" w:cs="Calibri"/>
          <w:i/>
          <w:iCs/>
          <w:color w:val="000000" w:themeColor="text1"/>
          <w:sz w:val="24"/>
          <w:szCs w:val="24"/>
        </w:rPr>
        <w:t>Asphalt Meadows</w:t>
      </w:r>
      <w:r w:rsidR="002C07CD">
        <w:rPr>
          <w:rFonts w:ascii="Calibri" w:eastAsia="Calibri" w:hAnsi="Calibri" w:cs="Calibri"/>
          <w:color w:val="000000" w:themeColor="text1"/>
          <w:sz w:val="24"/>
          <w:szCs w:val="24"/>
        </w:rPr>
        <w:t>, released this past September via Atlantic Records.</w:t>
      </w:r>
    </w:p>
    <w:p w14:paraId="61868B7B" w14:textId="77777777" w:rsidR="007F2A10" w:rsidRPr="005D0327" w:rsidRDefault="007F2A10" w:rsidP="00352AF0">
      <w:pPr>
        <w:jc w:val="both"/>
        <w:rPr>
          <w:rFonts w:ascii="Calibri" w:eastAsia="Calibri" w:hAnsi="Calibri" w:cs="Calibri"/>
          <w:color w:val="000000" w:themeColor="text1"/>
        </w:rPr>
      </w:pPr>
    </w:p>
    <w:p w14:paraId="31CC9988" w14:textId="7869E9D4" w:rsidR="00B32FDB" w:rsidRDefault="00352AF0" w:rsidP="00352AF0">
      <w:pPr>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w:t>
      </w:r>
      <w:r w:rsidR="007F2A10">
        <w:rPr>
          <w:rFonts w:ascii="Calibri" w:eastAsia="Calibri" w:hAnsi="Calibri" w:cs="Calibri"/>
          <w:color w:val="000000" w:themeColor="text1"/>
          <w:sz w:val="24"/>
          <w:szCs w:val="24"/>
        </w:rPr>
        <w:t xml:space="preserve"> new</w:t>
      </w:r>
      <w:r>
        <w:rPr>
          <w:rFonts w:ascii="Calibri" w:eastAsia="Calibri" w:hAnsi="Calibri" w:cs="Calibri"/>
          <w:color w:val="000000" w:themeColor="text1"/>
          <w:sz w:val="24"/>
          <w:szCs w:val="24"/>
        </w:rPr>
        <w:t xml:space="preserve"> LP </w:t>
      </w:r>
      <w:r w:rsidR="00B650F0">
        <w:rPr>
          <w:rFonts w:ascii="Calibri" w:eastAsia="Calibri" w:hAnsi="Calibri" w:cs="Calibri"/>
          <w:color w:val="000000" w:themeColor="text1"/>
          <w:sz w:val="24"/>
          <w:szCs w:val="24"/>
        </w:rPr>
        <w:t>was previewed by</w:t>
      </w:r>
      <w:r w:rsidR="00B32FDB">
        <w:rPr>
          <w:rFonts w:ascii="Calibri" w:eastAsia="Calibri" w:hAnsi="Calibri" w:cs="Calibri"/>
          <w:color w:val="000000" w:themeColor="text1"/>
          <w:sz w:val="24"/>
          <w:szCs w:val="24"/>
        </w:rPr>
        <w:t xml:space="preserve"> advance tracks “</w:t>
      </w:r>
      <w:hyperlink r:id="rId12" w:history="1">
        <w:r w:rsidR="00B32FDB" w:rsidRPr="00352AF0">
          <w:rPr>
            <w:rStyle w:val="Hyperlink"/>
            <w:rFonts w:ascii="Calibri" w:eastAsia="Calibri" w:hAnsi="Calibri" w:cs="Calibri"/>
            <w:b/>
            <w:bCs/>
            <w:sz w:val="24"/>
            <w:szCs w:val="24"/>
          </w:rPr>
          <w:t>Foxglove Through The Clearcut (Acoustic)</w:t>
        </w:r>
      </w:hyperlink>
      <w:r w:rsidR="00B32FDB">
        <w:rPr>
          <w:rFonts w:ascii="Calibri" w:eastAsia="Calibri" w:hAnsi="Calibri" w:cs="Calibri"/>
          <w:color w:val="000000" w:themeColor="text1"/>
          <w:sz w:val="24"/>
          <w:szCs w:val="24"/>
        </w:rPr>
        <w:t>,” “</w:t>
      </w:r>
      <w:hyperlink r:id="rId13" w:history="1">
        <w:r w:rsidR="00B32FDB" w:rsidRPr="001F68EB">
          <w:rPr>
            <w:rStyle w:val="Hyperlink"/>
            <w:rFonts w:ascii="Calibri" w:eastAsia="Calibri" w:hAnsi="Calibri" w:cs="Calibri"/>
            <w:b/>
            <w:bCs/>
            <w:sz w:val="24"/>
            <w:szCs w:val="24"/>
          </w:rPr>
          <w:t>Pepper (Acoustic)</w:t>
        </w:r>
      </w:hyperlink>
      <w:r w:rsidR="001F68EB">
        <w:rPr>
          <w:rFonts w:ascii="Calibri" w:eastAsia="Calibri" w:hAnsi="Calibri" w:cs="Calibri"/>
          <w:color w:val="000000" w:themeColor="text1"/>
          <w:sz w:val="24"/>
          <w:szCs w:val="24"/>
        </w:rPr>
        <w:t>,” and a moving cover of “</w:t>
      </w:r>
      <w:hyperlink r:id="rId14" w:history="1">
        <w:r w:rsidR="001F68EB" w:rsidRPr="00FB02D3">
          <w:rPr>
            <w:rStyle w:val="Hyperlink"/>
            <w:rFonts w:ascii="Calibri" w:eastAsia="Calibri" w:hAnsi="Calibri" w:cs="Calibri"/>
            <w:b/>
            <w:bCs/>
            <w:sz w:val="24"/>
            <w:szCs w:val="24"/>
          </w:rPr>
          <w:t>The Plan</w:t>
        </w:r>
      </w:hyperlink>
      <w:r w:rsidR="001F68EB">
        <w:rPr>
          <w:rFonts w:ascii="Calibri" w:eastAsia="Calibri" w:hAnsi="Calibri" w:cs="Calibri"/>
          <w:color w:val="000000" w:themeColor="text1"/>
          <w:sz w:val="24"/>
          <w:szCs w:val="24"/>
        </w:rPr>
        <w:t xml:space="preserve">” – released in tribute to the late Mimi Parker, </w:t>
      </w:r>
      <w:r w:rsidR="00FB02D3">
        <w:rPr>
          <w:rFonts w:ascii="Calibri" w:eastAsia="Calibri" w:hAnsi="Calibri" w:cs="Calibri"/>
          <w:color w:val="000000" w:themeColor="text1"/>
          <w:sz w:val="24"/>
          <w:szCs w:val="24"/>
        </w:rPr>
        <w:t xml:space="preserve">their close friend and drummer for the iconic band </w:t>
      </w:r>
      <w:r w:rsidR="00FB02D3" w:rsidRPr="00FB02D3">
        <w:rPr>
          <w:rFonts w:ascii="Calibri" w:eastAsia="Calibri" w:hAnsi="Calibri" w:cs="Calibri"/>
          <w:b/>
          <w:bCs/>
          <w:color w:val="000000" w:themeColor="text1"/>
          <w:sz w:val="24"/>
          <w:szCs w:val="24"/>
        </w:rPr>
        <w:t>Low</w:t>
      </w:r>
      <w:r w:rsidR="00FB02D3">
        <w:rPr>
          <w:rFonts w:ascii="Calibri" w:eastAsia="Calibri" w:hAnsi="Calibri" w:cs="Calibri"/>
          <w:color w:val="000000" w:themeColor="text1"/>
          <w:sz w:val="24"/>
          <w:szCs w:val="24"/>
        </w:rPr>
        <w:t>.</w:t>
      </w:r>
    </w:p>
    <w:p w14:paraId="002D9B22" w14:textId="0B55FD91" w:rsidR="003C0872" w:rsidRPr="003C0872" w:rsidRDefault="003C0872" w:rsidP="00352AF0">
      <w:pPr>
        <w:jc w:val="both"/>
        <w:rPr>
          <w:rFonts w:ascii="Calibri" w:eastAsia="Calibri" w:hAnsi="Calibri" w:cs="Calibri"/>
          <w:color w:val="000000" w:themeColor="text1"/>
        </w:rPr>
      </w:pPr>
    </w:p>
    <w:p w14:paraId="7CED4ED5" w14:textId="78915877" w:rsidR="003C0872" w:rsidRDefault="003C0872" w:rsidP="00352AF0">
      <w:pPr>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 xml:space="preserve">Co-produced by </w:t>
      </w:r>
      <w:r w:rsidRPr="00346F96">
        <w:rPr>
          <w:rFonts w:ascii="Calibri" w:eastAsia="Calibri" w:hAnsi="Calibri" w:cs="Calibri"/>
          <w:b/>
          <w:bCs/>
          <w:color w:val="000000" w:themeColor="text1"/>
          <w:sz w:val="24"/>
          <w:szCs w:val="24"/>
        </w:rPr>
        <w:t>Andy Park</w:t>
      </w:r>
      <w:r>
        <w:rPr>
          <w:rFonts w:ascii="Calibri" w:eastAsia="Calibri" w:hAnsi="Calibri" w:cs="Calibri"/>
          <w:color w:val="000000" w:themeColor="text1"/>
          <w:sz w:val="24"/>
          <w:szCs w:val="24"/>
        </w:rPr>
        <w:t xml:space="preserve"> </w:t>
      </w:r>
      <w:r w:rsidRPr="00AE3751">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Pedro the Lion, Joseph</w:t>
      </w:r>
      <w:r w:rsidRPr="00AE3751">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Noah Gunderson</w:t>
      </w:r>
      <w:r w:rsidRPr="00AE3751">
        <w:rPr>
          <w:rFonts w:ascii="Calibri" w:eastAsia="Calibri" w:hAnsi="Calibri" w:cs="Calibri"/>
          <w:color w:val="000000" w:themeColor="text1"/>
          <w:sz w:val="24"/>
          <w:szCs w:val="24"/>
        </w:rPr>
        <w:t>)</w:t>
      </w:r>
      <w:r w:rsidRPr="00346F96">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and Death Cab for </w:t>
      </w:r>
      <w:r w:rsidRPr="009B2C6E">
        <w:rPr>
          <w:rFonts w:ascii="Calibri" w:eastAsia="Calibri" w:hAnsi="Calibri" w:cs="Calibri"/>
          <w:color w:val="000000" w:themeColor="text1"/>
          <w:sz w:val="24"/>
          <w:szCs w:val="24"/>
        </w:rPr>
        <w:t>Cutie</w:t>
      </w:r>
      <w:r>
        <w:rPr>
          <w:rFonts w:ascii="Calibri" w:eastAsia="Calibri" w:hAnsi="Calibri" w:cs="Calibri"/>
          <w:color w:val="000000" w:themeColor="text1"/>
          <w:sz w:val="24"/>
          <w:szCs w:val="24"/>
        </w:rPr>
        <w:t xml:space="preserve">, </w:t>
      </w:r>
      <w:r w:rsidRPr="003F7464">
        <w:rPr>
          <w:rFonts w:ascii="Calibri" w:eastAsia="Calibri" w:hAnsi="Calibri" w:cs="Calibri"/>
          <w:i/>
          <w:iCs/>
          <w:color w:val="000000" w:themeColor="text1"/>
          <w:sz w:val="24"/>
          <w:szCs w:val="24"/>
        </w:rPr>
        <w:t>Asphalt Meadows (Acoustic)</w:t>
      </w:r>
      <w:r w:rsidRPr="003F7464">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is available to </w:t>
      </w:r>
      <w:r w:rsidRPr="00297380">
        <w:rPr>
          <w:rFonts w:ascii="Calibri" w:eastAsia="Calibri" w:hAnsi="Calibri" w:cs="Calibri"/>
          <w:b/>
          <w:bCs/>
          <w:color w:val="000000" w:themeColor="text1"/>
          <w:sz w:val="24"/>
          <w:szCs w:val="24"/>
        </w:rPr>
        <w:t xml:space="preserve">pre-order on vinyl </w:t>
      </w:r>
      <w:hyperlink r:id="rId15" w:history="1">
        <w:r w:rsidRPr="00297380">
          <w:rPr>
            <w:rStyle w:val="Hyperlink"/>
            <w:rFonts w:ascii="Calibri" w:eastAsia="Calibri" w:hAnsi="Calibri" w:cs="Calibri"/>
            <w:b/>
            <w:bCs/>
            <w:sz w:val="24"/>
            <w:szCs w:val="24"/>
          </w:rPr>
          <w:t>here</w:t>
        </w:r>
      </w:hyperlink>
      <w:r>
        <w:rPr>
          <w:rFonts w:ascii="Calibri" w:eastAsia="Calibri" w:hAnsi="Calibri" w:cs="Calibri"/>
          <w:color w:val="000000" w:themeColor="text1"/>
          <w:sz w:val="24"/>
          <w:szCs w:val="24"/>
        </w:rPr>
        <w:t>.</w:t>
      </w:r>
    </w:p>
    <w:p w14:paraId="1615BFF9" w14:textId="5B726E93" w:rsidR="00D66815" w:rsidRDefault="00D66815" w:rsidP="00352AF0">
      <w:pPr>
        <w:jc w:val="both"/>
        <w:rPr>
          <w:rFonts w:ascii="Calibri" w:eastAsia="Calibri" w:hAnsi="Calibri" w:cs="Calibri"/>
          <w:color w:val="000000" w:themeColor="text1"/>
          <w:sz w:val="24"/>
          <w:szCs w:val="24"/>
        </w:rPr>
      </w:pPr>
    </w:p>
    <w:p w14:paraId="0AFC51F1" w14:textId="2D19B3FC" w:rsidR="00D66815" w:rsidRPr="00D66815" w:rsidRDefault="00D66815" w:rsidP="00352AF0">
      <w:pPr>
        <w:jc w:val="both"/>
        <w:rPr>
          <w:rFonts w:ascii="Calibri" w:eastAsia="Calibri" w:hAnsi="Calibri" w:cs="Calibri"/>
          <w:b/>
          <w:bCs/>
          <w:color w:val="000000" w:themeColor="text1"/>
          <w:sz w:val="24"/>
          <w:szCs w:val="24"/>
        </w:rPr>
      </w:pPr>
      <w:r w:rsidRPr="00D66815">
        <w:rPr>
          <w:rFonts w:ascii="Calibri" w:eastAsia="Calibri" w:hAnsi="Calibri" w:cs="Calibri"/>
          <w:b/>
          <w:bCs/>
          <w:color w:val="000000" w:themeColor="text1"/>
          <w:sz w:val="24"/>
          <w:szCs w:val="24"/>
        </w:rPr>
        <w:t xml:space="preserve">Of the new version of the record, the band shares: </w:t>
      </w:r>
      <w:r w:rsidRPr="00D66815">
        <w:rPr>
          <w:rFonts w:ascii="Calibri" w:eastAsia="Calibri" w:hAnsi="Calibri" w:cs="Calibri"/>
          <w:i/>
          <w:iCs/>
          <w:color w:val="000000" w:themeColor="text1"/>
          <w:sz w:val="24"/>
          <w:szCs w:val="24"/>
        </w:rPr>
        <w:t xml:space="preserve">We recorded Asphalt Meadows </w:t>
      </w:r>
      <w:r>
        <w:rPr>
          <w:rFonts w:ascii="Calibri" w:eastAsia="Calibri" w:hAnsi="Calibri" w:cs="Calibri"/>
          <w:i/>
          <w:iCs/>
          <w:color w:val="000000" w:themeColor="text1"/>
          <w:sz w:val="24"/>
          <w:szCs w:val="24"/>
        </w:rPr>
        <w:t xml:space="preserve">(Acoustic) </w:t>
      </w:r>
      <w:r w:rsidRPr="00D66815">
        <w:rPr>
          <w:rFonts w:ascii="Calibri" w:eastAsia="Calibri" w:hAnsi="Calibri" w:cs="Calibri"/>
          <w:i/>
          <w:iCs/>
          <w:color w:val="000000" w:themeColor="text1"/>
          <w:sz w:val="24"/>
          <w:szCs w:val="24"/>
        </w:rPr>
        <w:t xml:space="preserve">over 4 days in December 2022 with our friend Andy Park. Our goal was to reinterpret our latest album with the most minimal arrangements possible and present the songs in their rawest, most intimate forms. Some songs were able to take shapes </w:t>
      </w:r>
      <w:proofErr w:type="gramStart"/>
      <w:r w:rsidRPr="00D66815">
        <w:rPr>
          <w:rFonts w:ascii="Calibri" w:eastAsia="Calibri" w:hAnsi="Calibri" w:cs="Calibri"/>
          <w:i/>
          <w:iCs/>
          <w:color w:val="000000" w:themeColor="text1"/>
          <w:sz w:val="24"/>
          <w:szCs w:val="24"/>
        </w:rPr>
        <w:t>similar to</w:t>
      </w:r>
      <w:proofErr w:type="gramEnd"/>
      <w:r w:rsidRPr="00D66815">
        <w:rPr>
          <w:rFonts w:ascii="Calibri" w:eastAsia="Calibri" w:hAnsi="Calibri" w:cs="Calibri"/>
          <w:i/>
          <w:iCs/>
          <w:color w:val="000000" w:themeColor="text1"/>
          <w:sz w:val="24"/>
          <w:szCs w:val="24"/>
        </w:rPr>
        <w:t xml:space="preserve"> those on the proper album. Others required full re-engineering to snap into focus.</w:t>
      </w:r>
    </w:p>
    <w:p w14:paraId="0EF294E2" w14:textId="77777777" w:rsidR="00352AF0" w:rsidRPr="005355A2" w:rsidRDefault="00352AF0" w:rsidP="00352AF0">
      <w:pPr>
        <w:jc w:val="both"/>
        <w:rPr>
          <w:rFonts w:ascii="Calibri" w:eastAsia="Calibri" w:hAnsi="Calibri" w:cs="Calibri"/>
          <w:color w:val="000000" w:themeColor="text1"/>
        </w:rPr>
      </w:pPr>
    </w:p>
    <w:p w14:paraId="3CBDE85E" w14:textId="33CBEE0E" w:rsidR="007F2A10" w:rsidRPr="00FE2198" w:rsidRDefault="003C0872" w:rsidP="00352AF0">
      <w:pPr>
        <w:jc w:val="both"/>
        <w:rPr>
          <w:b/>
          <w:bCs/>
          <w:sz w:val="24"/>
          <w:szCs w:val="24"/>
        </w:rPr>
      </w:pPr>
      <w:r>
        <w:rPr>
          <w:sz w:val="24"/>
          <w:szCs w:val="24"/>
        </w:rPr>
        <w:t xml:space="preserve">This week, the band is </w:t>
      </w:r>
      <w:r w:rsidR="007F2A10">
        <w:rPr>
          <w:sz w:val="24"/>
          <w:szCs w:val="24"/>
        </w:rPr>
        <w:t>also c</w:t>
      </w:r>
      <w:r>
        <w:rPr>
          <w:sz w:val="24"/>
          <w:szCs w:val="24"/>
        </w:rPr>
        <w:t>elebrating their</w:t>
      </w:r>
      <w:r w:rsidR="00352AF0" w:rsidRPr="002825E1">
        <w:rPr>
          <w:sz w:val="24"/>
          <w:szCs w:val="24"/>
        </w:rPr>
        <w:t xml:space="preserve"> </w:t>
      </w:r>
      <w:r w:rsidR="007F2A10" w:rsidRPr="005B4EDB">
        <w:rPr>
          <w:b/>
          <w:bCs/>
          <w:sz w:val="24"/>
          <w:szCs w:val="24"/>
        </w:rPr>
        <w:t>8</w:t>
      </w:r>
      <w:r w:rsidR="007F2A10" w:rsidRPr="005B4EDB">
        <w:rPr>
          <w:b/>
          <w:bCs/>
          <w:sz w:val="24"/>
          <w:szCs w:val="24"/>
          <w:vertAlign w:val="superscript"/>
        </w:rPr>
        <w:t>th</w:t>
      </w:r>
      <w:r w:rsidR="007F2A10" w:rsidRPr="005B4EDB">
        <w:rPr>
          <w:b/>
          <w:bCs/>
          <w:sz w:val="24"/>
          <w:szCs w:val="24"/>
        </w:rPr>
        <w:t xml:space="preserve"> #1 </w:t>
      </w:r>
      <w:r w:rsidR="00F33C47" w:rsidRPr="00AD6FE6">
        <w:rPr>
          <w:sz w:val="24"/>
          <w:szCs w:val="24"/>
        </w:rPr>
        <w:t xml:space="preserve">at </w:t>
      </w:r>
      <w:r w:rsidR="00F33C47" w:rsidRPr="00AD6FE6">
        <w:rPr>
          <w:b/>
          <w:bCs/>
          <w:sz w:val="24"/>
          <w:szCs w:val="24"/>
        </w:rPr>
        <w:t>T</w:t>
      </w:r>
      <w:r w:rsidR="00F33C47" w:rsidRPr="005B4EDB">
        <w:rPr>
          <w:b/>
          <w:bCs/>
          <w:sz w:val="24"/>
          <w:szCs w:val="24"/>
        </w:rPr>
        <w:t>riple A radio</w:t>
      </w:r>
      <w:r w:rsidR="00F33C47">
        <w:rPr>
          <w:sz w:val="24"/>
          <w:szCs w:val="24"/>
        </w:rPr>
        <w:t xml:space="preserve"> with current single “</w:t>
      </w:r>
      <w:r w:rsidR="00F33C47" w:rsidRPr="005B4EDB">
        <w:rPr>
          <w:b/>
          <w:bCs/>
          <w:sz w:val="24"/>
          <w:szCs w:val="24"/>
        </w:rPr>
        <w:t>Pepper</w:t>
      </w:r>
      <w:r w:rsidR="00F33C47">
        <w:rPr>
          <w:sz w:val="24"/>
          <w:szCs w:val="24"/>
        </w:rPr>
        <w:t xml:space="preserve">” (the original </w:t>
      </w:r>
      <w:r w:rsidR="0022309D">
        <w:rPr>
          <w:sz w:val="24"/>
          <w:szCs w:val="24"/>
        </w:rPr>
        <w:t>studio</w:t>
      </w:r>
      <w:r w:rsidR="00F33C47">
        <w:rPr>
          <w:sz w:val="24"/>
          <w:szCs w:val="24"/>
        </w:rPr>
        <w:t xml:space="preserve"> </w:t>
      </w:r>
      <w:r w:rsidR="005B4EDB">
        <w:rPr>
          <w:sz w:val="24"/>
          <w:szCs w:val="24"/>
        </w:rPr>
        <w:t>version</w:t>
      </w:r>
      <w:r w:rsidR="00EE5109">
        <w:rPr>
          <w:sz w:val="24"/>
          <w:szCs w:val="24"/>
        </w:rPr>
        <w:t>)</w:t>
      </w:r>
      <w:r w:rsidR="00AD6FE6">
        <w:rPr>
          <w:sz w:val="24"/>
          <w:szCs w:val="24"/>
        </w:rPr>
        <w:t xml:space="preserve"> moving into the top spot. A</w:t>
      </w:r>
      <w:r w:rsidR="00FE2198">
        <w:rPr>
          <w:sz w:val="24"/>
          <w:szCs w:val="24"/>
        </w:rPr>
        <w:t>s</w:t>
      </w:r>
      <w:r w:rsidR="00FE2198">
        <w:rPr>
          <w:b/>
          <w:bCs/>
          <w:sz w:val="24"/>
          <w:szCs w:val="24"/>
        </w:rPr>
        <w:t xml:space="preserve"> </w:t>
      </w:r>
      <w:r w:rsidR="00780DB2">
        <w:rPr>
          <w:b/>
          <w:bCs/>
          <w:sz w:val="24"/>
          <w:szCs w:val="24"/>
        </w:rPr>
        <w:t>Billboard</w:t>
      </w:r>
      <w:r w:rsidR="00780DB2">
        <w:rPr>
          <w:sz w:val="24"/>
          <w:szCs w:val="24"/>
        </w:rPr>
        <w:t xml:space="preserve"> first reported,</w:t>
      </w:r>
      <w:r w:rsidR="00AD6FE6">
        <w:rPr>
          <w:sz w:val="24"/>
          <w:szCs w:val="24"/>
        </w:rPr>
        <w:t xml:space="preserve"> this</w:t>
      </w:r>
      <w:r w:rsidR="00780DB2">
        <w:rPr>
          <w:sz w:val="24"/>
          <w:szCs w:val="24"/>
        </w:rPr>
        <w:t xml:space="preserve"> </w:t>
      </w:r>
      <w:r w:rsidR="00DD0483" w:rsidRPr="00AD6FE6">
        <w:rPr>
          <w:sz w:val="24"/>
          <w:szCs w:val="24"/>
        </w:rPr>
        <w:t xml:space="preserve">slots </w:t>
      </w:r>
      <w:r w:rsidR="00AD6FE6" w:rsidRPr="00AD6FE6">
        <w:rPr>
          <w:sz w:val="24"/>
          <w:szCs w:val="24"/>
        </w:rPr>
        <w:t xml:space="preserve">the band </w:t>
      </w:r>
      <w:r w:rsidR="00DD0483" w:rsidRPr="00AD6FE6">
        <w:rPr>
          <w:sz w:val="24"/>
          <w:szCs w:val="24"/>
        </w:rPr>
        <w:t xml:space="preserve">into a tie for the </w:t>
      </w:r>
      <w:r w:rsidR="00DD0483" w:rsidRPr="00AD6FE6">
        <w:rPr>
          <w:b/>
          <w:bCs/>
          <w:sz w:val="24"/>
          <w:szCs w:val="24"/>
        </w:rPr>
        <w:t xml:space="preserve">fifth-most </w:t>
      </w:r>
      <w:r w:rsidR="00AD6FE6" w:rsidRPr="00AD6FE6">
        <w:rPr>
          <w:b/>
          <w:bCs/>
          <w:sz w:val="24"/>
          <w:szCs w:val="24"/>
        </w:rPr>
        <w:t xml:space="preserve">#1’s </w:t>
      </w:r>
      <w:r w:rsidR="00DD0483" w:rsidRPr="00AD6FE6">
        <w:rPr>
          <w:b/>
          <w:bCs/>
          <w:sz w:val="24"/>
          <w:szCs w:val="24"/>
        </w:rPr>
        <w:t>in the Adult Alternative Airplay chart’s 27-year history</w:t>
      </w:r>
      <w:r w:rsidR="00DD0483" w:rsidRPr="00AD6FE6">
        <w:rPr>
          <w:sz w:val="24"/>
          <w:szCs w:val="24"/>
        </w:rPr>
        <w:t>, alongside John Mayer.</w:t>
      </w:r>
    </w:p>
    <w:p w14:paraId="706E5B5D" w14:textId="12B7440F" w:rsidR="007F2A10" w:rsidRDefault="007F2A10" w:rsidP="00352AF0">
      <w:pPr>
        <w:jc w:val="both"/>
      </w:pPr>
    </w:p>
    <w:p w14:paraId="0B465116" w14:textId="69F816A2" w:rsidR="00352AF0" w:rsidRDefault="0032104E" w:rsidP="00352AF0">
      <w:pPr>
        <w:jc w:val="both"/>
        <w:rPr>
          <w:sz w:val="24"/>
          <w:szCs w:val="24"/>
        </w:rPr>
      </w:pPr>
      <w:r w:rsidRPr="0032104E">
        <w:rPr>
          <w:sz w:val="24"/>
          <w:szCs w:val="24"/>
        </w:rPr>
        <w:t xml:space="preserve">Additionally, </w:t>
      </w:r>
      <w:r w:rsidR="00C37228" w:rsidRPr="0032104E">
        <w:rPr>
          <w:sz w:val="24"/>
          <w:szCs w:val="24"/>
        </w:rPr>
        <w:t xml:space="preserve">“Pepper” sits at </w:t>
      </w:r>
      <w:r w:rsidR="00C37228" w:rsidRPr="0032104E">
        <w:rPr>
          <w:b/>
          <w:bCs/>
          <w:sz w:val="24"/>
          <w:szCs w:val="24"/>
        </w:rPr>
        <w:t>#12 at Alternative radio</w:t>
      </w:r>
      <w:r w:rsidRPr="0032104E">
        <w:rPr>
          <w:sz w:val="24"/>
          <w:szCs w:val="24"/>
        </w:rPr>
        <w:t xml:space="preserve">, where it has been quickly ascending. Upon debuting at radio in mid-January, the </w:t>
      </w:r>
      <w:r w:rsidR="00352AF0" w:rsidRPr="0032104E">
        <w:rPr>
          <w:sz w:val="24"/>
          <w:szCs w:val="24"/>
        </w:rPr>
        <w:t xml:space="preserve">track became the </w:t>
      </w:r>
      <w:r w:rsidR="00352AF0" w:rsidRPr="0032104E">
        <w:rPr>
          <w:b/>
          <w:bCs/>
          <w:sz w:val="24"/>
          <w:szCs w:val="24"/>
        </w:rPr>
        <w:t xml:space="preserve">most added song </w:t>
      </w:r>
      <w:r w:rsidR="00352AF0" w:rsidRPr="0032104E">
        <w:rPr>
          <w:sz w:val="24"/>
          <w:szCs w:val="24"/>
        </w:rPr>
        <w:t xml:space="preserve">at both the </w:t>
      </w:r>
      <w:r w:rsidR="00352AF0" w:rsidRPr="0032104E">
        <w:rPr>
          <w:b/>
          <w:bCs/>
          <w:sz w:val="24"/>
          <w:szCs w:val="24"/>
        </w:rPr>
        <w:t>Alternative</w:t>
      </w:r>
      <w:r w:rsidR="00352AF0" w:rsidRPr="0032104E">
        <w:rPr>
          <w:sz w:val="24"/>
          <w:szCs w:val="24"/>
        </w:rPr>
        <w:t xml:space="preserve"> and </w:t>
      </w:r>
      <w:r w:rsidR="00352AF0" w:rsidRPr="0032104E">
        <w:rPr>
          <w:b/>
          <w:bCs/>
          <w:sz w:val="24"/>
          <w:szCs w:val="24"/>
        </w:rPr>
        <w:t xml:space="preserve">Triple A </w:t>
      </w:r>
      <w:r w:rsidR="00352AF0" w:rsidRPr="0032104E">
        <w:rPr>
          <w:sz w:val="24"/>
          <w:szCs w:val="24"/>
        </w:rPr>
        <w:t>formats.</w:t>
      </w:r>
    </w:p>
    <w:p w14:paraId="6D8940B5" w14:textId="45844342" w:rsidR="001D4137" w:rsidRPr="001D4137" w:rsidRDefault="001D4137" w:rsidP="00352AF0">
      <w:pPr>
        <w:jc w:val="both"/>
      </w:pPr>
    </w:p>
    <w:p w14:paraId="0B0E591E" w14:textId="77777777" w:rsidR="001D4137" w:rsidRDefault="001D4137" w:rsidP="001D4137">
      <w:pPr>
        <w:jc w:val="center"/>
        <w:rPr>
          <w:rFonts w:ascii="Calibri" w:eastAsia="Calibri" w:hAnsi="Calibri" w:cs="Calibri"/>
          <w:color w:val="000000" w:themeColor="text1"/>
          <w:sz w:val="24"/>
          <w:szCs w:val="24"/>
        </w:rPr>
      </w:pPr>
      <w:r>
        <w:rPr>
          <w:rFonts w:ascii="Calibri" w:eastAsia="Calibri" w:hAnsi="Calibri" w:cs="Calibri"/>
          <w:noProof/>
          <w:color w:val="000000" w:themeColor="text1"/>
          <w:sz w:val="24"/>
          <w:szCs w:val="24"/>
        </w:rPr>
        <w:drawing>
          <wp:inline distT="0" distB="0" distL="0" distR="0" wp14:anchorId="2A85C223" wp14:editId="6875716F">
            <wp:extent cx="3757930" cy="2505287"/>
            <wp:effectExtent l="0" t="0" r="0" b="9525"/>
            <wp:docPr id="1" name="Picture 1"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hot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64793" cy="2509862"/>
                    </a:xfrm>
                    <a:prstGeom prst="rect">
                      <a:avLst/>
                    </a:prstGeom>
                  </pic:spPr>
                </pic:pic>
              </a:graphicData>
            </a:graphic>
          </wp:inline>
        </w:drawing>
      </w:r>
    </w:p>
    <w:p w14:paraId="7E151D34" w14:textId="7C3F8ED3" w:rsidR="001D4137" w:rsidRPr="001D4137" w:rsidRDefault="001D4137" w:rsidP="001D4137">
      <w:pPr>
        <w:jc w:val="center"/>
        <w:rPr>
          <w:rFonts w:ascii="Calibri" w:eastAsia="Calibri" w:hAnsi="Calibri" w:cs="Calibri"/>
          <w:i/>
          <w:iCs/>
          <w:color w:val="000000" w:themeColor="text1"/>
          <w:sz w:val="20"/>
          <w:szCs w:val="20"/>
        </w:rPr>
      </w:pPr>
      <w:r w:rsidRPr="0037319B">
        <w:rPr>
          <w:i/>
          <w:iCs/>
          <w:sz w:val="20"/>
          <w:szCs w:val="20"/>
        </w:rPr>
        <w:t xml:space="preserve">download hi-res press photo </w:t>
      </w:r>
      <w:hyperlink r:id="rId17" w:history="1">
        <w:r w:rsidRPr="0037319B">
          <w:rPr>
            <w:rStyle w:val="Hyperlink"/>
            <w:rFonts w:ascii="Calibri" w:eastAsia="Calibri" w:hAnsi="Calibri" w:cs="Calibri"/>
            <w:i/>
            <w:iCs/>
            <w:sz w:val="20"/>
            <w:szCs w:val="20"/>
          </w:rPr>
          <w:t>here</w:t>
        </w:r>
      </w:hyperlink>
      <w:r w:rsidRPr="0037319B">
        <w:rPr>
          <w:rFonts w:ascii="Calibri" w:eastAsia="Calibri" w:hAnsi="Calibri" w:cs="Calibri"/>
          <w:i/>
          <w:iCs/>
          <w:sz w:val="20"/>
          <w:szCs w:val="20"/>
        </w:rPr>
        <w:t>; credit: Jimmy Fontaine</w:t>
      </w:r>
    </w:p>
    <w:p w14:paraId="72F445BC" w14:textId="77777777" w:rsidR="002811EA" w:rsidRPr="00A15AF7" w:rsidRDefault="002811EA" w:rsidP="002811EA">
      <w:pPr>
        <w:jc w:val="both"/>
        <w:rPr>
          <w:rFonts w:ascii="Calibri" w:eastAsia="Calibri" w:hAnsi="Calibri" w:cs="Calibri"/>
          <w:color w:val="000000" w:themeColor="text1"/>
        </w:rPr>
      </w:pPr>
    </w:p>
    <w:p w14:paraId="622CF5F9" w14:textId="5919486F" w:rsidR="00B8566D" w:rsidRDefault="00A505FD" w:rsidP="00A505FD">
      <w:pPr>
        <w:jc w:val="both"/>
        <w:rPr>
          <w:sz w:val="24"/>
          <w:szCs w:val="24"/>
        </w:rPr>
      </w:pPr>
      <w:r>
        <w:rPr>
          <w:sz w:val="24"/>
          <w:szCs w:val="24"/>
        </w:rPr>
        <w:t xml:space="preserve">Death Cab for Cutie is currently </w:t>
      </w:r>
      <w:proofErr w:type="gramStart"/>
      <w:r w:rsidR="00760BF7">
        <w:rPr>
          <w:sz w:val="24"/>
          <w:szCs w:val="24"/>
        </w:rPr>
        <w:t>in the midst of</w:t>
      </w:r>
      <w:proofErr w:type="gramEnd"/>
      <w:r w:rsidR="00760BF7">
        <w:rPr>
          <w:sz w:val="24"/>
          <w:szCs w:val="24"/>
        </w:rPr>
        <w:t xml:space="preserve"> their </w:t>
      </w:r>
      <w:r w:rsidR="00760BF7" w:rsidRPr="004E5C3B">
        <w:rPr>
          <w:b/>
          <w:bCs/>
          <w:sz w:val="24"/>
          <w:szCs w:val="24"/>
        </w:rPr>
        <w:t>UK/EU</w:t>
      </w:r>
      <w:r w:rsidR="00760BF7">
        <w:rPr>
          <w:sz w:val="24"/>
          <w:szCs w:val="24"/>
        </w:rPr>
        <w:t xml:space="preserve"> </w:t>
      </w:r>
      <w:r w:rsidR="00760BF7">
        <w:rPr>
          <w:b/>
          <w:bCs/>
          <w:i/>
          <w:iCs/>
          <w:sz w:val="24"/>
          <w:szCs w:val="24"/>
        </w:rPr>
        <w:t xml:space="preserve">Asphalt Meadows </w:t>
      </w:r>
      <w:r w:rsidR="00760BF7">
        <w:rPr>
          <w:sz w:val="24"/>
          <w:szCs w:val="24"/>
        </w:rPr>
        <w:t xml:space="preserve">tour, which includes stops in </w:t>
      </w:r>
      <w:r w:rsidR="00760BF7" w:rsidRPr="002825E1">
        <w:rPr>
          <w:b/>
          <w:bCs/>
          <w:sz w:val="24"/>
          <w:szCs w:val="24"/>
        </w:rPr>
        <w:t>Berlin</w:t>
      </w:r>
      <w:r w:rsidR="00760BF7" w:rsidRPr="002825E1">
        <w:rPr>
          <w:sz w:val="24"/>
          <w:szCs w:val="24"/>
        </w:rPr>
        <w:t xml:space="preserve">, </w:t>
      </w:r>
      <w:r w:rsidR="00760BF7" w:rsidRPr="002825E1">
        <w:rPr>
          <w:b/>
          <w:bCs/>
          <w:sz w:val="24"/>
          <w:szCs w:val="24"/>
        </w:rPr>
        <w:t>Amsterdam</w:t>
      </w:r>
      <w:r w:rsidR="00760BF7" w:rsidRPr="002825E1">
        <w:rPr>
          <w:sz w:val="24"/>
          <w:szCs w:val="24"/>
        </w:rPr>
        <w:t xml:space="preserve">, </w:t>
      </w:r>
      <w:r w:rsidR="00760BF7" w:rsidRPr="002825E1">
        <w:rPr>
          <w:b/>
          <w:bCs/>
          <w:sz w:val="24"/>
          <w:szCs w:val="24"/>
        </w:rPr>
        <w:t>Dublin</w:t>
      </w:r>
      <w:r w:rsidR="00760BF7" w:rsidRPr="002825E1">
        <w:rPr>
          <w:sz w:val="24"/>
          <w:szCs w:val="24"/>
        </w:rPr>
        <w:t>, and</w:t>
      </w:r>
      <w:r w:rsidR="00B8566D">
        <w:rPr>
          <w:sz w:val="24"/>
          <w:szCs w:val="24"/>
        </w:rPr>
        <w:t xml:space="preserve"> many other cities, before culminating with </w:t>
      </w:r>
      <w:r w:rsidR="00B8566D" w:rsidRPr="00D64F65">
        <w:rPr>
          <w:b/>
          <w:bCs/>
          <w:sz w:val="24"/>
          <w:szCs w:val="24"/>
        </w:rPr>
        <w:t>two nights in London</w:t>
      </w:r>
      <w:r w:rsidR="00D64F65">
        <w:rPr>
          <w:sz w:val="24"/>
          <w:szCs w:val="24"/>
        </w:rPr>
        <w:t xml:space="preserve"> </w:t>
      </w:r>
      <w:r w:rsidR="00E5154A">
        <w:rPr>
          <w:sz w:val="24"/>
          <w:szCs w:val="24"/>
        </w:rPr>
        <w:t>[</w:t>
      </w:r>
      <w:r w:rsidR="00D64F65" w:rsidRPr="00D64F65">
        <w:rPr>
          <w:b/>
          <w:bCs/>
          <w:sz w:val="24"/>
          <w:szCs w:val="24"/>
        </w:rPr>
        <w:t>March 28</w:t>
      </w:r>
      <w:r w:rsidR="009310F5">
        <w:rPr>
          <w:b/>
          <w:bCs/>
          <w:sz w:val="24"/>
          <w:szCs w:val="24"/>
          <w:vertAlign w:val="superscript"/>
        </w:rPr>
        <w:t xml:space="preserve">th </w:t>
      </w:r>
      <w:r w:rsidR="009310F5">
        <w:rPr>
          <w:sz w:val="24"/>
          <w:szCs w:val="24"/>
        </w:rPr>
        <w:t xml:space="preserve">at </w:t>
      </w:r>
      <w:r w:rsidR="009310F5" w:rsidRPr="009310F5">
        <w:rPr>
          <w:b/>
          <w:bCs/>
          <w:sz w:val="24"/>
          <w:szCs w:val="24"/>
        </w:rPr>
        <w:t>Roundhouse</w:t>
      </w:r>
      <w:r w:rsidR="00D64F65">
        <w:rPr>
          <w:sz w:val="24"/>
          <w:szCs w:val="24"/>
        </w:rPr>
        <w:t xml:space="preserve"> + </w:t>
      </w:r>
      <w:r w:rsidR="00D64F65" w:rsidRPr="00D64F65">
        <w:rPr>
          <w:b/>
          <w:bCs/>
          <w:sz w:val="24"/>
          <w:szCs w:val="24"/>
        </w:rPr>
        <w:t>March 29</w:t>
      </w:r>
      <w:r w:rsidR="00D64F65" w:rsidRPr="00D64F65">
        <w:rPr>
          <w:b/>
          <w:bCs/>
          <w:sz w:val="24"/>
          <w:szCs w:val="24"/>
          <w:vertAlign w:val="superscript"/>
        </w:rPr>
        <w:t>t</w:t>
      </w:r>
      <w:r w:rsidR="009310F5">
        <w:rPr>
          <w:b/>
          <w:bCs/>
          <w:sz w:val="24"/>
          <w:szCs w:val="24"/>
          <w:vertAlign w:val="superscript"/>
        </w:rPr>
        <w:t xml:space="preserve">h </w:t>
      </w:r>
      <w:r w:rsidR="009310F5">
        <w:rPr>
          <w:sz w:val="24"/>
          <w:szCs w:val="24"/>
        </w:rPr>
        <w:t xml:space="preserve">at </w:t>
      </w:r>
      <w:r w:rsidR="009310F5" w:rsidRPr="009310F5">
        <w:rPr>
          <w:b/>
          <w:bCs/>
          <w:sz w:val="24"/>
          <w:szCs w:val="24"/>
        </w:rPr>
        <w:t>Royal Albert Hall</w:t>
      </w:r>
      <w:r w:rsidR="00E5154A">
        <w:rPr>
          <w:sz w:val="24"/>
          <w:szCs w:val="24"/>
        </w:rPr>
        <w:t>]</w:t>
      </w:r>
      <w:r w:rsidR="00D64F65">
        <w:rPr>
          <w:sz w:val="24"/>
          <w:szCs w:val="24"/>
        </w:rPr>
        <w:t>.</w:t>
      </w:r>
      <w:r w:rsidR="004E5C3B">
        <w:rPr>
          <w:sz w:val="24"/>
          <w:szCs w:val="24"/>
        </w:rPr>
        <w:t xml:space="preserve"> The third</w:t>
      </w:r>
      <w:r w:rsidR="004E5C3B" w:rsidRPr="002825E1">
        <w:rPr>
          <w:sz w:val="24"/>
          <w:szCs w:val="24"/>
        </w:rPr>
        <w:t xml:space="preserve"> North American leg</w:t>
      </w:r>
      <w:r w:rsidR="004E5C3B">
        <w:rPr>
          <w:sz w:val="24"/>
          <w:szCs w:val="24"/>
        </w:rPr>
        <w:t xml:space="preserve"> of the </w:t>
      </w:r>
      <w:r w:rsidR="004E5C3B" w:rsidRPr="00DF3A6D">
        <w:rPr>
          <w:i/>
          <w:iCs/>
          <w:sz w:val="24"/>
          <w:szCs w:val="24"/>
        </w:rPr>
        <w:t>Asphalt Meadows</w:t>
      </w:r>
      <w:r w:rsidR="004E5C3B">
        <w:rPr>
          <w:sz w:val="24"/>
          <w:szCs w:val="24"/>
        </w:rPr>
        <w:t xml:space="preserve"> tour</w:t>
      </w:r>
      <w:r w:rsidR="004E5C3B" w:rsidRPr="002825E1">
        <w:rPr>
          <w:sz w:val="24"/>
          <w:szCs w:val="24"/>
        </w:rPr>
        <w:t xml:space="preserve"> will </w:t>
      </w:r>
      <w:r w:rsidR="004E5C3B">
        <w:rPr>
          <w:sz w:val="24"/>
          <w:szCs w:val="24"/>
        </w:rPr>
        <w:t>commence</w:t>
      </w:r>
      <w:r w:rsidR="004E5C3B" w:rsidRPr="002825E1">
        <w:rPr>
          <w:sz w:val="24"/>
          <w:szCs w:val="24"/>
        </w:rPr>
        <w:t xml:space="preserve"> May 31</w:t>
      </w:r>
      <w:r w:rsidR="004E5C3B" w:rsidRPr="002825E1">
        <w:rPr>
          <w:sz w:val="24"/>
          <w:szCs w:val="24"/>
          <w:vertAlign w:val="superscript"/>
        </w:rPr>
        <w:t>st</w:t>
      </w:r>
      <w:r w:rsidR="004E5C3B" w:rsidRPr="002825E1">
        <w:rPr>
          <w:sz w:val="24"/>
          <w:szCs w:val="24"/>
        </w:rPr>
        <w:t xml:space="preserve"> in Indianapolis</w:t>
      </w:r>
      <w:r w:rsidR="004E5C3B">
        <w:rPr>
          <w:sz w:val="24"/>
          <w:szCs w:val="24"/>
        </w:rPr>
        <w:t>.</w:t>
      </w:r>
    </w:p>
    <w:p w14:paraId="150C58DC" w14:textId="15B9BD1A" w:rsidR="004E5C3B" w:rsidRPr="004E5C3B" w:rsidRDefault="004E5C3B" w:rsidP="00A505FD">
      <w:pPr>
        <w:jc w:val="both"/>
      </w:pPr>
    </w:p>
    <w:p w14:paraId="278632F4" w14:textId="1D62F9EE" w:rsidR="00105BBE" w:rsidRDefault="00304D71" w:rsidP="00A505FD">
      <w:pPr>
        <w:jc w:val="both"/>
        <w:rPr>
          <w:sz w:val="24"/>
          <w:szCs w:val="24"/>
        </w:rPr>
      </w:pPr>
      <w:r>
        <w:rPr>
          <w:rFonts w:ascii="Calibri" w:eastAsia="Calibri" w:hAnsi="Calibri" w:cs="Calibri"/>
          <w:color w:val="000000" w:themeColor="text1"/>
          <w:sz w:val="24"/>
          <w:szCs w:val="24"/>
        </w:rPr>
        <w:t>This</w:t>
      </w:r>
      <w:r w:rsidR="004E5C3B">
        <w:rPr>
          <w:rFonts w:ascii="Calibri" w:eastAsia="Calibri" w:hAnsi="Calibri" w:cs="Calibri"/>
          <w:color w:val="000000" w:themeColor="text1"/>
          <w:sz w:val="24"/>
          <w:szCs w:val="24"/>
        </w:rPr>
        <w:t xml:space="preserve"> fall, Death Cab for Cutie and </w:t>
      </w:r>
      <w:r w:rsidR="004E5C3B" w:rsidRPr="005564D9">
        <w:rPr>
          <w:rFonts w:ascii="Calibri" w:eastAsia="Calibri" w:hAnsi="Calibri" w:cs="Calibri"/>
          <w:b/>
          <w:bCs/>
          <w:color w:val="000000" w:themeColor="text1"/>
          <w:sz w:val="24"/>
          <w:szCs w:val="24"/>
        </w:rPr>
        <w:t>The Postal Service</w:t>
      </w:r>
      <w:r w:rsidR="004E5C3B">
        <w:rPr>
          <w:rFonts w:ascii="Calibri" w:eastAsia="Calibri" w:hAnsi="Calibri" w:cs="Calibri"/>
          <w:color w:val="000000" w:themeColor="text1"/>
          <w:sz w:val="24"/>
          <w:szCs w:val="24"/>
        </w:rPr>
        <w:t xml:space="preserve"> </w:t>
      </w:r>
      <w:r w:rsidR="000B0885">
        <w:rPr>
          <w:rFonts w:ascii="Calibri" w:eastAsia="Calibri" w:hAnsi="Calibri" w:cs="Calibri"/>
          <w:color w:val="000000" w:themeColor="text1"/>
          <w:sz w:val="24"/>
          <w:szCs w:val="24"/>
        </w:rPr>
        <w:t xml:space="preserve">will embark on their </w:t>
      </w:r>
      <w:proofErr w:type="gramStart"/>
      <w:r w:rsidR="000B0885">
        <w:rPr>
          <w:rFonts w:ascii="Calibri" w:eastAsia="Calibri" w:hAnsi="Calibri" w:cs="Calibri"/>
          <w:color w:val="000000" w:themeColor="text1"/>
          <w:sz w:val="24"/>
          <w:szCs w:val="24"/>
        </w:rPr>
        <w:t>highly-anticipated</w:t>
      </w:r>
      <w:proofErr w:type="gramEnd"/>
      <w:r w:rsidR="000B0885">
        <w:rPr>
          <w:rFonts w:ascii="Calibri" w:eastAsia="Calibri" w:hAnsi="Calibri" w:cs="Calibri"/>
          <w:color w:val="000000" w:themeColor="text1"/>
          <w:sz w:val="24"/>
          <w:szCs w:val="24"/>
        </w:rPr>
        <w:t xml:space="preserve"> </w:t>
      </w:r>
      <w:r w:rsidR="000B0885" w:rsidRPr="000B0885">
        <w:rPr>
          <w:rFonts w:ascii="Calibri" w:eastAsia="Calibri" w:hAnsi="Calibri" w:cs="Calibri"/>
          <w:b/>
          <w:bCs/>
          <w:color w:val="000000" w:themeColor="text1"/>
          <w:sz w:val="24"/>
          <w:szCs w:val="24"/>
        </w:rPr>
        <w:t>co-headline tour</w:t>
      </w:r>
      <w:r w:rsidR="000B0885">
        <w:rPr>
          <w:rFonts w:ascii="Calibri" w:eastAsia="Calibri" w:hAnsi="Calibri" w:cs="Calibri"/>
          <w:color w:val="000000" w:themeColor="text1"/>
          <w:sz w:val="24"/>
          <w:szCs w:val="24"/>
        </w:rPr>
        <w:t xml:space="preserve">, </w:t>
      </w:r>
      <w:r w:rsidR="004E5C3B" w:rsidRPr="002825E1">
        <w:rPr>
          <w:sz w:val="24"/>
          <w:szCs w:val="24"/>
        </w:rPr>
        <w:t xml:space="preserve">celebrating the </w:t>
      </w:r>
      <w:r w:rsidR="004E5C3B" w:rsidRPr="002825E1">
        <w:rPr>
          <w:b/>
          <w:bCs/>
          <w:sz w:val="24"/>
          <w:szCs w:val="24"/>
        </w:rPr>
        <w:t>20</w:t>
      </w:r>
      <w:r w:rsidR="004E5C3B" w:rsidRPr="002825E1">
        <w:rPr>
          <w:b/>
          <w:bCs/>
          <w:sz w:val="24"/>
          <w:szCs w:val="24"/>
          <w:vertAlign w:val="superscript"/>
        </w:rPr>
        <w:t>th</w:t>
      </w:r>
      <w:r w:rsidR="004E5C3B" w:rsidRPr="002825E1">
        <w:rPr>
          <w:b/>
          <w:bCs/>
          <w:sz w:val="24"/>
          <w:szCs w:val="24"/>
        </w:rPr>
        <w:t xml:space="preserve"> anniversaries</w:t>
      </w:r>
      <w:r w:rsidR="004E5C3B" w:rsidRPr="002825E1">
        <w:rPr>
          <w:sz w:val="24"/>
          <w:szCs w:val="24"/>
        </w:rPr>
        <w:t xml:space="preserve"> of each band’s seminal 2003 recor</w:t>
      </w:r>
      <w:r w:rsidR="00105BBE">
        <w:rPr>
          <w:sz w:val="24"/>
          <w:szCs w:val="24"/>
        </w:rPr>
        <w:t>d,</w:t>
      </w:r>
      <w:r w:rsidR="004E5C3B" w:rsidRPr="002825E1">
        <w:rPr>
          <w:sz w:val="24"/>
          <w:szCs w:val="24"/>
        </w:rPr>
        <w:t xml:space="preserve"> </w:t>
      </w:r>
      <w:proofErr w:type="spellStart"/>
      <w:r w:rsidR="004E5C3B" w:rsidRPr="002825E1">
        <w:rPr>
          <w:b/>
          <w:bCs/>
          <w:i/>
          <w:iCs/>
          <w:sz w:val="24"/>
          <w:szCs w:val="24"/>
        </w:rPr>
        <w:t>Transatlanticism</w:t>
      </w:r>
      <w:proofErr w:type="spellEnd"/>
      <w:r w:rsidR="004E5C3B" w:rsidRPr="002825E1">
        <w:rPr>
          <w:sz w:val="24"/>
          <w:szCs w:val="24"/>
        </w:rPr>
        <w:t xml:space="preserve"> and </w:t>
      </w:r>
      <w:r w:rsidR="004E5C3B" w:rsidRPr="002825E1">
        <w:rPr>
          <w:b/>
          <w:bCs/>
          <w:i/>
          <w:iCs/>
          <w:sz w:val="24"/>
          <w:szCs w:val="24"/>
        </w:rPr>
        <w:t>Give Up</w:t>
      </w:r>
      <w:r w:rsidR="004E5C3B" w:rsidRPr="002825E1">
        <w:rPr>
          <w:sz w:val="24"/>
          <w:szCs w:val="24"/>
        </w:rPr>
        <w:t>, respectively</w:t>
      </w:r>
      <w:r w:rsidR="00105BBE">
        <w:rPr>
          <w:rFonts w:ascii="Calibri" w:eastAsia="Calibri" w:hAnsi="Calibri" w:cs="Calibri"/>
          <w:color w:val="000000" w:themeColor="text1"/>
          <w:sz w:val="24"/>
          <w:szCs w:val="24"/>
        </w:rPr>
        <w:t xml:space="preserve">. Last month, the iconic bands – both fronted by lead vocalist and guitarist </w:t>
      </w:r>
      <w:r w:rsidR="00105BBE" w:rsidRPr="00996485">
        <w:rPr>
          <w:rFonts w:ascii="Calibri" w:eastAsia="Calibri" w:hAnsi="Calibri" w:cs="Calibri"/>
          <w:b/>
          <w:bCs/>
          <w:color w:val="000000" w:themeColor="text1"/>
          <w:sz w:val="24"/>
          <w:szCs w:val="24"/>
        </w:rPr>
        <w:t xml:space="preserve">Ben </w:t>
      </w:r>
      <w:proofErr w:type="spellStart"/>
      <w:r w:rsidR="00105BBE" w:rsidRPr="00996485">
        <w:rPr>
          <w:rFonts w:ascii="Calibri" w:eastAsia="Calibri" w:hAnsi="Calibri" w:cs="Calibri"/>
          <w:b/>
          <w:bCs/>
          <w:color w:val="000000" w:themeColor="text1"/>
          <w:sz w:val="24"/>
          <w:szCs w:val="24"/>
        </w:rPr>
        <w:t>Gibbard</w:t>
      </w:r>
      <w:proofErr w:type="spellEnd"/>
      <w:r w:rsidR="00105BBE">
        <w:rPr>
          <w:rFonts w:ascii="Calibri" w:eastAsia="Calibri" w:hAnsi="Calibri" w:cs="Calibri"/>
          <w:color w:val="000000" w:themeColor="text1"/>
          <w:sz w:val="24"/>
          <w:szCs w:val="24"/>
        </w:rPr>
        <w:t xml:space="preserve"> – added a </w:t>
      </w:r>
      <w:r w:rsidR="00105BBE" w:rsidRPr="00AE4703">
        <w:rPr>
          <w:rFonts w:ascii="Calibri" w:eastAsia="Calibri" w:hAnsi="Calibri" w:cs="Calibri"/>
          <w:b/>
          <w:bCs/>
          <w:color w:val="000000" w:themeColor="text1"/>
          <w:sz w:val="24"/>
          <w:szCs w:val="24"/>
        </w:rPr>
        <w:t>third night</w:t>
      </w:r>
      <w:r w:rsidR="00105BBE">
        <w:rPr>
          <w:rFonts w:ascii="Calibri" w:eastAsia="Calibri" w:hAnsi="Calibri" w:cs="Calibri"/>
          <w:color w:val="000000" w:themeColor="text1"/>
          <w:sz w:val="24"/>
          <w:szCs w:val="24"/>
        </w:rPr>
        <w:t xml:space="preserve"> in </w:t>
      </w:r>
      <w:r w:rsidR="00105BBE" w:rsidRPr="00105BBE">
        <w:rPr>
          <w:rFonts w:ascii="Calibri" w:eastAsia="Calibri" w:hAnsi="Calibri" w:cs="Calibri"/>
          <w:b/>
          <w:bCs/>
          <w:color w:val="000000" w:themeColor="text1"/>
          <w:sz w:val="24"/>
          <w:szCs w:val="24"/>
        </w:rPr>
        <w:t>Denver</w:t>
      </w:r>
      <w:r w:rsidR="00105BBE" w:rsidRPr="00105BBE">
        <w:rPr>
          <w:rFonts w:ascii="Calibri" w:eastAsia="Calibri" w:hAnsi="Calibri" w:cs="Calibri"/>
          <w:color w:val="000000" w:themeColor="text1"/>
          <w:sz w:val="24"/>
          <w:szCs w:val="24"/>
        </w:rPr>
        <w:t xml:space="preserve">, </w:t>
      </w:r>
      <w:r w:rsidR="00105BBE" w:rsidRPr="00105BBE">
        <w:rPr>
          <w:rFonts w:ascii="Calibri" w:eastAsia="Calibri" w:hAnsi="Calibri" w:cs="Calibri"/>
          <w:b/>
          <w:bCs/>
          <w:color w:val="000000" w:themeColor="text1"/>
          <w:sz w:val="24"/>
          <w:szCs w:val="24"/>
        </w:rPr>
        <w:t>CO</w:t>
      </w:r>
      <w:r w:rsidR="00105BBE" w:rsidRPr="00105BBE">
        <w:rPr>
          <w:rFonts w:ascii="Calibri" w:eastAsia="Calibri" w:hAnsi="Calibri" w:cs="Calibri"/>
          <w:color w:val="000000" w:themeColor="text1"/>
          <w:sz w:val="24"/>
          <w:szCs w:val="24"/>
        </w:rPr>
        <w:t xml:space="preserve"> at </w:t>
      </w:r>
      <w:r w:rsidR="00105BBE" w:rsidRPr="00105BBE">
        <w:rPr>
          <w:rFonts w:ascii="Calibri" w:eastAsia="Calibri" w:hAnsi="Calibri" w:cs="Calibri"/>
          <w:b/>
          <w:bCs/>
          <w:color w:val="000000" w:themeColor="text1"/>
          <w:sz w:val="24"/>
          <w:szCs w:val="24"/>
        </w:rPr>
        <w:t>Mission Ballroom</w:t>
      </w:r>
      <w:r w:rsidR="00105BBE" w:rsidRPr="00105BBE">
        <w:rPr>
          <w:rFonts w:ascii="Calibri" w:eastAsia="Calibri" w:hAnsi="Calibri" w:cs="Calibri"/>
          <w:color w:val="000000" w:themeColor="text1"/>
          <w:sz w:val="24"/>
          <w:szCs w:val="24"/>
        </w:rPr>
        <w:t xml:space="preserve">, as well as </w:t>
      </w:r>
      <w:r w:rsidR="00105BBE" w:rsidRPr="00105BBE">
        <w:rPr>
          <w:rFonts w:ascii="Calibri" w:eastAsia="Calibri" w:hAnsi="Calibri" w:cs="Calibri"/>
          <w:b/>
          <w:bCs/>
          <w:color w:val="000000" w:themeColor="text1"/>
          <w:sz w:val="24"/>
          <w:szCs w:val="24"/>
        </w:rPr>
        <w:t>brand new dates</w:t>
      </w:r>
      <w:r w:rsidR="00105BBE" w:rsidRPr="00105BBE">
        <w:rPr>
          <w:rFonts w:ascii="Calibri" w:eastAsia="Calibri" w:hAnsi="Calibri" w:cs="Calibri"/>
          <w:color w:val="000000" w:themeColor="text1"/>
          <w:sz w:val="24"/>
          <w:szCs w:val="24"/>
        </w:rPr>
        <w:t xml:space="preserve"> in </w:t>
      </w:r>
      <w:r w:rsidR="00105BBE" w:rsidRPr="00105BBE">
        <w:rPr>
          <w:rFonts w:ascii="Calibri" w:eastAsia="Calibri" w:hAnsi="Calibri" w:cs="Calibri"/>
          <w:b/>
          <w:bCs/>
          <w:color w:val="000000" w:themeColor="text1"/>
          <w:sz w:val="24"/>
          <w:szCs w:val="24"/>
        </w:rPr>
        <w:t>Austin</w:t>
      </w:r>
      <w:r w:rsidR="00105BBE" w:rsidRPr="00105BBE">
        <w:rPr>
          <w:rFonts w:ascii="Calibri" w:eastAsia="Calibri" w:hAnsi="Calibri" w:cs="Calibri"/>
          <w:color w:val="000000" w:themeColor="text1"/>
          <w:sz w:val="24"/>
          <w:szCs w:val="24"/>
        </w:rPr>
        <w:t xml:space="preserve">, </w:t>
      </w:r>
      <w:r w:rsidR="00105BBE" w:rsidRPr="00105BBE">
        <w:rPr>
          <w:rFonts w:ascii="Calibri" w:eastAsia="Calibri" w:hAnsi="Calibri" w:cs="Calibri"/>
          <w:b/>
          <w:bCs/>
          <w:color w:val="000000" w:themeColor="text1"/>
          <w:sz w:val="24"/>
          <w:szCs w:val="24"/>
        </w:rPr>
        <w:t>TX</w:t>
      </w:r>
      <w:r w:rsidR="00105BBE" w:rsidRPr="00105BBE">
        <w:rPr>
          <w:rFonts w:ascii="Calibri" w:eastAsia="Calibri" w:hAnsi="Calibri" w:cs="Calibri"/>
          <w:color w:val="000000" w:themeColor="text1"/>
          <w:sz w:val="24"/>
          <w:szCs w:val="24"/>
        </w:rPr>
        <w:t xml:space="preserve"> and </w:t>
      </w:r>
      <w:r w:rsidR="00105BBE" w:rsidRPr="00105BBE">
        <w:rPr>
          <w:rFonts w:ascii="Calibri" w:eastAsia="Calibri" w:hAnsi="Calibri" w:cs="Calibri"/>
          <w:b/>
          <w:bCs/>
          <w:color w:val="000000" w:themeColor="text1"/>
          <w:sz w:val="24"/>
          <w:szCs w:val="24"/>
        </w:rPr>
        <w:t>Grand Prairie</w:t>
      </w:r>
      <w:r w:rsidR="00105BBE" w:rsidRPr="00105BBE">
        <w:rPr>
          <w:rFonts w:ascii="Calibri" w:eastAsia="Calibri" w:hAnsi="Calibri" w:cs="Calibri"/>
          <w:color w:val="000000" w:themeColor="text1"/>
          <w:sz w:val="24"/>
          <w:szCs w:val="24"/>
        </w:rPr>
        <w:t xml:space="preserve">, </w:t>
      </w:r>
      <w:r w:rsidR="00105BBE" w:rsidRPr="00105BBE">
        <w:rPr>
          <w:rFonts w:ascii="Calibri" w:eastAsia="Calibri" w:hAnsi="Calibri" w:cs="Calibri"/>
          <w:b/>
          <w:bCs/>
          <w:color w:val="000000" w:themeColor="text1"/>
          <w:sz w:val="24"/>
          <w:szCs w:val="24"/>
        </w:rPr>
        <w:t>TX</w:t>
      </w:r>
      <w:r w:rsidR="00105BBE" w:rsidRPr="00105BBE">
        <w:rPr>
          <w:sz w:val="24"/>
          <w:szCs w:val="24"/>
        </w:rPr>
        <w:t>.</w:t>
      </w:r>
    </w:p>
    <w:p w14:paraId="50B18D1B" w14:textId="467F23AB" w:rsidR="00304D71" w:rsidRPr="00C2379D" w:rsidRDefault="00304D71" w:rsidP="00A505FD">
      <w:pPr>
        <w:jc w:val="both"/>
      </w:pPr>
    </w:p>
    <w:p w14:paraId="018BE1E3" w14:textId="03DA5AFA" w:rsidR="00304D71" w:rsidRDefault="00304D71" w:rsidP="00304D71">
      <w:pPr>
        <w:jc w:val="both"/>
        <w:rPr>
          <w:sz w:val="24"/>
          <w:szCs w:val="24"/>
        </w:rPr>
      </w:pPr>
      <w:r>
        <w:rPr>
          <w:sz w:val="24"/>
          <w:szCs w:val="24"/>
        </w:rPr>
        <w:lastRenderedPageBreak/>
        <w:t xml:space="preserve">Also last month, </w:t>
      </w:r>
      <w:r w:rsidRPr="00D25350">
        <w:rPr>
          <w:b/>
          <w:bCs/>
          <w:sz w:val="24"/>
          <w:szCs w:val="24"/>
        </w:rPr>
        <w:t>Warpaint</w:t>
      </w:r>
      <w:r>
        <w:rPr>
          <w:sz w:val="24"/>
          <w:szCs w:val="24"/>
        </w:rPr>
        <w:t xml:space="preserve"> and </w:t>
      </w:r>
      <w:r w:rsidRPr="00D25350">
        <w:rPr>
          <w:b/>
          <w:bCs/>
          <w:sz w:val="24"/>
          <w:szCs w:val="24"/>
        </w:rPr>
        <w:t xml:space="preserve">The </w:t>
      </w:r>
      <w:proofErr w:type="spellStart"/>
      <w:r w:rsidRPr="00D25350">
        <w:rPr>
          <w:b/>
          <w:bCs/>
          <w:sz w:val="24"/>
          <w:szCs w:val="24"/>
        </w:rPr>
        <w:t>Beths</w:t>
      </w:r>
      <w:proofErr w:type="spellEnd"/>
      <w:r>
        <w:rPr>
          <w:sz w:val="24"/>
          <w:szCs w:val="24"/>
        </w:rPr>
        <w:t xml:space="preserve"> were added as support on select dates, while </w:t>
      </w:r>
      <w:r w:rsidRPr="007D2C73">
        <w:rPr>
          <w:b/>
          <w:bCs/>
          <w:sz w:val="24"/>
          <w:szCs w:val="24"/>
        </w:rPr>
        <w:t xml:space="preserve">Built to Spill </w:t>
      </w:r>
      <w:r>
        <w:rPr>
          <w:sz w:val="24"/>
          <w:szCs w:val="24"/>
        </w:rPr>
        <w:t xml:space="preserve">is set to support the second </w:t>
      </w:r>
      <w:r>
        <w:rPr>
          <w:b/>
          <w:bCs/>
          <w:sz w:val="24"/>
          <w:szCs w:val="24"/>
        </w:rPr>
        <w:t>LA</w:t>
      </w:r>
      <w:r>
        <w:rPr>
          <w:sz w:val="24"/>
          <w:szCs w:val="24"/>
        </w:rPr>
        <w:t xml:space="preserve"> show at the </w:t>
      </w:r>
      <w:r w:rsidRPr="007D2C73">
        <w:rPr>
          <w:b/>
          <w:bCs/>
          <w:sz w:val="24"/>
          <w:szCs w:val="24"/>
        </w:rPr>
        <w:t>Hollywood Bowl</w:t>
      </w:r>
      <w:r>
        <w:rPr>
          <w:sz w:val="24"/>
          <w:szCs w:val="24"/>
        </w:rPr>
        <w:t xml:space="preserve"> [</w:t>
      </w:r>
      <w:r w:rsidRPr="008A7D1B">
        <w:rPr>
          <w:b/>
          <w:bCs/>
          <w:sz w:val="24"/>
          <w:szCs w:val="24"/>
        </w:rPr>
        <w:t>October 15</w:t>
      </w:r>
      <w:r w:rsidRPr="008A7D1B">
        <w:rPr>
          <w:b/>
          <w:bCs/>
          <w:sz w:val="24"/>
          <w:szCs w:val="24"/>
          <w:vertAlign w:val="superscript"/>
        </w:rPr>
        <w:t>th</w:t>
      </w:r>
      <w:r>
        <w:rPr>
          <w:sz w:val="24"/>
          <w:szCs w:val="24"/>
        </w:rPr>
        <w:t xml:space="preserve">] and </w:t>
      </w:r>
      <w:r w:rsidRPr="008A7D1B">
        <w:rPr>
          <w:b/>
          <w:bCs/>
          <w:sz w:val="24"/>
          <w:szCs w:val="24"/>
        </w:rPr>
        <w:t>Iron &amp; Wine</w:t>
      </w:r>
      <w:r>
        <w:rPr>
          <w:sz w:val="24"/>
          <w:szCs w:val="24"/>
        </w:rPr>
        <w:t xml:space="preserve"> – known for their beloved rendition of The Postal Service’s “</w:t>
      </w:r>
      <w:r w:rsidRPr="006F3E98">
        <w:rPr>
          <w:b/>
          <w:bCs/>
          <w:sz w:val="24"/>
          <w:szCs w:val="24"/>
        </w:rPr>
        <w:t>Such Great Heights</w:t>
      </w:r>
      <w:r>
        <w:rPr>
          <w:sz w:val="24"/>
          <w:szCs w:val="24"/>
        </w:rPr>
        <w:t xml:space="preserve">” – will kick off the third and final </w:t>
      </w:r>
      <w:r w:rsidRPr="008A7D1B">
        <w:rPr>
          <w:b/>
          <w:bCs/>
          <w:sz w:val="24"/>
          <w:szCs w:val="24"/>
        </w:rPr>
        <w:t>Hollywood Bowl</w:t>
      </w:r>
      <w:r>
        <w:rPr>
          <w:sz w:val="24"/>
          <w:szCs w:val="24"/>
        </w:rPr>
        <w:t xml:space="preserve"> date [</w:t>
      </w:r>
      <w:r w:rsidRPr="0093771B">
        <w:rPr>
          <w:b/>
          <w:bCs/>
          <w:sz w:val="24"/>
          <w:szCs w:val="24"/>
        </w:rPr>
        <w:t>October 17</w:t>
      </w:r>
      <w:r w:rsidRPr="0093771B">
        <w:rPr>
          <w:b/>
          <w:bCs/>
          <w:sz w:val="24"/>
          <w:szCs w:val="24"/>
          <w:vertAlign w:val="superscript"/>
        </w:rPr>
        <w:t>th</w:t>
      </w:r>
      <w:r>
        <w:rPr>
          <w:sz w:val="24"/>
          <w:szCs w:val="24"/>
        </w:rPr>
        <w:t>], which will also mark the culmination of the historic tour.</w:t>
      </w:r>
    </w:p>
    <w:p w14:paraId="6E65826D" w14:textId="77777777" w:rsidR="00304D71" w:rsidRPr="003F5067" w:rsidRDefault="00304D71" w:rsidP="00304D71">
      <w:pPr>
        <w:jc w:val="both"/>
      </w:pPr>
    </w:p>
    <w:p w14:paraId="16882F51" w14:textId="2C4BBFF2" w:rsidR="00304D71" w:rsidRPr="00C2379D" w:rsidRDefault="00304D71" w:rsidP="00A505FD">
      <w:pPr>
        <w:jc w:val="both"/>
        <w:rPr>
          <w:sz w:val="24"/>
          <w:szCs w:val="24"/>
        </w:rPr>
      </w:pPr>
      <w:r w:rsidRPr="002825E1">
        <w:rPr>
          <w:sz w:val="24"/>
          <w:szCs w:val="24"/>
        </w:rPr>
        <w:t xml:space="preserve">Having been named one of </w:t>
      </w:r>
      <w:r w:rsidRPr="002825E1">
        <w:rPr>
          <w:b/>
          <w:bCs/>
          <w:sz w:val="24"/>
          <w:szCs w:val="24"/>
        </w:rPr>
        <w:t>GQ</w:t>
      </w:r>
      <w:r w:rsidRPr="002825E1">
        <w:rPr>
          <w:sz w:val="24"/>
          <w:szCs w:val="24"/>
        </w:rPr>
        <w:t xml:space="preserve">’s </w:t>
      </w:r>
      <w:r w:rsidRPr="002825E1">
        <w:rPr>
          <w:i/>
          <w:iCs/>
          <w:sz w:val="24"/>
          <w:szCs w:val="24"/>
        </w:rPr>
        <w:t>“</w:t>
      </w:r>
      <w:r>
        <w:rPr>
          <w:i/>
          <w:iCs/>
          <w:sz w:val="24"/>
          <w:szCs w:val="24"/>
        </w:rPr>
        <w:t xml:space="preserve">12 Pop Culture Releases We’re </w:t>
      </w:r>
      <w:r w:rsidRPr="002825E1">
        <w:rPr>
          <w:i/>
          <w:iCs/>
          <w:sz w:val="24"/>
          <w:szCs w:val="24"/>
        </w:rPr>
        <w:t>Most Looking Forward to in 2023”</w:t>
      </w:r>
      <w:r w:rsidRPr="002825E1">
        <w:rPr>
          <w:sz w:val="24"/>
          <w:szCs w:val="24"/>
        </w:rPr>
        <w:t xml:space="preserve"> and of the </w:t>
      </w:r>
      <w:r w:rsidRPr="002825E1">
        <w:rPr>
          <w:i/>
          <w:iCs/>
          <w:sz w:val="24"/>
          <w:szCs w:val="24"/>
        </w:rPr>
        <w:t>“23 concerts and albums”</w:t>
      </w:r>
      <w:r w:rsidRPr="002825E1">
        <w:rPr>
          <w:sz w:val="24"/>
          <w:szCs w:val="24"/>
        </w:rPr>
        <w:t xml:space="preserve"> the </w:t>
      </w:r>
      <w:r w:rsidRPr="002825E1">
        <w:rPr>
          <w:b/>
          <w:bCs/>
          <w:sz w:val="24"/>
          <w:szCs w:val="24"/>
        </w:rPr>
        <w:t>Los Angeles Times</w:t>
      </w:r>
      <w:r w:rsidRPr="002825E1">
        <w:rPr>
          <w:sz w:val="24"/>
          <w:szCs w:val="24"/>
        </w:rPr>
        <w:t xml:space="preserve"> is </w:t>
      </w:r>
      <w:r w:rsidRPr="002825E1">
        <w:rPr>
          <w:i/>
          <w:iCs/>
          <w:sz w:val="24"/>
          <w:szCs w:val="24"/>
        </w:rPr>
        <w:t>“most excited for</w:t>
      </w:r>
      <w:r>
        <w:rPr>
          <w:i/>
          <w:iCs/>
          <w:sz w:val="24"/>
          <w:szCs w:val="24"/>
        </w:rPr>
        <w:t xml:space="preserve"> in 2023</w:t>
      </w:r>
      <w:r w:rsidRPr="002825E1">
        <w:rPr>
          <w:i/>
          <w:iCs/>
          <w:sz w:val="24"/>
          <w:szCs w:val="24"/>
        </w:rPr>
        <w:t>,”</w:t>
      </w:r>
      <w:r w:rsidRPr="002825E1">
        <w:rPr>
          <w:sz w:val="24"/>
          <w:szCs w:val="24"/>
        </w:rPr>
        <w:t xml:space="preserve"> the </w:t>
      </w:r>
      <w:r w:rsidR="00C2379D">
        <w:rPr>
          <w:sz w:val="24"/>
          <w:szCs w:val="24"/>
        </w:rPr>
        <w:t>full co-headline tour</w:t>
      </w:r>
      <w:r>
        <w:rPr>
          <w:sz w:val="24"/>
          <w:szCs w:val="24"/>
        </w:rPr>
        <w:t xml:space="preserve"> </w:t>
      </w:r>
      <w:r w:rsidR="00C2379D">
        <w:rPr>
          <w:sz w:val="24"/>
          <w:szCs w:val="24"/>
        </w:rPr>
        <w:t xml:space="preserve">is </w:t>
      </w:r>
      <w:r w:rsidRPr="00F00D5D">
        <w:rPr>
          <w:sz w:val="24"/>
          <w:szCs w:val="24"/>
        </w:rPr>
        <w:t>almost entirely sold-out</w:t>
      </w:r>
      <w:r w:rsidR="00C2379D">
        <w:rPr>
          <w:sz w:val="24"/>
          <w:szCs w:val="24"/>
        </w:rPr>
        <w:t>.</w:t>
      </w:r>
    </w:p>
    <w:p w14:paraId="03610A41" w14:textId="77777777" w:rsidR="00B8566D" w:rsidRPr="00C2379D" w:rsidRDefault="00B8566D" w:rsidP="00A505FD">
      <w:pPr>
        <w:jc w:val="both"/>
      </w:pPr>
    </w:p>
    <w:p w14:paraId="17B36D49" w14:textId="08968EE3" w:rsidR="00A505FD" w:rsidRPr="00C2379D" w:rsidRDefault="00A505FD" w:rsidP="00C2379D">
      <w:pPr>
        <w:jc w:val="both"/>
        <w:rPr>
          <w:sz w:val="24"/>
          <w:szCs w:val="24"/>
        </w:rPr>
      </w:pPr>
      <w:r w:rsidRPr="00760BF7">
        <w:rPr>
          <w:sz w:val="24"/>
          <w:szCs w:val="24"/>
        </w:rPr>
        <w:t>All</w:t>
      </w:r>
      <w:r w:rsidRPr="002825E1">
        <w:rPr>
          <w:sz w:val="24"/>
          <w:szCs w:val="24"/>
        </w:rPr>
        <w:t xml:space="preserve"> upcoming ticketing information can be accessed </w:t>
      </w:r>
      <w:hyperlink r:id="rId18" w:anchor="tour-block" w:history="1">
        <w:r w:rsidRPr="002825E1">
          <w:rPr>
            <w:rStyle w:val="Hyperlink"/>
            <w:sz w:val="24"/>
            <w:szCs w:val="24"/>
          </w:rPr>
          <w:t>here</w:t>
        </w:r>
      </w:hyperlink>
      <w:r w:rsidR="004E5C3B">
        <w:rPr>
          <w:sz w:val="24"/>
          <w:szCs w:val="24"/>
        </w:rPr>
        <w:t>.</w:t>
      </w:r>
    </w:p>
    <w:p w14:paraId="04ADA6B9" w14:textId="77777777" w:rsidR="002811EA" w:rsidRPr="002169A4" w:rsidRDefault="002811EA" w:rsidP="002811EA"/>
    <w:p w14:paraId="14E1B7EA" w14:textId="77777777" w:rsidR="002811EA" w:rsidRPr="00E336AC" w:rsidRDefault="002811EA" w:rsidP="002811EA">
      <w:pPr>
        <w:jc w:val="center"/>
        <w:rPr>
          <w:sz w:val="20"/>
          <w:szCs w:val="20"/>
        </w:rPr>
      </w:pPr>
      <w:r w:rsidRPr="00E336AC">
        <w:rPr>
          <w:sz w:val="20"/>
          <w:szCs w:val="20"/>
        </w:rPr>
        <w:t>***</w:t>
      </w:r>
    </w:p>
    <w:p w14:paraId="32594208" w14:textId="77777777" w:rsidR="002811EA" w:rsidRDefault="002811EA" w:rsidP="002811EA"/>
    <w:p w14:paraId="25470553" w14:textId="77777777" w:rsidR="002811EA" w:rsidRPr="002825E1" w:rsidRDefault="002811EA" w:rsidP="002811EA">
      <w:pPr>
        <w:rPr>
          <w:b/>
          <w:bCs/>
          <w:sz w:val="24"/>
          <w:szCs w:val="24"/>
          <w:u w:val="single"/>
        </w:rPr>
      </w:pPr>
      <w:r w:rsidRPr="002825E1">
        <w:rPr>
          <w:b/>
          <w:bCs/>
          <w:i/>
          <w:iCs/>
          <w:sz w:val="24"/>
          <w:szCs w:val="24"/>
          <w:u w:val="single"/>
        </w:rPr>
        <w:t>ASPHALT MEADOWS (ACOUSTIC)</w:t>
      </w:r>
      <w:r w:rsidRPr="002825E1">
        <w:rPr>
          <w:b/>
          <w:bCs/>
          <w:sz w:val="24"/>
          <w:szCs w:val="24"/>
          <w:u w:val="single"/>
        </w:rPr>
        <w:t xml:space="preserve"> – TRACKLIST:</w:t>
      </w:r>
    </w:p>
    <w:p w14:paraId="30A40184" w14:textId="77777777" w:rsidR="002811EA" w:rsidRPr="002825E1" w:rsidRDefault="002811EA" w:rsidP="002811EA">
      <w:pPr>
        <w:pStyle w:val="ListParagraph"/>
        <w:numPr>
          <w:ilvl w:val="0"/>
          <w:numId w:val="1"/>
        </w:numPr>
        <w:rPr>
          <w:sz w:val="24"/>
          <w:szCs w:val="24"/>
        </w:rPr>
      </w:pPr>
      <w:r w:rsidRPr="002825E1">
        <w:rPr>
          <w:sz w:val="24"/>
          <w:szCs w:val="24"/>
        </w:rPr>
        <w:t>I Don’t Know How I Survive (Acoustic)</w:t>
      </w:r>
    </w:p>
    <w:p w14:paraId="1EDAFFEB" w14:textId="77777777" w:rsidR="002811EA" w:rsidRPr="002825E1" w:rsidRDefault="002811EA" w:rsidP="002811EA">
      <w:pPr>
        <w:pStyle w:val="ListParagraph"/>
        <w:numPr>
          <w:ilvl w:val="0"/>
          <w:numId w:val="1"/>
        </w:numPr>
        <w:rPr>
          <w:sz w:val="24"/>
          <w:szCs w:val="24"/>
        </w:rPr>
      </w:pPr>
      <w:r w:rsidRPr="002825E1">
        <w:rPr>
          <w:sz w:val="24"/>
          <w:szCs w:val="24"/>
        </w:rPr>
        <w:t>Roman Candles (Acoustic)</w:t>
      </w:r>
    </w:p>
    <w:p w14:paraId="5298A17A" w14:textId="77777777" w:rsidR="002811EA" w:rsidRPr="002825E1" w:rsidRDefault="002811EA" w:rsidP="002811EA">
      <w:pPr>
        <w:pStyle w:val="ListParagraph"/>
        <w:numPr>
          <w:ilvl w:val="0"/>
          <w:numId w:val="1"/>
        </w:numPr>
        <w:rPr>
          <w:sz w:val="24"/>
          <w:szCs w:val="24"/>
        </w:rPr>
      </w:pPr>
      <w:r w:rsidRPr="002825E1">
        <w:rPr>
          <w:sz w:val="24"/>
          <w:szCs w:val="24"/>
        </w:rPr>
        <w:t>Asphalt Meadows (Acoustic)</w:t>
      </w:r>
    </w:p>
    <w:p w14:paraId="4477AD9F" w14:textId="77777777" w:rsidR="002811EA" w:rsidRPr="002825E1" w:rsidRDefault="002811EA" w:rsidP="002811EA">
      <w:pPr>
        <w:pStyle w:val="ListParagraph"/>
        <w:numPr>
          <w:ilvl w:val="0"/>
          <w:numId w:val="1"/>
        </w:numPr>
        <w:rPr>
          <w:sz w:val="24"/>
          <w:szCs w:val="24"/>
        </w:rPr>
      </w:pPr>
      <w:r w:rsidRPr="002825E1">
        <w:rPr>
          <w:sz w:val="24"/>
          <w:szCs w:val="24"/>
        </w:rPr>
        <w:t>Rand McNally (Acoustic)</w:t>
      </w:r>
    </w:p>
    <w:p w14:paraId="3E4C809B" w14:textId="77777777" w:rsidR="002811EA" w:rsidRPr="002825E1" w:rsidRDefault="002811EA" w:rsidP="002811EA">
      <w:pPr>
        <w:pStyle w:val="ListParagraph"/>
        <w:numPr>
          <w:ilvl w:val="0"/>
          <w:numId w:val="1"/>
        </w:numPr>
        <w:rPr>
          <w:sz w:val="24"/>
          <w:szCs w:val="24"/>
        </w:rPr>
      </w:pPr>
      <w:r w:rsidRPr="002825E1">
        <w:rPr>
          <w:sz w:val="24"/>
          <w:szCs w:val="24"/>
        </w:rPr>
        <w:t>Here to Forever (Acoustic)</w:t>
      </w:r>
    </w:p>
    <w:p w14:paraId="17EE9DF7" w14:textId="77777777" w:rsidR="002811EA" w:rsidRPr="002825E1" w:rsidRDefault="002811EA" w:rsidP="002811EA">
      <w:pPr>
        <w:pStyle w:val="ListParagraph"/>
        <w:numPr>
          <w:ilvl w:val="0"/>
          <w:numId w:val="1"/>
        </w:numPr>
        <w:rPr>
          <w:sz w:val="24"/>
          <w:szCs w:val="24"/>
        </w:rPr>
      </w:pPr>
      <w:r w:rsidRPr="002825E1">
        <w:rPr>
          <w:sz w:val="24"/>
          <w:szCs w:val="24"/>
        </w:rPr>
        <w:t xml:space="preserve">Foxglove Through </w:t>
      </w:r>
      <w:proofErr w:type="gramStart"/>
      <w:r w:rsidRPr="002825E1">
        <w:rPr>
          <w:sz w:val="24"/>
          <w:szCs w:val="24"/>
        </w:rPr>
        <w:t>The</w:t>
      </w:r>
      <w:proofErr w:type="gramEnd"/>
      <w:r w:rsidRPr="002825E1">
        <w:rPr>
          <w:sz w:val="24"/>
          <w:szCs w:val="24"/>
        </w:rPr>
        <w:t xml:space="preserve"> Clearcut (Acoustic)</w:t>
      </w:r>
    </w:p>
    <w:p w14:paraId="382ED689" w14:textId="77777777" w:rsidR="002811EA" w:rsidRPr="002825E1" w:rsidRDefault="002811EA" w:rsidP="002811EA">
      <w:pPr>
        <w:pStyle w:val="ListParagraph"/>
        <w:numPr>
          <w:ilvl w:val="0"/>
          <w:numId w:val="1"/>
        </w:numPr>
        <w:rPr>
          <w:sz w:val="24"/>
          <w:szCs w:val="24"/>
        </w:rPr>
      </w:pPr>
      <w:r w:rsidRPr="002825E1">
        <w:rPr>
          <w:sz w:val="24"/>
          <w:szCs w:val="24"/>
        </w:rPr>
        <w:t>Pepper (Acoustic)</w:t>
      </w:r>
    </w:p>
    <w:p w14:paraId="77E91C62" w14:textId="77777777" w:rsidR="002811EA" w:rsidRPr="002825E1" w:rsidRDefault="002811EA" w:rsidP="002811EA">
      <w:pPr>
        <w:pStyle w:val="ListParagraph"/>
        <w:numPr>
          <w:ilvl w:val="0"/>
          <w:numId w:val="1"/>
        </w:numPr>
        <w:rPr>
          <w:sz w:val="24"/>
          <w:szCs w:val="24"/>
        </w:rPr>
      </w:pPr>
      <w:r w:rsidRPr="002825E1">
        <w:rPr>
          <w:sz w:val="24"/>
          <w:szCs w:val="24"/>
        </w:rPr>
        <w:t>I Miss Strangers (Acoustic)</w:t>
      </w:r>
    </w:p>
    <w:p w14:paraId="44F2DAE8" w14:textId="77777777" w:rsidR="002811EA" w:rsidRPr="002825E1" w:rsidRDefault="002811EA" w:rsidP="002811EA">
      <w:pPr>
        <w:pStyle w:val="ListParagraph"/>
        <w:numPr>
          <w:ilvl w:val="0"/>
          <w:numId w:val="1"/>
        </w:numPr>
        <w:rPr>
          <w:sz w:val="24"/>
          <w:szCs w:val="24"/>
        </w:rPr>
      </w:pPr>
      <w:r w:rsidRPr="002825E1">
        <w:rPr>
          <w:sz w:val="24"/>
          <w:szCs w:val="24"/>
        </w:rPr>
        <w:t>Wheat Like Waves (Acoustic)</w:t>
      </w:r>
    </w:p>
    <w:p w14:paraId="33C4C123" w14:textId="77777777" w:rsidR="002811EA" w:rsidRPr="002825E1" w:rsidRDefault="002811EA" w:rsidP="002811EA">
      <w:pPr>
        <w:pStyle w:val="ListParagraph"/>
        <w:numPr>
          <w:ilvl w:val="0"/>
          <w:numId w:val="1"/>
        </w:numPr>
        <w:rPr>
          <w:sz w:val="24"/>
          <w:szCs w:val="24"/>
        </w:rPr>
      </w:pPr>
      <w:r w:rsidRPr="002825E1">
        <w:rPr>
          <w:sz w:val="24"/>
          <w:szCs w:val="24"/>
        </w:rPr>
        <w:t>Fragments From the Decade (Acoustic)</w:t>
      </w:r>
    </w:p>
    <w:p w14:paraId="1E3220CD" w14:textId="77777777" w:rsidR="002811EA" w:rsidRDefault="002811EA" w:rsidP="002811EA">
      <w:pPr>
        <w:pStyle w:val="ListParagraph"/>
        <w:numPr>
          <w:ilvl w:val="0"/>
          <w:numId w:val="1"/>
        </w:numPr>
        <w:rPr>
          <w:sz w:val="24"/>
          <w:szCs w:val="24"/>
        </w:rPr>
      </w:pPr>
      <w:r w:rsidRPr="002825E1">
        <w:rPr>
          <w:sz w:val="24"/>
          <w:szCs w:val="24"/>
        </w:rPr>
        <w:t xml:space="preserve">I’ll Never Give Up </w:t>
      </w:r>
      <w:proofErr w:type="gramStart"/>
      <w:r w:rsidRPr="002825E1">
        <w:rPr>
          <w:sz w:val="24"/>
          <w:szCs w:val="24"/>
        </w:rPr>
        <w:t>On</w:t>
      </w:r>
      <w:proofErr w:type="gramEnd"/>
      <w:r w:rsidRPr="002825E1">
        <w:rPr>
          <w:sz w:val="24"/>
          <w:szCs w:val="24"/>
        </w:rPr>
        <w:t xml:space="preserve"> You (Acoustic)</w:t>
      </w:r>
    </w:p>
    <w:p w14:paraId="04211E16" w14:textId="77777777" w:rsidR="002811EA" w:rsidRPr="002825E1" w:rsidRDefault="002811EA" w:rsidP="002811EA">
      <w:pPr>
        <w:pStyle w:val="ListParagraph"/>
        <w:numPr>
          <w:ilvl w:val="0"/>
          <w:numId w:val="1"/>
        </w:numPr>
        <w:rPr>
          <w:sz w:val="24"/>
          <w:szCs w:val="24"/>
        </w:rPr>
      </w:pPr>
      <w:r>
        <w:rPr>
          <w:sz w:val="24"/>
          <w:szCs w:val="24"/>
        </w:rPr>
        <w:t>The Plan</w:t>
      </w:r>
    </w:p>
    <w:p w14:paraId="058BDBA8" w14:textId="77777777" w:rsidR="002811EA" w:rsidRDefault="002811EA" w:rsidP="002811EA"/>
    <w:p w14:paraId="61766F35" w14:textId="77777777" w:rsidR="002811EA" w:rsidRPr="00E336AC" w:rsidRDefault="002811EA" w:rsidP="002811EA">
      <w:pPr>
        <w:jc w:val="center"/>
        <w:rPr>
          <w:sz w:val="20"/>
          <w:szCs w:val="20"/>
        </w:rPr>
      </w:pPr>
      <w:r w:rsidRPr="00E336AC">
        <w:rPr>
          <w:sz w:val="20"/>
          <w:szCs w:val="20"/>
        </w:rPr>
        <w:t>***</w:t>
      </w:r>
    </w:p>
    <w:p w14:paraId="1795206B" w14:textId="77777777" w:rsidR="002811EA" w:rsidRDefault="002811EA" w:rsidP="002811EA"/>
    <w:p w14:paraId="4F096C62" w14:textId="77777777" w:rsidR="002811EA" w:rsidRPr="00C73E45" w:rsidRDefault="002811EA" w:rsidP="002811EA">
      <w:pPr>
        <w:jc w:val="center"/>
        <w:rPr>
          <w:b/>
          <w:bCs/>
          <w:i/>
          <w:iCs/>
          <w:u w:val="single"/>
        </w:rPr>
      </w:pPr>
      <w:r w:rsidRPr="00C73E45">
        <w:rPr>
          <w:b/>
          <w:bCs/>
          <w:i/>
          <w:iCs/>
          <w:u w:val="single"/>
        </w:rPr>
        <w:t>DEATH CAB FOR CUTIE | 2023 ASPHALT MEADOWS HEADLINE TOUR DATES</w:t>
      </w:r>
    </w:p>
    <w:p w14:paraId="378FB854" w14:textId="77777777" w:rsidR="002811EA" w:rsidRDefault="002811EA" w:rsidP="002811EA">
      <w:pPr>
        <w:rPr>
          <w:b/>
          <w:bCs/>
          <w:color w:val="000000"/>
        </w:rPr>
      </w:pPr>
    </w:p>
    <w:p w14:paraId="1F9F485B" w14:textId="77777777" w:rsidR="002811EA" w:rsidRPr="00B81D7A" w:rsidRDefault="002811EA" w:rsidP="002811EA">
      <w:pPr>
        <w:jc w:val="center"/>
        <w:rPr>
          <w:b/>
          <w:bCs/>
          <w:color w:val="000000"/>
        </w:rPr>
      </w:pPr>
      <w:r w:rsidRPr="00B81D7A">
        <w:rPr>
          <w:b/>
          <w:bCs/>
          <w:color w:val="000000"/>
        </w:rPr>
        <w:t>MARCH</w:t>
      </w:r>
    </w:p>
    <w:p w14:paraId="65CEC540" w14:textId="77777777" w:rsidR="002811EA" w:rsidRPr="00B81D7A" w:rsidRDefault="002811EA" w:rsidP="002811EA">
      <w:pPr>
        <w:jc w:val="center"/>
        <w:rPr>
          <w:color w:val="000000"/>
        </w:rPr>
      </w:pPr>
      <w:r w:rsidRPr="00B81D7A">
        <w:rPr>
          <w:color w:val="000000"/>
        </w:rPr>
        <w:t>10 – Tilburg, Netherlands – 013 *</w:t>
      </w:r>
    </w:p>
    <w:p w14:paraId="48720922" w14:textId="77777777" w:rsidR="002811EA" w:rsidRPr="00B81D7A" w:rsidRDefault="002811EA" w:rsidP="002811EA">
      <w:pPr>
        <w:jc w:val="center"/>
        <w:rPr>
          <w:color w:val="000000"/>
        </w:rPr>
      </w:pPr>
      <w:r w:rsidRPr="00B81D7A">
        <w:rPr>
          <w:color w:val="000000"/>
        </w:rPr>
        <w:t>11 – Amsterdam, Netherlands – Paradiso *</w:t>
      </w:r>
      <w:r>
        <w:rPr>
          <w:color w:val="000000"/>
        </w:rPr>
        <w:t xml:space="preserve"> </w:t>
      </w:r>
      <w:r w:rsidRPr="00B81D7A">
        <w:rPr>
          <w:color w:val="000000"/>
        </w:rPr>
        <w:t xml:space="preserve">– </w:t>
      </w:r>
      <w:r w:rsidRPr="00B81D7A">
        <w:rPr>
          <w:b/>
          <w:bCs/>
          <w:color w:val="000000"/>
        </w:rPr>
        <w:t>SOLD OUT</w:t>
      </w:r>
    </w:p>
    <w:p w14:paraId="59D531DF" w14:textId="77777777" w:rsidR="002811EA" w:rsidRPr="00B81D7A" w:rsidRDefault="002811EA" w:rsidP="002811EA">
      <w:pPr>
        <w:jc w:val="center"/>
        <w:rPr>
          <w:color w:val="000000"/>
        </w:rPr>
      </w:pPr>
      <w:r w:rsidRPr="00B81D7A">
        <w:rPr>
          <w:color w:val="000000"/>
        </w:rPr>
        <w:t>12 – Cologne, Germany – E-</w:t>
      </w:r>
      <w:proofErr w:type="spellStart"/>
      <w:r w:rsidRPr="00B81D7A">
        <w:rPr>
          <w:color w:val="000000"/>
        </w:rPr>
        <w:t>Werk</w:t>
      </w:r>
      <w:proofErr w:type="spellEnd"/>
      <w:r w:rsidRPr="00B81D7A">
        <w:rPr>
          <w:color w:val="000000"/>
        </w:rPr>
        <w:t xml:space="preserve"> *</w:t>
      </w:r>
      <w:r>
        <w:rPr>
          <w:color w:val="000000"/>
        </w:rPr>
        <w:t xml:space="preserve"> </w:t>
      </w:r>
      <w:r w:rsidRPr="00B81D7A">
        <w:rPr>
          <w:color w:val="000000"/>
        </w:rPr>
        <w:t xml:space="preserve">– </w:t>
      </w:r>
      <w:r w:rsidRPr="00B81D7A">
        <w:rPr>
          <w:b/>
          <w:bCs/>
          <w:color w:val="000000"/>
        </w:rPr>
        <w:t>LOW TICKETS</w:t>
      </w:r>
    </w:p>
    <w:p w14:paraId="62E70DA7" w14:textId="6CAFD167" w:rsidR="002811EA" w:rsidRPr="00B81D7A" w:rsidRDefault="002811EA" w:rsidP="002811EA">
      <w:pPr>
        <w:jc w:val="center"/>
        <w:rPr>
          <w:color w:val="000000"/>
        </w:rPr>
      </w:pPr>
      <w:r w:rsidRPr="00B81D7A">
        <w:rPr>
          <w:color w:val="000000"/>
        </w:rPr>
        <w:t>14 – Antwerp, Belgium – De Roma *</w:t>
      </w:r>
      <w:r>
        <w:rPr>
          <w:color w:val="000000"/>
        </w:rPr>
        <w:t xml:space="preserve"> </w:t>
      </w:r>
      <w:r w:rsidR="00D66815" w:rsidRPr="00B81D7A">
        <w:rPr>
          <w:color w:val="000000"/>
        </w:rPr>
        <w:t xml:space="preserve">– </w:t>
      </w:r>
      <w:r w:rsidR="00D66815" w:rsidRPr="00B81D7A">
        <w:rPr>
          <w:b/>
          <w:bCs/>
          <w:color w:val="000000"/>
        </w:rPr>
        <w:t>SOLD OUT</w:t>
      </w:r>
    </w:p>
    <w:p w14:paraId="5503B11C" w14:textId="77777777" w:rsidR="002811EA" w:rsidRPr="00B81D7A" w:rsidRDefault="002811EA" w:rsidP="002811EA">
      <w:pPr>
        <w:jc w:val="center"/>
        <w:rPr>
          <w:color w:val="000000"/>
        </w:rPr>
      </w:pPr>
      <w:r w:rsidRPr="00B81D7A">
        <w:rPr>
          <w:color w:val="000000"/>
        </w:rPr>
        <w:t xml:space="preserve">15 – Luxembourg, Luxembourg – </w:t>
      </w:r>
      <w:r>
        <w:rPr>
          <w:color w:val="000000"/>
        </w:rPr>
        <w:t xml:space="preserve">Den </w:t>
      </w:r>
      <w:r w:rsidRPr="00B81D7A">
        <w:rPr>
          <w:color w:val="000000"/>
        </w:rPr>
        <w:t>Atelier *</w:t>
      </w:r>
    </w:p>
    <w:p w14:paraId="09AE592A" w14:textId="77777777" w:rsidR="002811EA" w:rsidRPr="00B81D7A" w:rsidRDefault="002811EA" w:rsidP="002811EA">
      <w:pPr>
        <w:jc w:val="center"/>
        <w:rPr>
          <w:color w:val="000000"/>
        </w:rPr>
      </w:pPr>
      <w:r w:rsidRPr="00B81D7A">
        <w:rPr>
          <w:color w:val="000000"/>
        </w:rPr>
        <w:t>16 – Paris, France – Salle Pleyel *</w:t>
      </w:r>
    </w:p>
    <w:p w14:paraId="009F5982" w14:textId="77777777" w:rsidR="002811EA" w:rsidRPr="00B81D7A" w:rsidRDefault="002811EA" w:rsidP="002811EA">
      <w:pPr>
        <w:jc w:val="center"/>
        <w:rPr>
          <w:color w:val="000000"/>
        </w:rPr>
      </w:pPr>
      <w:r w:rsidRPr="00B81D7A">
        <w:rPr>
          <w:color w:val="000000"/>
        </w:rPr>
        <w:t>18 – Nottingham, United Kingdom – Rock City *</w:t>
      </w:r>
      <w:r>
        <w:rPr>
          <w:color w:val="000000"/>
        </w:rPr>
        <w:t xml:space="preserve"> </w:t>
      </w:r>
      <w:r w:rsidRPr="00B81D7A">
        <w:rPr>
          <w:color w:val="000000"/>
        </w:rPr>
        <w:t xml:space="preserve">– </w:t>
      </w:r>
      <w:r w:rsidRPr="00B81D7A">
        <w:rPr>
          <w:b/>
          <w:bCs/>
          <w:color w:val="000000"/>
        </w:rPr>
        <w:t>LOW TICKETS</w:t>
      </w:r>
    </w:p>
    <w:p w14:paraId="7C397B02" w14:textId="3AEFC3B0" w:rsidR="002811EA" w:rsidRPr="00B81D7A" w:rsidRDefault="002811EA" w:rsidP="002811EA">
      <w:pPr>
        <w:jc w:val="center"/>
        <w:rPr>
          <w:color w:val="000000"/>
        </w:rPr>
      </w:pPr>
      <w:r w:rsidRPr="00B81D7A">
        <w:rPr>
          <w:color w:val="000000"/>
        </w:rPr>
        <w:t xml:space="preserve">19 – Dublin, Ireland – Bord </w:t>
      </w:r>
      <w:proofErr w:type="spellStart"/>
      <w:r w:rsidRPr="00B81D7A">
        <w:rPr>
          <w:color w:val="000000"/>
        </w:rPr>
        <w:t>G</w:t>
      </w:r>
      <w:r w:rsidRPr="00B81D7A">
        <w:rPr>
          <w:rFonts w:cstheme="minorHAnsi"/>
          <w:color w:val="202124"/>
          <w:shd w:val="clear" w:color="auto" w:fill="FFFFFF"/>
        </w:rPr>
        <w:t>á</w:t>
      </w:r>
      <w:r w:rsidRPr="00B81D7A">
        <w:rPr>
          <w:color w:val="000000"/>
        </w:rPr>
        <w:t>is</w:t>
      </w:r>
      <w:proofErr w:type="spellEnd"/>
      <w:r w:rsidRPr="00B81D7A">
        <w:rPr>
          <w:color w:val="000000"/>
        </w:rPr>
        <w:t xml:space="preserve"> Energy Theatre *</w:t>
      </w:r>
      <w:r>
        <w:rPr>
          <w:color w:val="000000"/>
        </w:rPr>
        <w:t xml:space="preserve"> </w:t>
      </w:r>
      <w:r w:rsidR="00D66815" w:rsidRPr="00B81D7A">
        <w:rPr>
          <w:color w:val="000000"/>
        </w:rPr>
        <w:t xml:space="preserve">– </w:t>
      </w:r>
      <w:r w:rsidR="00D66815" w:rsidRPr="00B81D7A">
        <w:rPr>
          <w:b/>
          <w:bCs/>
          <w:color w:val="000000"/>
        </w:rPr>
        <w:t>SOLD OUT</w:t>
      </w:r>
    </w:p>
    <w:p w14:paraId="4430F111" w14:textId="77777777" w:rsidR="002811EA" w:rsidRPr="00B81D7A" w:rsidRDefault="002811EA" w:rsidP="002811EA">
      <w:pPr>
        <w:jc w:val="center"/>
        <w:rPr>
          <w:color w:val="000000"/>
        </w:rPr>
      </w:pPr>
      <w:r w:rsidRPr="00B81D7A">
        <w:rPr>
          <w:color w:val="000000"/>
        </w:rPr>
        <w:t>21 – Birmingham, United Kingdom – O2 Institute *</w:t>
      </w:r>
    </w:p>
    <w:p w14:paraId="249CE96D" w14:textId="77777777" w:rsidR="002811EA" w:rsidRPr="00B81D7A" w:rsidRDefault="002811EA" w:rsidP="002811EA">
      <w:pPr>
        <w:jc w:val="center"/>
        <w:rPr>
          <w:color w:val="000000"/>
        </w:rPr>
      </w:pPr>
      <w:r w:rsidRPr="00B81D7A">
        <w:rPr>
          <w:color w:val="000000"/>
        </w:rPr>
        <w:t>22 – Edinburgh, United Kingdom – Usher Hall *</w:t>
      </w:r>
    </w:p>
    <w:p w14:paraId="32B3C2AE" w14:textId="77777777" w:rsidR="002811EA" w:rsidRPr="00B81D7A" w:rsidRDefault="002811EA" w:rsidP="002811EA">
      <w:pPr>
        <w:jc w:val="center"/>
        <w:rPr>
          <w:color w:val="000000"/>
        </w:rPr>
      </w:pPr>
      <w:r w:rsidRPr="00B81D7A">
        <w:rPr>
          <w:color w:val="000000"/>
        </w:rPr>
        <w:t xml:space="preserve">23 – Glasgow, United Kingdom – </w:t>
      </w:r>
      <w:proofErr w:type="spellStart"/>
      <w:r w:rsidRPr="00B81D7A">
        <w:rPr>
          <w:color w:val="000000"/>
        </w:rPr>
        <w:t>Barrowland</w:t>
      </w:r>
      <w:proofErr w:type="spellEnd"/>
      <w:r w:rsidRPr="00B81D7A">
        <w:rPr>
          <w:color w:val="000000"/>
        </w:rPr>
        <w:t xml:space="preserve"> *</w:t>
      </w:r>
      <w:r>
        <w:rPr>
          <w:color w:val="000000"/>
        </w:rPr>
        <w:t xml:space="preserve"> </w:t>
      </w:r>
      <w:r w:rsidRPr="00B81D7A">
        <w:rPr>
          <w:color w:val="000000"/>
        </w:rPr>
        <w:t xml:space="preserve">– </w:t>
      </w:r>
      <w:r w:rsidRPr="00B81D7A">
        <w:rPr>
          <w:b/>
          <w:bCs/>
          <w:color w:val="000000"/>
        </w:rPr>
        <w:t>LOW TICKETS</w:t>
      </w:r>
    </w:p>
    <w:p w14:paraId="35405D03" w14:textId="28F5DBFA" w:rsidR="002811EA" w:rsidRPr="00B81D7A" w:rsidRDefault="002811EA" w:rsidP="002811EA">
      <w:pPr>
        <w:jc w:val="center"/>
        <w:rPr>
          <w:color w:val="000000"/>
        </w:rPr>
      </w:pPr>
      <w:r w:rsidRPr="00B81D7A">
        <w:rPr>
          <w:color w:val="000000"/>
        </w:rPr>
        <w:t>25 – Manchester, United Kingdom – O2 Apollo *</w:t>
      </w:r>
      <w:r w:rsidR="00D66815">
        <w:rPr>
          <w:color w:val="000000"/>
        </w:rPr>
        <w:t xml:space="preserve"> </w:t>
      </w:r>
      <w:r w:rsidR="00D66815" w:rsidRPr="00B81D7A">
        <w:rPr>
          <w:color w:val="000000"/>
        </w:rPr>
        <w:t xml:space="preserve">– </w:t>
      </w:r>
      <w:r w:rsidR="00D66815" w:rsidRPr="00B81D7A">
        <w:rPr>
          <w:b/>
          <w:bCs/>
          <w:color w:val="000000"/>
        </w:rPr>
        <w:t>LOW TICKETS</w:t>
      </w:r>
    </w:p>
    <w:p w14:paraId="013D00BA" w14:textId="02F15FFF" w:rsidR="002811EA" w:rsidRPr="00B81D7A" w:rsidRDefault="002811EA" w:rsidP="002811EA">
      <w:pPr>
        <w:jc w:val="center"/>
        <w:rPr>
          <w:color w:val="000000"/>
        </w:rPr>
      </w:pPr>
      <w:r w:rsidRPr="00B81D7A">
        <w:rPr>
          <w:color w:val="000000"/>
        </w:rPr>
        <w:t>27 – Brighton, United Kingdom – Dome *</w:t>
      </w:r>
      <w:r w:rsidR="00D66815">
        <w:rPr>
          <w:color w:val="000000"/>
        </w:rPr>
        <w:t xml:space="preserve"> </w:t>
      </w:r>
      <w:r w:rsidR="00D66815" w:rsidRPr="00B81D7A">
        <w:rPr>
          <w:color w:val="000000"/>
        </w:rPr>
        <w:t xml:space="preserve">– </w:t>
      </w:r>
      <w:r w:rsidR="00D66815" w:rsidRPr="00B81D7A">
        <w:rPr>
          <w:b/>
          <w:bCs/>
          <w:color w:val="000000"/>
        </w:rPr>
        <w:t>LOW TICKETS</w:t>
      </w:r>
    </w:p>
    <w:p w14:paraId="1C51A1BC" w14:textId="77777777" w:rsidR="002811EA" w:rsidRPr="00B81D7A" w:rsidRDefault="002811EA" w:rsidP="002811EA">
      <w:pPr>
        <w:jc w:val="center"/>
        <w:rPr>
          <w:color w:val="000000"/>
        </w:rPr>
      </w:pPr>
      <w:r w:rsidRPr="00B81D7A">
        <w:rPr>
          <w:color w:val="000000"/>
        </w:rPr>
        <w:lastRenderedPageBreak/>
        <w:t>28 – London, UK – Roundhouse *</w:t>
      </w:r>
      <w:r>
        <w:rPr>
          <w:color w:val="000000"/>
        </w:rPr>
        <w:t xml:space="preserve"> </w:t>
      </w:r>
      <w:r w:rsidRPr="00B81D7A">
        <w:rPr>
          <w:color w:val="000000"/>
        </w:rPr>
        <w:t xml:space="preserve">– </w:t>
      </w:r>
      <w:r w:rsidRPr="00B81D7A">
        <w:rPr>
          <w:b/>
          <w:bCs/>
          <w:color w:val="000000"/>
        </w:rPr>
        <w:t>LOW TICKETS</w:t>
      </w:r>
    </w:p>
    <w:p w14:paraId="02B66BB0" w14:textId="103A1DED" w:rsidR="002811EA" w:rsidRPr="00B81D7A" w:rsidRDefault="002811EA" w:rsidP="002811EA">
      <w:pPr>
        <w:jc w:val="center"/>
        <w:rPr>
          <w:color w:val="000000"/>
        </w:rPr>
      </w:pPr>
      <w:r w:rsidRPr="00B81D7A">
        <w:rPr>
          <w:color w:val="000000"/>
        </w:rPr>
        <w:t xml:space="preserve">29 – London, United Kingdom – Royal Albert Hall * </w:t>
      </w:r>
      <w:r w:rsidR="00D66815" w:rsidRPr="00B81D7A">
        <w:rPr>
          <w:color w:val="000000"/>
        </w:rPr>
        <w:t xml:space="preserve">– </w:t>
      </w:r>
      <w:r w:rsidR="00D66815" w:rsidRPr="00B81D7A">
        <w:rPr>
          <w:b/>
          <w:bCs/>
          <w:color w:val="000000"/>
        </w:rPr>
        <w:t>SOLD OUT</w:t>
      </w:r>
    </w:p>
    <w:p w14:paraId="2B4DFB5E" w14:textId="77777777" w:rsidR="002811EA" w:rsidRPr="00B81D7A" w:rsidRDefault="002811EA" w:rsidP="002811EA">
      <w:pPr>
        <w:jc w:val="center"/>
        <w:rPr>
          <w:color w:val="000000"/>
        </w:rPr>
      </w:pPr>
    </w:p>
    <w:p w14:paraId="69B11EBA" w14:textId="77777777" w:rsidR="002811EA" w:rsidRPr="00B81D7A" w:rsidRDefault="002811EA" w:rsidP="002811EA">
      <w:pPr>
        <w:jc w:val="center"/>
        <w:rPr>
          <w:b/>
          <w:bCs/>
          <w:color w:val="000000"/>
        </w:rPr>
      </w:pPr>
      <w:r w:rsidRPr="00B81D7A">
        <w:rPr>
          <w:b/>
          <w:bCs/>
          <w:color w:val="000000"/>
        </w:rPr>
        <w:t>MAY</w:t>
      </w:r>
    </w:p>
    <w:p w14:paraId="4AF4A90A" w14:textId="77777777" w:rsidR="002811EA" w:rsidRPr="00B81D7A" w:rsidRDefault="002811EA" w:rsidP="002811EA">
      <w:pPr>
        <w:jc w:val="center"/>
        <w:rPr>
          <w:color w:val="000000"/>
        </w:rPr>
      </w:pPr>
      <w:r w:rsidRPr="00B81D7A">
        <w:rPr>
          <w:color w:val="000000"/>
        </w:rPr>
        <w:t>31 – Indianapolis, IN – TCU Amphitheater at White River State Park ^</w:t>
      </w:r>
    </w:p>
    <w:p w14:paraId="2705B02A" w14:textId="77777777" w:rsidR="002811EA" w:rsidRPr="00B81D7A" w:rsidRDefault="002811EA" w:rsidP="002811EA">
      <w:pPr>
        <w:jc w:val="center"/>
        <w:rPr>
          <w:color w:val="000000"/>
        </w:rPr>
      </w:pPr>
    </w:p>
    <w:p w14:paraId="2043F255" w14:textId="77777777" w:rsidR="002811EA" w:rsidRPr="00B81D7A" w:rsidRDefault="002811EA" w:rsidP="002811EA">
      <w:pPr>
        <w:jc w:val="center"/>
        <w:rPr>
          <w:b/>
          <w:bCs/>
          <w:color w:val="000000"/>
        </w:rPr>
      </w:pPr>
      <w:r w:rsidRPr="00B81D7A">
        <w:rPr>
          <w:b/>
          <w:bCs/>
          <w:color w:val="000000"/>
        </w:rPr>
        <w:t>JUNE</w:t>
      </w:r>
    </w:p>
    <w:p w14:paraId="69B46DC2" w14:textId="77777777" w:rsidR="002811EA" w:rsidRPr="00B81D7A" w:rsidRDefault="002811EA" w:rsidP="002811EA">
      <w:pPr>
        <w:jc w:val="center"/>
        <w:rPr>
          <w:color w:val="000000"/>
        </w:rPr>
      </w:pPr>
      <w:r w:rsidRPr="00B81D7A">
        <w:rPr>
          <w:color w:val="000000"/>
        </w:rPr>
        <w:t>2 – Toronto, ON – Massey Hall ^</w:t>
      </w:r>
      <w:r>
        <w:rPr>
          <w:color w:val="000000"/>
        </w:rPr>
        <w:t xml:space="preserve"> </w:t>
      </w:r>
      <w:r w:rsidRPr="00B81D7A">
        <w:rPr>
          <w:color w:val="000000"/>
        </w:rPr>
        <w:t>–</w:t>
      </w:r>
      <w:r>
        <w:rPr>
          <w:color w:val="000000"/>
        </w:rPr>
        <w:t xml:space="preserve"> </w:t>
      </w:r>
      <w:r w:rsidRPr="00345DEA">
        <w:rPr>
          <w:b/>
          <w:bCs/>
          <w:color w:val="000000"/>
        </w:rPr>
        <w:t>LOW TICKETS</w:t>
      </w:r>
    </w:p>
    <w:p w14:paraId="49E3A53C" w14:textId="77777777" w:rsidR="002811EA" w:rsidRPr="00B81D7A" w:rsidRDefault="002811EA" w:rsidP="002811EA">
      <w:pPr>
        <w:jc w:val="center"/>
        <w:rPr>
          <w:color w:val="000000"/>
        </w:rPr>
      </w:pPr>
      <w:r w:rsidRPr="00B81D7A">
        <w:rPr>
          <w:color w:val="000000"/>
        </w:rPr>
        <w:t>3 – Toronto, ON – Massey Hall ^</w:t>
      </w:r>
      <w:r>
        <w:rPr>
          <w:color w:val="000000"/>
        </w:rPr>
        <w:t xml:space="preserve"> </w:t>
      </w:r>
      <w:r w:rsidRPr="00B81D7A">
        <w:rPr>
          <w:color w:val="000000"/>
        </w:rPr>
        <w:t>–</w:t>
      </w:r>
      <w:r>
        <w:rPr>
          <w:color w:val="000000"/>
        </w:rPr>
        <w:t xml:space="preserve"> </w:t>
      </w:r>
      <w:r w:rsidRPr="00345DEA">
        <w:rPr>
          <w:b/>
          <w:bCs/>
          <w:color w:val="000000"/>
        </w:rPr>
        <w:t>LOW TICKETS</w:t>
      </w:r>
    </w:p>
    <w:p w14:paraId="3D46CF01" w14:textId="77777777" w:rsidR="002811EA" w:rsidRPr="00B81D7A" w:rsidRDefault="002811EA" w:rsidP="002811EA">
      <w:pPr>
        <w:jc w:val="center"/>
        <w:rPr>
          <w:color w:val="000000"/>
        </w:rPr>
      </w:pPr>
      <w:r w:rsidRPr="00B81D7A">
        <w:rPr>
          <w:color w:val="000000"/>
        </w:rPr>
        <w:t>4 – Cleveland, OH – Agora Theatre ^</w:t>
      </w:r>
      <w:r>
        <w:rPr>
          <w:color w:val="000000"/>
        </w:rPr>
        <w:t xml:space="preserve"> </w:t>
      </w:r>
      <w:r w:rsidRPr="00B81D7A">
        <w:rPr>
          <w:color w:val="000000"/>
        </w:rPr>
        <w:t xml:space="preserve">– </w:t>
      </w:r>
      <w:r w:rsidRPr="00B81D7A">
        <w:rPr>
          <w:b/>
          <w:bCs/>
          <w:color w:val="000000"/>
        </w:rPr>
        <w:t>SOLD OUT</w:t>
      </w:r>
    </w:p>
    <w:p w14:paraId="60803BE4" w14:textId="6E298C42" w:rsidR="002811EA" w:rsidRPr="00B81D7A" w:rsidRDefault="002811EA" w:rsidP="002811EA">
      <w:pPr>
        <w:jc w:val="center"/>
        <w:rPr>
          <w:color w:val="000000"/>
        </w:rPr>
      </w:pPr>
      <w:r w:rsidRPr="00B81D7A">
        <w:rPr>
          <w:color w:val="000000"/>
        </w:rPr>
        <w:t>6 – Milwaukee, WI – Riverside Theater ^</w:t>
      </w:r>
      <w:r w:rsidR="00D66815">
        <w:rPr>
          <w:color w:val="000000"/>
        </w:rPr>
        <w:t xml:space="preserve"> </w:t>
      </w:r>
      <w:r w:rsidR="00D66815" w:rsidRPr="00B81D7A">
        <w:rPr>
          <w:color w:val="000000"/>
        </w:rPr>
        <w:t xml:space="preserve">– </w:t>
      </w:r>
      <w:r w:rsidR="00D66815" w:rsidRPr="00B81D7A">
        <w:rPr>
          <w:b/>
          <w:bCs/>
          <w:color w:val="000000"/>
        </w:rPr>
        <w:t>LOW TICKETS</w:t>
      </w:r>
    </w:p>
    <w:p w14:paraId="32869490" w14:textId="77777777" w:rsidR="002811EA" w:rsidRPr="00B81D7A" w:rsidRDefault="002811EA" w:rsidP="002811EA">
      <w:pPr>
        <w:jc w:val="center"/>
        <w:rPr>
          <w:color w:val="000000"/>
        </w:rPr>
      </w:pPr>
      <w:r w:rsidRPr="00B81D7A">
        <w:rPr>
          <w:color w:val="000000"/>
        </w:rPr>
        <w:t>7 – Omaha, NE – The Admiral ^</w:t>
      </w:r>
      <w:r>
        <w:rPr>
          <w:color w:val="000000"/>
        </w:rPr>
        <w:t xml:space="preserve"> </w:t>
      </w:r>
      <w:r w:rsidRPr="00B81D7A">
        <w:rPr>
          <w:color w:val="000000"/>
        </w:rPr>
        <w:t xml:space="preserve">– </w:t>
      </w:r>
      <w:r w:rsidRPr="00B81D7A">
        <w:rPr>
          <w:b/>
          <w:bCs/>
          <w:color w:val="000000"/>
        </w:rPr>
        <w:t>SOLD OUT</w:t>
      </w:r>
    </w:p>
    <w:p w14:paraId="6FFE2004" w14:textId="77777777" w:rsidR="002811EA" w:rsidRPr="00B81D7A" w:rsidRDefault="002811EA" w:rsidP="002811EA">
      <w:pPr>
        <w:jc w:val="center"/>
        <w:rPr>
          <w:color w:val="000000"/>
        </w:rPr>
      </w:pPr>
      <w:r w:rsidRPr="00B81D7A">
        <w:rPr>
          <w:color w:val="000000"/>
        </w:rPr>
        <w:t>9 – Salt Lake City, UT – Venue TBA ^</w:t>
      </w:r>
    </w:p>
    <w:p w14:paraId="031F3324" w14:textId="77777777" w:rsidR="002811EA" w:rsidRPr="00B81D7A" w:rsidRDefault="002811EA" w:rsidP="002811EA">
      <w:pPr>
        <w:jc w:val="center"/>
        <w:rPr>
          <w:color w:val="000000"/>
        </w:rPr>
      </w:pPr>
      <w:r w:rsidRPr="00B81D7A">
        <w:rPr>
          <w:color w:val="000000"/>
        </w:rPr>
        <w:t xml:space="preserve">10 – Missoula, MT – </w:t>
      </w:r>
      <w:proofErr w:type="spellStart"/>
      <w:r w:rsidRPr="00B81D7A">
        <w:rPr>
          <w:color w:val="000000"/>
        </w:rPr>
        <w:t>Kettle</w:t>
      </w:r>
      <w:r>
        <w:rPr>
          <w:color w:val="000000"/>
        </w:rPr>
        <w:t>H</w:t>
      </w:r>
      <w:r w:rsidRPr="00B81D7A">
        <w:rPr>
          <w:color w:val="000000"/>
        </w:rPr>
        <w:t>ouse</w:t>
      </w:r>
      <w:proofErr w:type="spellEnd"/>
      <w:r w:rsidRPr="00B81D7A">
        <w:rPr>
          <w:color w:val="000000"/>
        </w:rPr>
        <w:t xml:space="preserve"> Amphitheater ^</w:t>
      </w:r>
    </w:p>
    <w:p w14:paraId="5EF99EF4" w14:textId="77777777" w:rsidR="002811EA" w:rsidRPr="00B81D7A" w:rsidRDefault="002811EA" w:rsidP="002811EA">
      <w:pPr>
        <w:jc w:val="center"/>
        <w:rPr>
          <w:color w:val="000000"/>
        </w:rPr>
      </w:pPr>
      <w:r w:rsidRPr="00B81D7A">
        <w:rPr>
          <w:color w:val="000000"/>
        </w:rPr>
        <w:t>12 – Calgary, AB – Grey Eagle Resort and Casino</w:t>
      </w:r>
      <w:r>
        <w:rPr>
          <w:color w:val="000000"/>
        </w:rPr>
        <w:t xml:space="preserve"> – Grey Eagle Event Centre</w:t>
      </w:r>
      <w:r w:rsidRPr="00B81D7A">
        <w:rPr>
          <w:color w:val="000000"/>
        </w:rPr>
        <w:t xml:space="preserve"> ^</w:t>
      </w:r>
      <w:r>
        <w:rPr>
          <w:color w:val="000000"/>
        </w:rPr>
        <w:t xml:space="preserve"> </w:t>
      </w:r>
      <w:r w:rsidRPr="00B81D7A">
        <w:rPr>
          <w:color w:val="000000"/>
        </w:rPr>
        <w:t xml:space="preserve">– </w:t>
      </w:r>
      <w:r w:rsidRPr="00B81D7A">
        <w:rPr>
          <w:b/>
          <w:bCs/>
          <w:color w:val="000000"/>
        </w:rPr>
        <w:t>SOLD OUT</w:t>
      </w:r>
    </w:p>
    <w:p w14:paraId="2953DD4C" w14:textId="77777777" w:rsidR="002811EA" w:rsidRPr="00B81D7A" w:rsidRDefault="002811EA" w:rsidP="002811EA">
      <w:pPr>
        <w:jc w:val="center"/>
        <w:rPr>
          <w:i/>
          <w:iCs/>
          <w:color w:val="000000"/>
        </w:rPr>
      </w:pPr>
      <w:r w:rsidRPr="00B81D7A">
        <w:rPr>
          <w:color w:val="000000"/>
        </w:rPr>
        <w:t>14 – Vancouver, BC – Commodore Ballroom</w:t>
      </w:r>
      <w:r>
        <w:rPr>
          <w:color w:val="000000"/>
        </w:rPr>
        <w:t xml:space="preserve"> </w:t>
      </w:r>
      <w:r w:rsidRPr="00B81D7A">
        <w:rPr>
          <w:color w:val="000000"/>
        </w:rPr>
        <w:t xml:space="preserve">– </w:t>
      </w:r>
      <w:r w:rsidRPr="00B81D7A">
        <w:rPr>
          <w:b/>
          <w:bCs/>
          <w:color w:val="000000"/>
        </w:rPr>
        <w:t>SOLD OUT</w:t>
      </w:r>
    </w:p>
    <w:p w14:paraId="115D713F" w14:textId="77777777" w:rsidR="002811EA" w:rsidRPr="00B81D7A" w:rsidRDefault="002811EA" w:rsidP="002811EA">
      <w:pPr>
        <w:jc w:val="center"/>
        <w:rPr>
          <w:i/>
          <w:iCs/>
          <w:color w:val="000000"/>
        </w:rPr>
      </w:pPr>
      <w:r w:rsidRPr="00B81D7A">
        <w:rPr>
          <w:color w:val="000000"/>
        </w:rPr>
        <w:t>15 – Vancouver, BC – Commodore Ballroom</w:t>
      </w:r>
      <w:r>
        <w:rPr>
          <w:color w:val="000000"/>
        </w:rPr>
        <w:t xml:space="preserve"> </w:t>
      </w:r>
      <w:r w:rsidRPr="00B81D7A">
        <w:rPr>
          <w:color w:val="000000"/>
        </w:rPr>
        <w:t xml:space="preserve">– </w:t>
      </w:r>
      <w:r w:rsidRPr="00B81D7A">
        <w:rPr>
          <w:b/>
          <w:bCs/>
          <w:color w:val="000000"/>
        </w:rPr>
        <w:t>SOLD OUT</w:t>
      </w:r>
    </w:p>
    <w:p w14:paraId="48CE400C" w14:textId="77777777" w:rsidR="002811EA" w:rsidRPr="00B81D7A" w:rsidRDefault="002811EA" w:rsidP="002811EA">
      <w:pPr>
        <w:jc w:val="center"/>
        <w:rPr>
          <w:color w:val="000000"/>
        </w:rPr>
      </w:pPr>
      <w:r w:rsidRPr="00B81D7A">
        <w:rPr>
          <w:color w:val="000000"/>
        </w:rPr>
        <w:t>16 – Troutdale, OR – McMenamins Edgefield Amphitheat</w:t>
      </w:r>
      <w:r>
        <w:rPr>
          <w:color w:val="000000"/>
        </w:rPr>
        <w:t>re</w:t>
      </w:r>
      <w:r w:rsidRPr="00B81D7A">
        <w:rPr>
          <w:color w:val="000000"/>
        </w:rPr>
        <w:t xml:space="preserve"> ^</w:t>
      </w:r>
      <w:r>
        <w:rPr>
          <w:color w:val="000000"/>
        </w:rPr>
        <w:t xml:space="preserve"> </w:t>
      </w:r>
      <w:r w:rsidRPr="00B81D7A">
        <w:rPr>
          <w:color w:val="000000"/>
        </w:rPr>
        <w:t xml:space="preserve">– </w:t>
      </w:r>
      <w:r w:rsidRPr="00B81D7A">
        <w:rPr>
          <w:b/>
          <w:bCs/>
          <w:color w:val="000000"/>
        </w:rPr>
        <w:t>SOLD OUT</w:t>
      </w:r>
    </w:p>
    <w:p w14:paraId="2B7BF51C" w14:textId="77777777" w:rsidR="002811EA" w:rsidRDefault="002811EA" w:rsidP="002811EA">
      <w:pPr>
        <w:jc w:val="center"/>
        <w:rPr>
          <w:color w:val="000000"/>
        </w:rPr>
      </w:pPr>
      <w:r w:rsidRPr="00B81D7A">
        <w:rPr>
          <w:color w:val="000000"/>
        </w:rPr>
        <w:t>17 – Bend, OR – Hayden Homes Amphitheater ^</w:t>
      </w:r>
    </w:p>
    <w:p w14:paraId="4D770A76" w14:textId="77777777" w:rsidR="002811EA" w:rsidRPr="0068057C" w:rsidRDefault="002811EA" w:rsidP="002811EA">
      <w:pPr>
        <w:jc w:val="center"/>
        <w:rPr>
          <w:color w:val="000000"/>
        </w:rPr>
      </w:pPr>
    </w:p>
    <w:p w14:paraId="6AD94228" w14:textId="77777777" w:rsidR="002811EA" w:rsidRPr="00C73E45" w:rsidRDefault="002811EA" w:rsidP="002811EA">
      <w:pPr>
        <w:jc w:val="center"/>
        <w:rPr>
          <w:b/>
          <w:bCs/>
          <w:i/>
          <w:iCs/>
          <w:u w:val="single"/>
        </w:rPr>
      </w:pPr>
      <w:r w:rsidRPr="00C73E45">
        <w:rPr>
          <w:b/>
          <w:bCs/>
          <w:i/>
          <w:iCs/>
          <w:u w:val="single"/>
        </w:rPr>
        <w:t>DEATH CAB FOR CUTIE x THE POSTAL SERVICE | 2023 CO-HEADLINE TOUR DATES</w:t>
      </w:r>
    </w:p>
    <w:p w14:paraId="2BCBEAF3" w14:textId="77777777" w:rsidR="002811EA" w:rsidRDefault="002811EA" w:rsidP="002811EA">
      <w:pPr>
        <w:jc w:val="center"/>
        <w:rPr>
          <w:color w:val="000000"/>
        </w:rPr>
      </w:pPr>
    </w:p>
    <w:p w14:paraId="49012DD7" w14:textId="77777777" w:rsidR="002811EA" w:rsidRPr="00B81D7A" w:rsidRDefault="002811EA" w:rsidP="002811EA">
      <w:pPr>
        <w:jc w:val="center"/>
        <w:rPr>
          <w:b/>
          <w:bCs/>
        </w:rPr>
      </w:pPr>
      <w:r w:rsidRPr="00B81D7A">
        <w:rPr>
          <w:b/>
          <w:bCs/>
        </w:rPr>
        <w:t>SEPTEMBER</w:t>
      </w:r>
    </w:p>
    <w:p w14:paraId="4D486879" w14:textId="77777777" w:rsidR="002811EA" w:rsidRPr="00B81D7A" w:rsidRDefault="002811EA" w:rsidP="002811EA">
      <w:pPr>
        <w:jc w:val="center"/>
      </w:pPr>
      <w:r w:rsidRPr="00B81D7A">
        <w:t>5 – Washington, DC – The Anthem</w:t>
      </w:r>
      <w:r>
        <w:t xml:space="preserve"> </w:t>
      </w:r>
      <w:r w:rsidRPr="00B81D7A">
        <w:rPr>
          <w:color w:val="000000"/>
        </w:rPr>
        <w:t xml:space="preserve">– </w:t>
      </w:r>
      <w:r w:rsidRPr="00B81D7A">
        <w:rPr>
          <w:b/>
          <w:bCs/>
          <w:color w:val="000000"/>
        </w:rPr>
        <w:t>SOLD OUT</w:t>
      </w:r>
    </w:p>
    <w:p w14:paraId="6DDCBBDA" w14:textId="77777777" w:rsidR="002811EA" w:rsidRPr="00B81D7A" w:rsidRDefault="002811EA" w:rsidP="002811EA">
      <w:pPr>
        <w:jc w:val="center"/>
      </w:pPr>
      <w:r w:rsidRPr="00B81D7A">
        <w:t>6 – Washington, DC – The Anthem</w:t>
      </w:r>
      <w:r>
        <w:t xml:space="preserve"> </w:t>
      </w:r>
      <w:r w:rsidRPr="00B81D7A">
        <w:rPr>
          <w:color w:val="000000"/>
        </w:rPr>
        <w:t xml:space="preserve">– </w:t>
      </w:r>
      <w:r w:rsidRPr="00B81D7A">
        <w:rPr>
          <w:b/>
          <w:bCs/>
          <w:color w:val="000000"/>
        </w:rPr>
        <w:t>SOLD OUT</w:t>
      </w:r>
    </w:p>
    <w:p w14:paraId="481F887D" w14:textId="77777777" w:rsidR="002811EA" w:rsidRPr="00B81D7A" w:rsidRDefault="002811EA" w:rsidP="002811EA">
      <w:pPr>
        <w:jc w:val="center"/>
      </w:pPr>
      <w:r w:rsidRPr="00B81D7A">
        <w:t>8 – Portland, ME – Cross Insurance Arena</w:t>
      </w:r>
      <w:r>
        <w:t xml:space="preserve"> </w:t>
      </w:r>
      <w:r w:rsidRPr="00B81D7A">
        <w:rPr>
          <w:color w:val="000000"/>
        </w:rPr>
        <w:t xml:space="preserve">– </w:t>
      </w:r>
      <w:r w:rsidRPr="00B81D7A">
        <w:rPr>
          <w:b/>
          <w:bCs/>
          <w:color w:val="000000"/>
        </w:rPr>
        <w:t>SOLD OUT</w:t>
      </w:r>
    </w:p>
    <w:p w14:paraId="7CC40BA2" w14:textId="77777777" w:rsidR="002811EA" w:rsidRPr="00B81D7A" w:rsidRDefault="002811EA" w:rsidP="002811EA">
      <w:pPr>
        <w:jc w:val="center"/>
      </w:pPr>
      <w:r w:rsidRPr="00B81D7A">
        <w:t>9 – Kingston, RI – Ryan Center</w:t>
      </w:r>
      <w:r>
        <w:t xml:space="preserve"> </w:t>
      </w:r>
      <w:r w:rsidRPr="00B81D7A">
        <w:rPr>
          <w:color w:val="000000"/>
        </w:rPr>
        <w:t xml:space="preserve">– </w:t>
      </w:r>
      <w:r w:rsidRPr="00B81D7A">
        <w:rPr>
          <w:b/>
          <w:bCs/>
          <w:color w:val="000000"/>
        </w:rPr>
        <w:t>SOLD OUT</w:t>
      </w:r>
    </w:p>
    <w:p w14:paraId="07FF3918" w14:textId="77777777" w:rsidR="002811EA" w:rsidRPr="00B81D7A" w:rsidRDefault="002811EA" w:rsidP="002811EA">
      <w:pPr>
        <w:jc w:val="center"/>
      </w:pPr>
      <w:r w:rsidRPr="00B81D7A">
        <w:t>10 – New Haven, CT – Westville Music Bowl</w:t>
      </w:r>
      <w:r>
        <w:t xml:space="preserve"> </w:t>
      </w:r>
      <w:r w:rsidRPr="00B81D7A">
        <w:rPr>
          <w:color w:val="000000"/>
        </w:rPr>
        <w:t>–</w:t>
      </w:r>
      <w:r>
        <w:rPr>
          <w:color w:val="000000"/>
        </w:rPr>
        <w:t xml:space="preserve"> </w:t>
      </w:r>
      <w:r w:rsidRPr="00345DEA">
        <w:rPr>
          <w:b/>
          <w:bCs/>
          <w:color w:val="000000"/>
        </w:rPr>
        <w:t>LOW TICKETS</w:t>
      </w:r>
    </w:p>
    <w:p w14:paraId="653E0F47" w14:textId="77777777" w:rsidR="002811EA" w:rsidRPr="00B81D7A" w:rsidRDefault="002811EA" w:rsidP="002811EA">
      <w:pPr>
        <w:jc w:val="center"/>
      </w:pPr>
      <w:r w:rsidRPr="00B81D7A">
        <w:t>12 – Boston, MA – MGM Music Hall at Fenway</w:t>
      </w:r>
      <w:r>
        <w:t xml:space="preserve"> </w:t>
      </w:r>
      <w:r w:rsidRPr="00B81D7A">
        <w:rPr>
          <w:color w:val="000000"/>
        </w:rPr>
        <w:t xml:space="preserve">– </w:t>
      </w:r>
      <w:r w:rsidRPr="00B81D7A">
        <w:rPr>
          <w:b/>
          <w:bCs/>
          <w:color w:val="000000"/>
        </w:rPr>
        <w:t>SOLD OUT</w:t>
      </w:r>
    </w:p>
    <w:p w14:paraId="18DD1486" w14:textId="77777777" w:rsidR="002811EA" w:rsidRPr="00B81D7A" w:rsidRDefault="002811EA" w:rsidP="002811EA">
      <w:pPr>
        <w:jc w:val="center"/>
      </w:pPr>
      <w:r w:rsidRPr="00B81D7A">
        <w:t>13 – Boston, MA – MGM Music Hall at Fenway</w:t>
      </w:r>
      <w:r>
        <w:t xml:space="preserve"> </w:t>
      </w:r>
      <w:r w:rsidRPr="00B81D7A">
        <w:rPr>
          <w:color w:val="000000"/>
        </w:rPr>
        <w:t xml:space="preserve">– </w:t>
      </w:r>
      <w:r w:rsidRPr="00B81D7A">
        <w:rPr>
          <w:b/>
          <w:bCs/>
          <w:color w:val="000000"/>
        </w:rPr>
        <w:t>SOLD OUT</w:t>
      </w:r>
    </w:p>
    <w:p w14:paraId="74692A93" w14:textId="77777777" w:rsidR="002811EA" w:rsidRPr="00B81D7A" w:rsidRDefault="002811EA" w:rsidP="002811EA">
      <w:pPr>
        <w:jc w:val="center"/>
      </w:pPr>
      <w:r w:rsidRPr="00B81D7A">
        <w:t>14 – Washington, DC – Merriweather Post Pavilion</w:t>
      </w:r>
      <w:r>
        <w:t xml:space="preserve"> </w:t>
      </w:r>
      <w:r w:rsidRPr="00B81D7A">
        <w:rPr>
          <w:color w:val="000000"/>
        </w:rPr>
        <w:t xml:space="preserve">– </w:t>
      </w:r>
      <w:r w:rsidRPr="00B81D7A">
        <w:rPr>
          <w:b/>
          <w:bCs/>
          <w:color w:val="000000"/>
        </w:rPr>
        <w:t>SOLD OUT</w:t>
      </w:r>
    </w:p>
    <w:p w14:paraId="019337B3" w14:textId="77777777" w:rsidR="002811EA" w:rsidRPr="00BF7482" w:rsidRDefault="002811EA" w:rsidP="002811EA">
      <w:pPr>
        <w:jc w:val="center"/>
      </w:pPr>
      <w:r w:rsidRPr="00B81D7A">
        <w:t>17 – Detroit, MI – Meadow Brook Amphitheater #</w:t>
      </w:r>
      <w:r>
        <w:t xml:space="preserve"> </w:t>
      </w:r>
      <w:r w:rsidRPr="00B81D7A">
        <w:rPr>
          <w:color w:val="000000"/>
        </w:rPr>
        <w:t xml:space="preserve">– </w:t>
      </w:r>
      <w:r w:rsidRPr="00B81D7A">
        <w:rPr>
          <w:b/>
          <w:bCs/>
          <w:color w:val="000000"/>
        </w:rPr>
        <w:t>SOLD OUT</w:t>
      </w:r>
    </w:p>
    <w:p w14:paraId="07CC8FE5" w14:textId="77777777" w:rsidR="002811EA" w:rsidRPr="00B81D7A" w:rsidRDefault="002811EA" w:rsidP="002811EA">
      <w:pPr>
        <w:jc w:val="center"/>
      </w:pPr>
      <w:r w:rsidRPr="00B81D7A">
        <w:t>19 – New York, NY – Madison Square Garden #</w:t>
      </w:r>
      <w:r>
        <w:t xml:space="preserve"> </w:t>
      </w:r>
      <w:r w:rsidRPr="00B81D7A">
        <w:rPr>
          <w:color w:val="000000"/>
        </w:rPr>
        <w:t xml:space="preserve">– </w:t>
      </w:r>
      <w:r w:rsidRPr="00B81D7A">
        <w:rPr>
          <w:b/>
          <w:bCs/>
          <w:color w:val="000000"/>
        </w:rPr>
        <w:t>SOLD OUT</w:t>
      </w:r>
    </w:p>
    <w:p w14:paraId="4DB8EAB5" w14:textId="77777777" w:rsidR="002811EA" w:rsidRPr="00B81D7A" w:rsidRDefault="002811EA" w:rsidP="002811EA">
      <w:pPr>
        <w:jc w:val="center"/>
      </w:pPr>
      <w:r w:rsidRPr="00B81D7A">
        <w:t>20 – New York, NY – Madison Square Garden #</w:t>
      </w:r>
      <w:r>
        <w:t xml:space="preserve"> </w:t>
      </w:r>
      <w:r w:rsidRPr="00B81D7A">
        <w:rPr>
          <w:color w:val="000000"/>
        </w:rPr>
        <w:t xml:space="preserve">– </w:t>
      </w:r>
      <w:r w:rsidRPr="00B81D7A">
        <w:rPr>
          <w:b/>
          <w:bCs/>
          <w:color w:val="000000"/>
        </w:rPr>
        <w:t>SOLD OUT</w:t>
      </w:r>
    </w:p>
    <w:p w14:paraId="4A10EEAB" w14:textId="77777777" w:rsidR="002811EA" w:rsidRPr="00B81D7A" w:rsidRDefault="002811EA" w:rsidP="002811EA">
      <w:pPr>
        <w:jc w:val="center"/>
      </w:pPr>
      <w:r w:rsidRPr="00B81D7A">
        <w:t>21 – Philadelphia, PA – Mann Center for the Performing Arts #</w:t>
      </w:r>
      <w:r>
        <w:t xml:space="preserve"> </w:t>
      </w:r>
      <w:r w:rsidRPr="00B81D7A">
        <w:rPr>
          <w:color w:val="000000"/>
        </w:rPr>
        <w:t xml:space="preserve">– </w:t>
      </w:r>
      <w:r w:rsidRPr="00B81D7A">
        <w:rPr>
          <w:b/>
          <w:bCs/>
          <w:color w:val="000000"/>
        </w:rPr>
        <w:t>SOLD OUT</w:t>
      </w:r>
    </w:p>
    <w:p w14:paraId="06A0EE3E" w14:textId="77777777" w:rsidR="002811EA" w:rsidRPr="00B81D7A" w:rsidRDefault="002811EA" w:rsidP="002811EA">
      <w:pPr>
        <w:jc w:val="center"/>
      </w:pPr>
      <w:r w:rsidRPr="00B81D7A">
        <w:t>24 – Minneapolis, MN – The Armory #</w:t>
      </w:r>
      <w:r>
        <w:t xml:space="preserve"> </w:t>
      </w:r>
      <w:r w:rsidRPr="00B81D7A">
        <w:rPr>
          <w:color w:val="000000"/>
        </w:rPr>
        <w:t xml:space="preserve">– </w:t>
      </w:r>
      <w:r w:rsidRPr="00B81D7A">
        <w:rPr>
          <w:b/>
          <w:bCs/>
          <w:color w:val="000000"/>
        </w:rPr>
        <w:t>SOLD OUT</w:t>
      </w:r>
    </w:p>
    <w:p w14:paraId="66E06503" w14:textId="77777777" w:rsidR="002811EA" w:rsidRPr="00B81D7A" w:rsidRDefault="002811EA" w:rsidP="002811EA">
      <w:pPr>
        <w:jc w:val="center"/>
      </w:pPr>
      <w:r w:rsidRPr="00B81D7A">
        <w:t>26 – Denver, CO –</w:t>
      </w:r>
      <w:r>
        <w:t xml:space="preserve"> </w:t>
      </w:r>
      <w:r w:rsidRPr="00B81D7A">
        <w:t>Mission Ballroom #</w:t>
      </w:r>
      <w:r>
        <w:t xml:space="preserve"> </w:t>
      </w:r>
      <w:r w:rsidRPr="00B81D7A">
        <w:rPr>
          <w:color w:val="000000"/>
        </w:rPr>
        <w:t xml:space="preserve">– </w:t>
      </w:r>
      <w:r w:rsidRPr="00B81D7A">
        <w:rPr>
          <w:b/>
          <w:bCs/>
          <w:color w:val="000000"/>
        </w:rPr>
        <w:t>SOLD OUT</w:t>
      </w:r>
    </w:p>
    <w:p w14:paraId="49900F89" w14:textId="77777777" w:rsidR="002811EA" w:rsidRDefault="002811EA" w:rsidP="002811EA">
      <w:pPr>
        <w:jc w:val="center"/>
        <w:rPr>
          <w:b/>
          <w:bCs/>
          <w:color w:val="000000"/>
        </w:rPr>
      </w:pPr>
      <w:r w:rsidRPr="00B81D7A">
        <w:t>27 – Denver, CO –</w:t>
      </w:r>
      <w:r>
        <w:t xml:space="preserve"> </w:t>
      </w:r>
      <w:r w:rsidRPr="00B81D7A">
        <w:t>Mission Ballroom #</w:t>
      </w:r>
      <w:r>
        <w:t xml:space="preserve"> </w:t>
      </w:r>
      <w:r w:rsidRPr="00B81D7A">
        <w:rPr>
          <w:color w:val="000000"/>
        </w:rPr>
        <w:t xml:space="preserve">– </w:t>
      </w:r>
      <w:r w:rsidRPr="00B81D7A">
        <w:rPr>
          <w:b/>
          <w:bCs/>
          <w:color w:val="000000"/>
        </w:rPr>
        <w:t>SOLD OUT</w:t>
      </w:r>
    </w:p>
    <w:p w14:paraId="36B0E6BE" w14:textId="6D58E7DF" w:rsidR="002811EA" w:rsidRDefault="002811EA" w:rsidP="002811EA">
      <w:pPr>
        <w:jc w:val="center"/>
        <w:rPr>
          <w:b/>
          <w:bCs/>
          <w:color w:val="000000"/>
        </w:rPr>
      </w:pPr>
      <w:r w:rsidRPr="00E20801">
        <w:rPr>
          <w:color w:val="000000"/>
        </w:rPr>
        <w:t>28</w:t>
      </w:r>
      <w:r>
        <w:rPr>
          <w:color w:val="000000"/>
        </w:rPr>
        <w:t xml:space="preserve"> – Denver, CO – Mission Ballroom #</w:t>
      </w:r>
      <w:r w:rsidR="00D66815">
        <w:rPr>
          <w:color w:val="000000"/>
        </w:rPr>
        <w:t xml:space="preserve"> </w:t>
      </w:r>
      <w:r w:rsidR="00D66815" w:rsidRPr="00B81D7A">
        <w:rPr>
          <w:color w:val="000000"/>
        </w:rPr>
        <w:t xml:space="preserve">– </w:t>
      </w:r>
      <w:r w:rsidR="00D66815" w:rsidRPr="00B81D7A">
        <w:rPr>
          <w:b/>
          <w:bCs/>
          <w:color w:val="000000"/>
        </w:rPr>
        <w:t>SOLD OUT</w:t>
      </w:r>
    </w:p>
    <w:p w14:paraId="3B90D70C" w14:textId="33748197" w:rsidR="002811EA" w:rsidRPr="00A07DA0" w:rsidRDefault="002811EA" w:rsidP="002811EA">
      <w:pPr>
        <w:jc w:val="center"/>
      </w:pPr>
      <w:r>
        <w:rPr>
          <w:color w:val="000000"/>
        </w:rPr>
        <w:t>30 – Austin, TX – Germania Insurance Amphitheater &amp;</w:t>
      </w:r>
      <w:r w:rsidR="00D66815">
        <w:rPr>
          <w:color w:val="000000"/>
        </w:rPr>
        <w:t xml:space="preserve"> </w:t>
      </w:r>
      <w:r w:rsidR="00D66815" w:rsidRPr="00B81D7A">
        <w:rPr>
          <w:color w:val="000000"/>
        </w:rPr>
        <w:t xml:space="preserve">– </w:t>
      </w:r>
      <w:r w:rsidR="00D66815" w:rsidRPr="00B81D7A">
        <w:rPr>
          <w:b/>
          <w:bCs/>
          <w:color w:val="000000"/>
        </w:rPr>
        <w:t>SOLD OUT</w:t>
      </w:r>
    </w:p>
    <w:p w14:paraId="3E96C0E6" w14:textId="77777777" w:rsidR="002811EA" w:rsidRPr="00B81D7A" w:rsidRDefault="002811EA" w:rsidP="002811EA">
      <w:pPr>
        <w:jc w:val="center"/>
      </w:pPr>
    </w:p>
    <w:p w14:paraId="387313B8" w14:textId="77777777" w:rsidR="002811EA" w:rsidRDefault="002811EA" w:rsidP="002811EA">
      <w:pPr>
        <w:jc w:val="center"/>
        <w:rPr>
          <w:b/>
          <w:bCs/>
        </w:rPr>
      </w:pPr>
      <w:r w:rsidRPr="00B81D7A">
        <w:rPr>
          <w:b/>
          <w:bCs/>
        </w:rPr>
        <w:t>OCTOBER</w:t>
      </w:r>
    </w:p>
    <w:p w14:paraId="31C83D5B" w14:textId="77D555DF" w:rsidR="002811EA" w:rsidRPr="005227AE" w:rsidRDefault="002811EA" w:rsidP="002811EA">
      <w:pPr>
        <w:jc w:val="center"/>
      </w:pPr>
      <w:r>
        <w:t>1 – Grand Prairie, TX – Texas Trust CU Theatre &amp;</w:t>
      </w:r>
      <w:r w:rsidR="00D66815">
        <w:t xml:space="preserve"> </w:t>
      </w:r>
      <w:r w:rsidR="00D66815" w:rsidRPr="00B81D7A">
        <w:rPr>
          <w:color w:val="000000"/>
        </w:rPr>
        <w:t xml:space="preserve">– </w:t>
      </w:r>
      <w:r w:rsidR="00D66815" w:rsidRPr="00B81D7A">
        <w:rPr>
          <w:b/>
          <w:bCs/>
          <w:color w:val="000000"/>
        </w:rPr>
        <w:t>LOW TICKETS</w:t>
      </w:r>
    </w:p>
    <w:p w14:paraId="69E698C8" w14:textId="77777777" w:rsidR="002811EA" w:rsidRPr="00B81D7A" w:rsidRDefault="002811EA" w:rsidP="002811EA">
      <w:pPr>
        <w:jc w:val="center"/>
      </w:pPr>
      <w:r w:rsidRPr="00B81D7A">
        <w:t xml:space="preserve">3 – Phoenix, AZ – Arizona Financial Theatre </w:t>
      </w:r>
      <w:r>
        <w:t xml:space="preserve">&amp; </w:t>
      </w:r>
      <w:r w:rsidRPr="00B81D7A">
        <w:rPr>
          <w:color w:val="000000"/>
        </w:rPr>
        <w:t xml:space="preserve">– </w:t>
      </w:r>
      <w:r w:rsidRPr="00B81D7A">
        <w:rPr>
          <w:b/>
          <w:bCs/>
          <w:color w:val="000000"/>
        </w:rPr>
        <w:t>SOLD OUT</w:t>
      </w:r>
    </w:p>
    <w:p w14:paraId="4E8030DC" w14:textId="77777777" w:rsidR="002811EA" w:rsidRPr="00B81D7A" w:rsidRDefault="002811EA" w:rsidP="002811EA">
      <w:pPr>
        <w:jc w:val="center"/>
      </w:pPr>
      <w:r w:rsidRPr="00B81D7A">
        <w:t xml:space="preserve">4 – Las Vegas, NV – The Theater at Virgin Hotels </w:t>
      </w:r>
      <w:r>
        <w:t xml:space="preserve">&amp; </w:t>
      </w:r>
      <w:r w:rsidRPr="00B81D7A">
        <w:rPr>
          <w:color w:val="000000"/>
        </w:rPr>
        <w:t xml:space="preserve">– </w:t>
      </w:r>
      <w:r w:rsidRPr="00B81D7A">
        <w:rPr>
          <w:b/>
          <w:bCs/>
          <w:color w:val="000000"/>
        </w:rPr>
        <w:t>SOLD OUT</w:t>
      </w:r>
    </w:p>
    <w:p w14:paraId="26DF3998" w14:textId="77777777" w:rsidR="002811EA" w:rsidRPr="00B81D7A" w:rsidRDefault="002811EA" w:rsidP="002811EA">
      <w:pPr>
        <w:jc w:val="center"/>
      </w:pPr>
      <w:r w:rsidRPr="00B81D7A">
        <w:t xml:space="preserve">6 – Seattle, WA – Climate Pledge Arena </w:t>
      </w:r>
      <w:r>
        <w:t xml:space="preserve">&amp; </w:t>
      </w:r>
      <w:r w:rsidRPr="00B81D7A">
        <w:rPr>
          <w:color w:val="000000"/>
        </w:rPr>
        <w:t xml:space="preserve">– </w:t>
      </w:r>
      <w:r w:rsidRPr="00B81D7A">
        <w:rPr>
          <w:b/>
          <w:bCs/>
          <w:color w:val="000000"/>
        </w:rPr>
        <w:t>SOLD OUT</w:t>
      </w:r>
    </w:p>
    <w:p w14:paraId="5CB1559B" w14:textId="77777777" w:rsidR="002811EA" w:rsidRPr="00B81D7A" w:rsidRDefault="002811EA" w:rsidP="002811EA">
      <w:pPr>
        <w:jc w:val="center"/>
      </w:pPr>
      <w:r w:rsidRPr="00B81D7A">
        <w:t xml:space="preserve">7 – Seattle, WA – Climate Pledge Arena </w:t>
      </w:r>
      <w:r>
        <w:t xml:space="preserve">&amp; </w:t>
      </w:r>
      <w:r w:rsidRPr="00B81D7A">
        <w:rPr>
          <w:color w:val="000000"/>
        </w:rPr>
        <w:t xml:space="preserve">– </w:t>
      </w:r>
      <w:r w:rsidRPr="00B81D7A">
        <w:rPr>
          <w:b/>
          <w:bCs/>
          <w:color w:val="000000"/>
        </w:rPr>
        <w:t>SOLD OUT</w:t>
      </w:r>
    </w:p>
    <w:p w14:paraId="1A2E0FE6" w14:textId="77777777" w:rsidR="002811EA" w:rsidRPr="00B81D7A" w:rsidRDefault="002811EA" w:rsidP="002811EA">
      <w:pPr>
        <w:jc w:val="center"/>
      </w:pPr>
      <w:r w:rsidRPr="00B81D7A">
        <w:t xml:space="preserve">9 – Berkeley, CA – Greek Theatre – UC Berkeley </w:t>
      </w:r>
      <w:r>
        <w:t xml:space="preserve">&amp; </w:t>
      </w:r>
      <w:r w:rsidRPr="00B81D7A">
        <w:rPr>
          <w:color w:val="000000"/>
        </w:rPr>
        <w:t xml:space="preserve">– </w:t>
      </w:r>
      <w:r w:rsidRPr="00B81D7A">
        <w:rPr>
          <w:b/>
          <w:bCs/>
          <w:color w:val="000000"/>
        </w:rPr>
        <w:t>SOLD OUT</w:t>
      </w:r>
    </w:p>
    <w:p w14:paraId="7424B64E" w14:textId="77777777" w:rsidR="002811EA" w:rsidRPr="00B81D7A" w:rsidRDefault="002811EA" w:rsidP="002811EA">
      <w:pPr>
        <w:jc w:val="center"/>
      </w:pPr>
      <w:r w:rsidRPr="00B81D7A">
        <w:lastRenderedPageBreak/>
        <w:t xml:space="preserve">10 – Berkeley, CA – Greek Theatre – UC Berkeley </w:t>
      </w:r>
      <w:r>
        <w:t xml:space="preserve">&amp; </w:t>
      </w:r>
      <w:r w:rsidRPr="00B81D7A">
        <w:rPr>
          <w:color w:val="000000"/>
        </w:rPr>
        <w:t xml:space="preserve">– </w:t>
      </w:r>
      <w:r w:rsidRPr="00B81D7A">
        <w:rPr>
          <w:b/>
          <w:bCs/>
          <w:color w:val="000000"/>
        </w:rPr>
        <w:t>SOLD OUT</w:t>
      </w:r>
    </w:p>
    <w:p w14:paraId="3F72C0AD" w14:textId="77777777" w:rsidR="002811EA" w:rsidRPr="00B81D7A" w:rsidRDefault="002811EA" w:rsidP="002811EA">
      <w:pPr>
        <w:jc w:val="center"/>
      </w:pPr>
      <w:r w:rsidRPr="00B81D7A">
        <w:t xml:space="preserve">11 – Berkeley, CA – Greek Theatre – UC Berkeley </w:t>
      </w:r>
      <w:r>
        <w:t xml:space="preserve">&amp; </w:t>
      </w:r>
      <w:r w:rsidRPr="00B81D7A">
        <w:rPr>
          <w:color w:val="000000"/>
        </w:rPr>
        <w:t xml:space="preserve">– </w:t>
      </w:r>
      <w:r w:rsidRPr="00B81D7A">
        <w:rPr>
          <w:b/>
          <w:bCs/>
          <w:color w:val="000000"/>
        </w:rPr>
        <w:t>SOLD OUT</w:t>
      </w:r>
    </w:p>
    <w:p w14:paraId="30568DE2" w14:textId="77777777" w:rsidR="002811EA" w:rsidRPr="00B81D7A" w:rsidRDefault="002811EA" w:rsidP="002811EA">
      <w:pPr>
        <w:jc w:val="center"/>
      </w:pPr>
      <w:r w:rsidRPr="00B81D7A">
        <w:t xml:space="preserve">13 – Los Angeles, CA – Hollywood Bowl </w:t>
      </w:r>
      <w:r>
        <w:t xml:space="preserve">&amp; </w:t>
      </w:r>
      <w:r w:rsidRPr="00B81D7A">
        <w:rPr>
          <w:color w:val="000000"/>
        </w:rPr>
        <w:t xml:space="preserve">– </w:t>
      </w:r>
      <w:r w:rsidRPr="00B81D7A">
        <w:rPr>
          <w:b/>
          <w:bCs/>
          <w:color w:val="000000"/>
        </w:rPr>
        <w:t>SOLD OUT</w:t>
      </w:r>
    </w:p>
    <w:p w14:paraId="038DD333" w14:textId="77777777" w:rsidR="002811EA" w:rsidRPr="00B81D7A" w:rsidRDefault="002811EA" w:rsidP="002811EA">
      <w:pPr>
        <w:jc w:val="center"/>
      </w:pPr>
      <w:r w:rsidRPr="00B81D7A">
        <w:t xml:space="preserve">15 – Los Angeles, CA – Hollywood Bowl </w:t>
      </w:r>
      <w:r>
        <w:t xml:space="preserve">% </w:t>
      </w:r>
      <w:r w:rsidRPr="00B81D7A">
        <w:rPr>
          <w:color w:val="000000"/>
        </w:rPr>
        <w:t xml:space="preserve">– </w:t>
      </w:r>
      <w:r w:rsidRPr="00B81D7A">
        <w:rPr>
          <w:b/>
          <w:bCs/>
          <w:color w:val="000000"/>
        </w:rPr>
        <w:t>SOLD OUT</w:t>
      </w:r>
    </w:p>
    <w:p w14:paraId="72EBF290" w14:textId="77777777" w:rsidR="002811EA" w:rsidRPr="005371DD" w:rsidRDefault="002811EA" w:rsidP="002811EA">
      <w:pPr>
        <w:jc w:val="center"/>
      </w:pPr>
      <w:r w:rsidRPr="00B81D7A">
        <w:t xml:space="preserve">17 – Los Angeles, CA – Hollywood Bowl </w:t>
      </w:r>
      <w:r>
        <w:t>@</w:t>
      </w:r>
    </w:p>
    <w:p w14:paraId="60C57080" w14:textId="77777777" w:rsidR="002811EA" w:rsidRPr="00B81D7A" w:rsidRDefault="002811EA" w:rsidP="002811EA">
      <w:pPr>
        <w:jc w:val="center"/>
      </w:pPr>
    </w:p>
    <w:p w14:paraId="1179D7D0" w14:textId="77777777" w:rsidR="002811EA" w:rsidRPr="00B81D7A" w:rsidRDefault="002811EA" w:rsidP="002811EA">
      <w:pPr>
        <w:jc w:val="center"/>
        <w:rPr>
          <w:color w:val="000000"/>
        </w:rPr>
      </w:pPr>
      <w:r w:rsidRPr="00B81D7A">
        <w:rPr>
          <w:color w:val="000000"/>
        </w:rPr>
        <w:t>* w/ Special Guest Slow Pulp</w:t>
      </w:r>
    </w:p>
    <w:p w14:paraId="0A58FCF7" w14:textId="77777777" w:rsidR="002811EA" w:rsidRPr="00B81D7A" w:rsidRDefault="002811EA" w:rsidP="002811EA">
      <w:pPr>
        <w:jc w:val="center"/>
        <w:rPr>
          <w:color w:val="000000"/>
        </w:rPr>
      </w:pPr>
      <w:r w:rsidRPr="00B81D7A">
        <w:rPr>
          <w:color w:val="000000"/>
        </w:rPr>
        <w:t xml:space="preserve">^ w/ Special Guest </w:t>
      </w:r>
      <w:proofErr w:type="spellStart"/>
      <w:r w:rsidRPr="00B81D7A">
        <w:rPr>
          <w:color w:val="000000"/>
        </w:rPr>
        <w:t>Lomelda</w:t>
      </w:r>
      <w:proofErr w:type="spellEnd"/>
    </w:p>
    <w:p w14:paraId="12ED3E44" w14:textId="77777777" w:rsidR="002811EA" w:rsidRDefault="002811EA" w:rsidP="002811EA">
      <w:pPr>
        <w:jc w:val="center"/>
        <w:rPr>
          <w:color w:val="000000"/>
        </w:rPr>
      </w:pPr>
      <w:r w:rsidRPr="00B81D7A">
        <w:rPr>
          <w:color w:val="000000"/>
        </w:rPr>
        <w:t xml:space="preserve"># </w:t>
      </w:r>
      <w:r>
        <w:rPr>
          <w:color w:val="000000"/>
        </w:rPr>
        <w:t>w/ Special Guest Warpaint</w:t>
      </w:r>
    </w:p>
    <w:p w14:paraId="327A6276" w14:textId="77777777" w:rsidR="002811EA" w:rsidRDefault="002811EA" w:rsidP="002811EA">
      <w:pPr>
        <w:jc w:val="center"/>
        <w:rPr>
          <w:color w:val="000000"/>
        </w:rPr>
      </w:pPr>
      <w:r>
        <w:rPr>
          <w:color w:val="000000"/>
        </w:rPr>
        <w:t xml:space="preserve">&amp; w/ Special Guest </w:t>
      </w:r>
      <w:proofErr w:type="gramStart"/>
      <w:r>
        <w:rPr>
          <w:color w:val="000000"/>
        </w:rPr>
        <w:t>The</w:t>
      </w:r>
      <w:proofErr w:type="gramEnd"/>
      <w:r>
        <w:rPr>
          <w:color w:val="000000"/>
        </w:rPr>
        <w:t xml:space="preserve"> </w:t>
      </w:r>
      <w:proofErr w:type="spellStart"/>
      <w:r>
        <w:rPr>
          <w:color w:val="000000"/>
        </w:rPr>
        <w:t>Beths</w:t>
      </w:r>
      <w:proofErr w:type="spellEnd"/>
    </w:p>
    <w:p w14:paraId="1C2025B5" w14:textId="77777777" w:rsidR="002811EA" w:rsidRDefault="002811EA" w:rsidP="002811EA">
      <w:pPr>
        <w:jc w:val="center"/>
        <w:rPr>
          <w:color w:val="000000"/>
        </w:rPr>
      </w:pPr>
      <w:r>
        <w:rPr>
          <w:color w:val="000000"/>
        </w:rPr>
        <w:t>% w/ Special Guest Built to Spill</w:t>
      </w:r>
    </w:p>
    <w:p w14:paraId="18534641" w14:textId="77777777" w:rsidR="002811EA" w:rsidRDefault="002811EA" w:rsidP="002811EA">
      <w:pPr>
        <w:jc w:val="center"/>
        <w:rPr>
          <w:color w:val="000000"/>
        </w:rPr>
      </w:pPr>
      <w:r>
        <w:rPr>
          <w:color w:val="000000"/>
        </w:rPr>
        <w:t>@ w/ Special Guest Iron &amp; Wine</w:t>
      </w:r>
    </w:p>
    <w:p w14:paraId="4DBAF99D" w14:textId="77777777" w:rsidR="002811EA" w:rsidRPr="00E54768" w:rsidRDefault="002811EA" w:rsidP="002811EA">
      <w:pPr>
        <w:jc w:val="center"/>
        <w:rPr>
          <w:color w:val="000000"/>
        </w:rPr>
      </w:pPr>
    </w:p>
    <w:p w14:paraId="1906D940" w14:textId="77777777" w:rsidR="002811EA" w:rsidRPr="00E54768" w:rsidRDefault="002811EA" w:rsidP="002811EA">
      <w:pPr>
        <w:jc w:val="center"/>
        <w:rPr>
          <w:color w:val="000000"/>
          <w:sz w:val="20"/>
          <w:szCs w:val="20"/>
        </w:rPr>
      </w:pPr>
      <w:r w:rsidRPr="00E54768">
        <w:rPr>
          <w:color w:val="000000"/>
          <w:sz w:val="20"/>
          <w:szCs w:val="20"/>
        </w:rPr>
        <w:t>***</w:t>
      </w:r>
    </w:p>
    <w:p w14:paraId="36C91E3A" w14:textId="77777777" w:rsidR="002811EA" w:rsidRDefault="002811EA" w:rsidP="002811EA">
      <w:pPr>
        <w:jc w:val="center"/>
        <w:rPr>
          <w:color w:val="000000"/>
        </w:rPr>
      </w:pPr>
    </w:p>
    <w:p w14:paraId="5C9976D4" w14:textId="77777777" w:rsidR="002811EA" w:rsidRPr="006D5BB5" w:rsidRDefault="002811EA" w:rsidP="002811EA">
      <w:pPr>
        <w:jc w:val="center"/>
        <w:rPr>
          <w:rFonts w:ascii="Calibri" w:hAnsi="Calibri" w:cs="Calibri"/>
          <w:b/>
          <w:bCs/>
          <w:sz w:val="24"/>
          <w:szCs w:val="24"/>
        </w:rPr>
      </w:pPr>
      <w:r w:rsidRPr="006D5BB5">
        <w:rPr>
          <w:rFonts w:ascii="Calibri" w:hAnsi="Calibri" w:cs="Calibri"/>
          <w:b/>
          <w:bCs/>
          <w:sz w:val="24"/>
          <w:szCs w:val="24"/>
        </w:rPr>
        <w:t>CONNECT WITH DEATH CAB FOR CUTIE</w:t>
      </w:r>
    </w:p>
    <w:p w14:paraId="0670821A" w14:textId="77777777" w:rsidR="002811EA" w:rsidRDefault="003B0BD7" w:rsidP="002811EA">
      <w:pPr>
        <w:jc w:val="center"/>
        <w:rPr>
          <w:rStyle w:val="Hyperlink"/>
          <w:rFonts w:ascii="Calibri" w:hAnsi="Calibri" w:cs="Calibri"/>
          <w:sz w:val="24"/>
          <w:szCs w:val="24"/>
        </w:rPr>
      </w:pPr>
      <w:hyperlink r:id="rId19" w:history="1">
        <w:r w:rsidR="002811EA" w:rsidRPr="006D5BB5">
          <w:rPr>
            <w:rStyle w:val="Hyperlink"/>
            <w:rFonts w:ascii="Calibri" w:hAnsi="Calibri" w:cs="Calibri"/>
            <w:sz w:val="24"/>
            <w:szCs w:val="24"/>
          </w:rPr>
          <w:t>DEATHCABFORCUTIE.COM</w:t>
        </w:r>
      </w:hyperlink>
      <w:r w:rsidR="002811EA" w:rsidRPr="006D5BB5">
        <w:rPr>
          <w:rFonts w:ascii="Calibri" w:hAnsi="Calibri" w:cs="Calibri"/>
          <w:sz w:val="24"/>
          <w:szCs w:val="24"/>
        </w:rPr>
        <w:t xml:space="preserve"> | </w:t>
      </w:r>
      <w:hyperlink r:id="rId20" w:history="1">
        <w:r w:rsidR="002811EA" w:rsidRPr="006D5BB5">
          <w:rPr>
            <w:rStyle w:val="Hyperlink"/>
            <w:rFonts w:ascii="Calibri" w:hAnsi="Calibri" w:cs="Calibri"/>
            <w:sz w:val="24"/>
            <w:szCs w:val="24"/>
          </w:rPr>
          <w:t>FACEBOOK</w:t>
        </w:r>
      </w:hyperlink>
      <w:r w:rsidR="002811EA" w:rsidRPr="006D5BB5">
        <w:rPr>
          <w:rFonts w:ascii="Calibri" w:hAnsi="Calibri" w:cs="Calibri"/>
          <w:sz w:val="24"/>
          <w:szCs w:val="24"/>
        </w:rPr>
        <w:t xml:space="preserve"> | </w:t>
      </w:r>
      <w:hyperlink r:id="rId21" w:history="1">
        <w:r w:rsidR="002811EA" w:rsidRPr="006D5BB5">
          <w:rPr>
            <w:rStyle w:val="Hyperlink"/>
            <w:rFonts w:ascii="Calibri" w:hAnsi="Calibri" w:cs="Calibri"/>
            <w:sz w:val="24"/>
            <w:szCs w:val="24"/>
          </w:rPr>
          <w:t>TWITTER</w:t>
        </w:r>
      </w:hyperlink>
      <w:r w:rsidR="002811EA" w:rsidRPr="006D5BB5">
        <w:rPr>
          <w:rFonts w:ascii="Calibri" w:hAnsi="Calibri" w:cs="Calibri"/>
          <w:sz w:val="24"/>
          <w:szCs w:val="24"/>
        </w:rPr>
        <w:t xml:space="preserve"> | </w:t>
      </w:r>
      <w:hyperlink r:id="rId22" w:history="1">
        <w:r w:rsidR="002811EA" w:rsidRPr="006D5BB5">
          <w:rPr>
            <w:rStyle w:val="Hyperlink"/>
            <w:rFonts w:ascii="Calibri" w:hAnsi="Calibri" w:cs="Calibri"/>
            <w:sz w:val="24"/>
            <w:szCs w:val="24"/>
          </w:rPr>
          <w:t>INSTAGRAM</w:t>
        </w:r>
      </w:hyperlink>
      <w:r w:rsidR="002811EA" w:rsidRPr="006D5BB5">
        <w:rPr>
          <w:rFonts w:ascii="Calibri" w:hAnsi="Calibri" w:cs="Calibri"/>
          <w:sz w:val="24"/>
          <w:szCs w:val="24"/>
        </w:rPr>
        <w:t xml:space="preserve"> | </w:t>
      </w:r>
      <w:hyperlink r:id="rId23" w:history="1">
        <w:r w:rsidR="002811EA" w:rsidRPr="006D5BB5">
          <w:rPr>
            <w:rStyle w:val="Hyperlink"/>
            <w:rFonts w:ascii="Calibri" w:hAnsi="Calibri" w:cs="Calibri"/>
            <w:sz w:val="24"/>
            <w:szCs w:val="24"/>
          </w:rPr>
          <w:t>YOUTUBE</w:t>
        </w:r>
      </w:hyperlink>
      <w:r w:rsidR="002811EA">
        <w:rPr>
          <w:rStyle w:val="Hyperlink"/>
          <w:rFonts w:ascii="Calibri" w:hAnsi="Calibri" w:cs="Calibri"/>
          <w:sz w:val="24"/>
          <w:szCs w:val="24"/>
        </w:rPr>
        <w:t xml:space="preserve"> </w:t>
      </w:r>
      <w:r w:rsidR="002811EA" w:rsidRPr="00F35196">
        <w:rPr>
          <w:rStyle w:val="Hyperlink"/>
          <w:rFonts w:ascii="Calibri" w:hAnsi="Calibri" w:cs="Calibri"/>
          <w:color w:val="auto"/>
          <w:sz w:val="24"/>
          <w:szCs w:val="24"/>
          <w:u w:val="none"/>
        </w:rPr>
        <w:t xml:space="preserve">| </w:t>
      </w:r>
      <w:hyperlink r:id="rId24" w:history="1">
        <w:r w:rsidR="002811EA" w:rsidRPr="00F35196">
          <w:rPr>
            <w:rStyle w:val="Hyperlink"/>
            <w:rFonts w:ascii="Calibri" w:hAnsi="Calibri" w:cs="Calibri"/>
            <w:sz w:val="24"/>
            <w:szCs w:val="24"/>
          </w:rPr>
          <w:t>TIKTOK</w:t>
        </w:r>
      </w:hyperlink>
    </w:p>
    <w:p w14:paraId="05413E53" w14:textId="77777777" w:rsidR="002811EA" w:rsidRPr="006D5BB5" w:rsidRDefault="002811EA" w:rsidP="002811EA">
      <w:pPr>
        <w:jc w:val="center"/>
        <w:rPr>
          <w:rFonts w:ascii="Calibri" w:hAnsi="Calibri" w:cs="Calibri"/>
          <w:sz w:val="24"/>
          <w:szCs w:val="24"/>
        </w:rPr>
      </w:pPr>
    </w:p>
    <w:p w14:paraId="0D392816" w14:textId="77777777" w:rsidR="0086353A" w:rsidRDefault="0086353A"/>
    <w:sectPr w:rsidR="00863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110E"/>
    <w:multiLevelType w:val="hybridMultilevel"/>
    <w:tmpl w:val="75C21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996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1EA"/>
    <w:rsid w:val="000B0885"/>
    <w:rsid w:val="00105BBE"/>
    <w:rsid w:val="001D4137"/>
    <w:rsid w:val="001F68EB"/>
    <w:rsid w:val="0022309D"/>
    <w:rsid w:val="002811EA"/>
    <w:rsid w:val="00297380"/>
    <w:rsid w:val="002C07CD"/>
    <w:rsid w:val="00304D71"/>
    <w:rsid w:val="0032104E"/>
    <w:rsid w:val="00352AF0"/>
    <w:rsid w:val="003B0BD7"/>
    <w:rsid w:val="003C0872"/>
    <w:rsid w:val="003F7464"/>
    <w:rsid w:val="004E5C3B"/>
    <w:rsid w:val="005B4EDB"/>
    <w:rsid w:val="005D0327"/>
    <w:rsid w:val="00760BF7"/>
    <w:rsid w:val="00780DB2"/>
    <w:rsid w:val="007F2A10"/>
    <w:rsid w:val="00850EBF"/>
    <w:rsid w:val="0086353A"/>
    <w:rsid w:val="0086392F"/>
    <w:rsid w:val="00923B7B"/>
    <w:rsid w:val="009310F5"/>
    <w:rsid w:val="00947ECC"/>
    <w:rsid w:val="009B756E"/>
    <w:rsid w:val="00A505FD"/>
    <w:rsid w:val="00A82B09"/>
    <w:rsid w:val="00A96E9D"/>
    <w:rsid w:val="00AC0885"/>
    <w:rsid w:val="00AD6FE6"/>
    <w:rsid w:val="00AF7C86"/>
    <w:rsid w:val="00B32FDB"/>
    <w:rsid w:val="00B650F0"/>
    <w:rsid w:val="00B8566D"/>
    <w:rsid w:val="00C2379D"/>
    <w:rsid w:val="00C37228"/>
    <w:rsid w:val="00C534D7"/>
    <w:rsid w:val="00D64F65"/>
    <w:rsid w:val="00D64F99"/>
    <w:rsid w:val="00D66815"/>
    <w:rsid w:val="00D83FFE"/>
    <w:rsid w:val="00DD0483"/>
    <w:rsid w:val="00E5154A"/>
    <w:rsid w:val="00EE5109"/>
    <w:rsid w:val="00F16356"/>
    <w:rsid w:val="00F33C47"/>
    <w:rsid w:val="00F702E4"/>
    <w:rsid w:val="00FB02D3"/>
    <w:rsid w:val="00FD5B19"/>
    <w:rsid w:val="00FE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2608"/>
  <w15:chartTrackingRefBased/>
  <w15:docId w15:val="{CA8C460A-89F4-4D76-AE87-A68E911A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1E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1EA"/>
    <w:rPr>
      <w:color w:val="0563C1" w:themeColor="hyperlink"/>
      <w:u w:val="single"/>
    </w:rPr>
  </w:style>
  <w:style w:type="character" w:styleId="Emphasis">
    <w:name w:val="Emphasis"/>
    <w:basedOn w:val="DefaultParagraphFont"/>
    <w:uiPriority w:val="20"/>
    <w:qFormat/>
    <w:rsid w:val="002811EA"/>
    <w:rPr>
      <w:i/>
      <w:iCs/>
    </w:rPr>
  </w:style>
  <w:style w:type="paragraph" w:styleId="ListParagraph">
    <w:name w:val="List Paragraph"/>
    <w:basedOn w:val="Normal"/>
    <w:uiPriority w:val="34"/>
    <w:qFormat/>
    <w:rsid w:val="002811EA"/>
    <w:pPr>
      <w:ind w:left="720"/>
      <w:contextualSpacing/>
    </w:pPr>
  </w:style>
  <w:style w:type="character" w:styleId="UnresolvedMention">
    <w:name w:val="Unresolved Mention"/>
    <w:basedOn w:val="DefaultParagraphFont"/>
    <w:uiPriority w:val="99"/>
    <w:semiHidden/>
    <w:unhideWhenUsed/>
    <w:rsid w:val="00947ECC"/>
    <w:rPr>
      <w:color w:val="605E5C"/>
      <w:shd w:val="clear" w:color="auto" w:fill="E1DFDD"/>
    </w:rPr>
  </w:style>
  <w:style w:type="character" w:styleId="FollowedHyperlink">
    <w:name w:val="FollowedHyperlink"/>
    <w:basedOn w:val="DefaultParagraphFont"/>
    <w:uiPriority w:val="99"/>
    <w:semiHidden/>
    <w:unhideWhenUsed/>
    <w:rsid w:val="001F6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48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th-cab-for-cutie.lnk.to/asphaltmeadowsPR" TargetMode="External"/><Relationship Id="rId13" Type="http://schemas.openxmlformats.org/officeDocument/2006/relationships/hyperlink" Target="https://death-cab-for-cutie.lnk.to/Pepper-ThePlanPR" TargetMode="External"/><Relationship Id="rId18" Type="http://schemas.openxmlformats.org/officeDocument/2006/relationships/hyperlink" Target="https://www.deathcabforcuti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witter.com/dcfc" TargetMode="External"/><Relationship Id="rId7" Type="http://schemas.openxmlformats.org/officeDocument/2006/relationships/hyperlink" Target="https://store.deathcabforcutie.com/products/asphalt-meadows-acoustic-vinyl" TargetMode="External"/><Relationship Id="rId12" Type="http://schemas.openxmlformats.org/officeDocument/2006/relationships/hyperlink" Target="https://death-cab-for-cutie.lnk.to/Foxglove-AcousticPR" TargetMode="External"/><Relationship Id="rId17" Type="http://schemas.openxmlformats.org/officeDocument/2006/relationships/hyperlink" Target="https://warnermusicgroup.box.com/s/fq6aoixrwb5y0c3z7wrehpocvucbo7m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facebook.com/deathcabforcutie"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death-cab-for-cutie.lnk.to/AMAcousticPR" TargetMode="External"/><Relationship Id="rId11" Type="http://schemas.openxmlformats.org/officeDocument/2006/relationships/hyperlink" Target="https://death-cab-for-cutie.lnk.to/AMAcousticPR" TargetMode="External"/><Relationship Id="rId24" Type="http://schemas.openxmlformats.org/officeDocument/2006/relationships/hyperlink" Target="https://www.tiktok.com/@deathcabforcutie" TargetMode="External"/><Relationship Id="rId5" Type="http://schemas.openxmlformats.org/officeDocument/2006/relationships/hyperlink" Target="https://death-cab-for-cutie.lnk.to/AMAcousticPR" TargetMode="External"/><Relationship Id="rId15" Type="http://schemas.openxmlformats.org/officeDocument/2006/relationships/hyperlink" Target="https://store.deathcabforcutie.com/products/asphalt-meadows-acoustic-vinyl" TargetMode="External"/><Relationship Id="rId23" Type="http://schemas.openxmlformats.org/officeDocument/2006/relationships/hyperlink" Target="https://www.youtube.com/user/DCFCtv" TargetMode="External"/><Relationship Id="rId28" Type="http://schemas.openxmlformats.org/officeDocument/2006/relationships/customXml" Target="../customXml/item2.xml"/><Relationship Id="rId10" Type="http://schemas.openxmlformats.org/officeDocument/2006/relationships/hyperlink" Target="https://warnermusicgroup.box.com/s/93k3twl0941dswc9rwwx64k22x7750d9" TargetMode="External"/><Relationship Id="rId19" Type="http://schemas.openxmlformats.org/officeDocument/2006/relationships/hyperlink" Target="http://deathcabforcutie.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death-cab-for-cutie.lnk.to/Pepper-ThePlanPR" TargetMode="External"/><Relationship Id="rId22" Type="http://schemas.openxmlformats.org/officeDocument/2006/relationships/hyperlink" Target="https://www.instagram.com/deathcabforcutie/"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C87938A2-9B44-4CB4-9040-DC38545618AD}"/>
</file>

<file path=customXml/itemProps2.xml><?xml version="1.0" encoding="utf-8"?>
<ds:datastoreItem xmlns:ds="http://schemas.openxmlformats.org/officeDocument/2006/customXml" ds:itemID="{8F6D5152-E40B-478A-85CF-C92BD8FD20AF}"/>
</file>

<file path=customXml/itemProps3.xml><?xml version="1.0" encoding="utf-8"?>
<ds:datastoreItem xmlns:ds="http://schemas.openxmlformats.org/officeDocument/2006/customXml" ds:itemID="{70ADFDD6-E33B-45B6-A9DA-BD23D7D61555}"/>
</file>

<file path=docProps/app.xml><?xml version="1.0" encoding="utf-8"?>
<Properties xmlns="http://schemas.openxmlformats.org/officeDocument/2006/extended-properties" xmlns:vt="http://schemas.openxmlformats.org/officeDocument/2006/docPropsVTypes">
  <Template>Normal</Template>
  <TotalTime>1</TotalTime>
  <Pages>5</Pages>
  <Words>1363</Words>
  <Characters>7773</Characters>
  <Application>Microsoft Office Word</Application>
  <DocSecurity>4</DocSecurity>
  <Lines>64</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Libby Kober</cp:lastModifiedBy>
  <cp:revision>2</cp:revision>
  <dcterms:created xsi:type="dcterms:W3CDTF">2023-03-10T15:04:00Z</dcterms:created>
  <dcterms:modified xsi:type="dcterms:W3CDTF">2023-03-10T15:04:00Z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