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1FE4D" w14:textId="77777777" w:rsidR="003C6029" w:rsidRDefault="003C6029" w:rsidP="003C6029">
      <w:pPr>
        <w:rPr>
          <w:b/>
          <w:bCs/>
        </w:rPr>
      </w:pPr>
      <w:r>
        <w:rPr>
          <w:b/>
          <w:bCs/>
        </w:rPr>
        <w:t>BOILER</w:t>
      </w:r>
    </w:p>
    <w:p w14:paraId="027F0B0F" w14:textId="6B78B52E" w:rsidR="00955E69" w:rsidRPr="003C6029" w:rsidRDefault="003C6029">
      <w:r>
        <w:t xml:space="preserve">Wielding a wavy flow, irresistible melodies, and inventive dynamics, </w:t>
      </w:r>
      <w:proofErr w:type="spellStart"/>
      <w:r>
        <w:t>Luh</w:t>
      </w:r>
      <w:proofErr w:type="spellEnd"/>
      <w:r>
        <w:t xml:space="preserve"> Tyler animates bouncy anthems with undeniable unpredictability. He switches lanes seamlessly between his signature laidback cadence and airy high register, touting a style all his own. It’s why he’s quietly emerged as a vibrant voice out of his native Tallahassee, FL all before the age of 16. Growing up the youngest of three kids in </w:t>
      </w:r>
      <w:r>
        <w:rPr>
          <w:i/>
          <w:iCs/>
        </w:rPr>
        <w:t>“a good family</w:t>
      </w:r>
      <w:r>
        <w:t>,</w:t>
      </w:r>
      <w:r>
        <w:rPr>
          <w:i/>
          <w:iCs/>
        </w:rPr>
        <w:t>”</w:t>
      </w:r>
      <w:r>
        <w:t xml:space="preserve"> he initially excelled on the basketball court as a point guard before picking up a mic in high school. Inspired by local favorites Wizz Havin, </w:t>
      </w:r>
      <w:proofErr w:type="spellStart"/>
      <w:r>
        <w:t>Trapland</w:t>
      </w:r>
      <w:proofErr w:type="spellEnd"/>
      <w:r>
        <w:t xml:space="preserve"> Pat, L.O.E. Shimmy, and more, he started to upload music of his own. Following “5 On It Freestyle,” he gained traction </w:t>
      </w:r>
      <w:r w:rsidR="00555D58">
        <w:t xml:space="preserve">on Spotify and YouTube </w:t>
      </w:r>
      <w:r>
        <w:t xml:space="preserve">with “Jayda </w:t>
      </w:r>
      <w:proofErr w:type="spellStart"/>
      <w:r>
        <w:t>Wayda</w:t>
      </w:r>
      <w:proofErr w:type="spellEnd"/>
      <w:r w:rsidR="00555D58">
        <w:t xml:space="preserve">.” </w:t>
      </w:r>
      <w:r>
        <w:t>Meanwhile,</w:t>
      </w:r>
      <w:r w:rsidR="00555D58">
        <w:t xml:space="preserve"> YouTube views on</w:t>
      </w:r>
      <w:r>
        <w:t xml:space="preserve"> “Law &amp; Order” </w:t>
      </w:r>
      <w:r w:rsidR="00555D58">
        <w:t>soared.</w:t>
      </w:r>
      <w:r>
        <w:t xml:space="preserve"> </w:t>
      </w:r>
      <w:r>
        <w:rPr>
          <w:i/>
          <w:iCs/>
        </w:rPr>
        <w:t>DJ Booth</w:t>
      </w:r>
      <w:r>
        <w:t xml:space="preserve"> touted him as one of </w:t>
      </w:r>
      <w:r>
        <w:rPr>
          <w:i/>
          <w:iCs/>
        </w:rPr>
        <w:t>“10 Rappers You Should Know Right Now</w:t>
      </w:r>
      <w:r>
        <w:t>,</w:t>
      </w:r>
      <w:r>
        <w:rPr>
          <w:i/>
          <w:iCs/>
        </w:rPr>
        <w:t xml:space="preserve">” </w:t>
      </w:r>
      <w:r>
        <w:t xml:space="preserve">and </w:t>
      </w:r>
      <w:proofErr w:type="spellStart"/>
      <w:r>
        <w:rPr>
          <w:i/>
          <w:iCs/>
        </w:rPr>
        <w:t>Stereogum</w:t>
      </w:r>
      <w:proofErr w:type="spellEnd"/>
      <w:r>
        <w:rPr>
          <w:i/>
          <w:iCs/>
        </w:rPr>
        <w:t xml:space="preserve"> </w:t>
      </w:r>
      <w:r>
        <w:t xml:space="preserve">christened him, </w:t>
      </w:r>
      <w:r>
        <w:rPr>
          <w:i/>
          <w:iCs/>
        </w:rPr>
        <w:t>“Best new rapper</w:t>
      </w:r>
      <w:r>
        <w:t>.</w:t>
      </w:r>
      <w:r>
        <w:rPr>
          <w:i/>
          <w:iCs/>
        </w:rPr>
        <w:t xml:space="preserve">” </w:t>
      </w:r>
      <w:r>
        <w:t xml:space="preserve">During late 2022, </w:t>
      </w:r>
      <w:r w:rsidR="00433E54">
        <w:t>Tyler released</w:t>
      </w:r>
      <w:r>
        <w:t xml:space="preserve"> “Back Flippin,” </w:t>
      </w:r>
      <w:r w:rsidR="00433E54">
        <w:t xml:space="preserve">the </w:t>
      </w:r>
      <w:proofErr w:type="gramStart"/>
      <w:r w:rsidR="00433E54">
        <w:t>in demand</w:t>
      </w:r>
      <w:proofErr w:type="gramEnd"/>
      <w:r w:rsidR="00433E54">
        <w:t xml:space="preserve"> song he teased weeks prior on Tik Tok, which immediately </w:t>
      </w:r>
      <w:r>
        <w:t xml:space="preserve">bolstered </w:t>
      </w:r>
      <w:r w:rsidR="00433E54">
        <w:t xml:space="preserve">with </w:t>
      </w:r>
      <w:r>
        <w:t>support from the likes of Jordan Ros</w:t>
      </w:r>
      <w:r w:rsidR="00317BEF">
        <w:t>s</w:t>
      </w:r>
      <w:r w:rsidR="00433E54">
        <w:t>, Chris Brown and Kehlani while</w:t>
      </w:r>
      <w:r>
        <w:t xml:space="preserve"> </w:t>
      </w:r>
      <w:r w:rsidR="00433E54">
        <w:t>Pitchfork declared</w:t>
      </w:r>
      <w:r w:rsidRPr="003C6029">
        <w:rPr>
          <w:i/>
          <w:iCs/>
        </w:rPr>
        <w:t xml:space="preserve"> “</w:t>
      </w:r>
      <w:r w:rsidR="00433E54">
        <w:rPr>
          <w:i/>
          <w:iCs/>
        </w:rPr>
        <w:t>…</w:t>
      </w:r>
      <w:proofErr w:type="spellStart"/>
      <w:r w:rsidR="00735A5F" w:rsidRPr="00735A5F">
        <w:rPr>
          <w:i/>
          <w:iCs/>
        </w:rPr>
        <w:t>Luh</w:t>
      </w:r>
      <w:proofErr w:type="spellEnd"/>
      <w:r w:rsidR="00735A5F" w:rsidRPr="00735A5F">
        <w:rPr>
          <w:i/>
          <w:iCs/>
        </w:rPr>
        <w:t xml:space="preserve"> Tyler’s music makes you long for the days when chilling was your only responsibility…his punchlines are boosted by his icy delivery.”</w:t>
      </w:r>
      <w:r>
        <w:rPr>
          <w:i/>
          <w:iCs/>
        </w:rPr>
        <w:t xml:space="preserve"> </w:t>
      </w:r>
      <w:r>
        <w:t xml:space="preserve">Now, he continues to surprise on a series of 2023 singles and his forthcoming debut project. </w:t>
      </w:r>
    </w:p>
    <w:sectPr w:rsidR="00955E69" w:rsidRPr="003C6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029"/>
    <w:rsid w:val="00317BEF"/>
    <w:rsid w:val="003C6029"/>
    <w:rsid w:val="00433E54"/>
    <w:rsid w:val="00555D58"/>
    <w:rsid w:val="00735A5F"/>
    <w:rsid w:val="00955E69"/>
    <w:rsid w:val="009D1671"/>
    <w:rsid w:val="00D6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90E49"/>
  <w15:chartTrackingRefBased/>
  <w15:docId w15:val="{F3975D47-A833-4125-A090-3735E4DA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02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02807D9B-79A3-47BA-B68B-5D64126BF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A126F-C1FC-46E3-B751-B2C3D7A3B9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464C52-015B-48A4-B775-D02D0FC4200E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Apel, Taylor</dc:creator>
  <cp:keywords/>
  <dc:description/>
  <cp:lastModifiedBy>Apel, Taylor</cp:lastModifiedBy>
  <cp:revision>3</cp:revision>
  <dcterms:created xsi:type="dcterms:W3CDTF">2023-01-23T17:23:00Z</dcterms:created>
  <dcterms:modified xsi:type="dcterms:W3CDTF">2023-01-24T20:37:00Z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