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582A" w14:textId="2F22CDE2" w:rsidR="00625A31" w:rsidRDefault="00D063FB" w:rsidP="00D063FB">
      <w:pPr>
        <w:jc w:val="center"/>
        <w:rPr>
          <w:rFonts w:ascii="Arial" w:hAnsi="Arial" w:cs="Arial"/>
          <w:sz w:val="21"/>
          <w:szCs w:val="21"/>
        </w:rPr>
      </w:pPr>
      <w:r>
        <w:rPr>
          <w:rFonts w:ascii="Arial" w:hAnsi="Arial" w:cs="Arial"/>
          <w:noProof/>
          <w:sz w:val="21"/>
          <w:szCs w:val="21"/>
          <w14:ligatures w14:val="standardContextual"/>
        </w:rPr>
        <w:drawing>
          <wp:inline distT="0" distB="0" distL="0" distR="0" wp14:anchorId="01381449" wp14:editId="6D420BAB">
            <wp:extent cx="3937893" cy="877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90115" cy="978396"/>
                    </a:xfrm>
                    <a:prstGeom prst="rect">
                      <a:avLst/>
                    </a:prstGeom>
                  </pic:spPr>
                </pic:pic>
              </a:graphicData>
            </a:graphic>
          </wp:inline>
        </w:drawing>
      </w:r>
    </w:p>
    <w:p w14:paraId="4F89D9FF" w14:textId="77777777" w:rsidR="00BF0CA8" w:rsidRDefault="00BF0CA8" w:rsidP="00D063FB">
      <w:pPr>
        <w:jc w:val="center"/>
        <w:rPr>
          <w:rFonts w:ascii="Arial" w:hAnsi="Arial" w:cs="Arial"/>
          <w:sz w:val="21"/>
          <w:szCs w:val="21"/>
        </w:rPr>
      </w:pPr>
    </w:p>
    <w:p w14:paraId="2CE701D3" w14:textId="77777777" w:rsidR="00625A31" w:rsidRDefault="00625A31" w:rsidP="00625A31">
      <w:pPr>
        <w:rPr>
          <w:rFonts w:ascii="Arial" w:hAnsi="Arial" w:cs="Arial"/>
          <w:sz w:val="21"/>
          <w:szCs w:val="21"/>
        </w:rPr>
      </w:pPr>
    </w:p>
    <w:p w14:paraId="353DC8D4" w14:textId="77777777" w:rsidR="00625A31" w:rsidRPr="00D5429F" w:rsidRDefault="00625A31" w:rsidP="00625A31">
      <w:pPr>
        <w:jc w:val="center"/>
        <w:rPr>
          <w:rFonts w:ascii="Arial" w:hAnsi="Arial" w:cs="Arial"/>
          <w:b/>
          <w:bCs/>
          <w:sz w:val="23"/>
          <w:szCs w:val="23"/>
        </w:rPr>
      </w:pPr>
      <w:r w:rsidRPr="00D5429F">
        <w:rPr>
          <w:rFonts w:ascii="Arial" w:hAnsi="Arial" w:cs="Arial"/>
          <w:b/>
          <w:bCs/>
          <w:sz w:val="23"/>
          <w:szCs w:val="23"/>
        </w:rPr>
        <w:t>2x GRAMMY® AWARD-WINNING MULTI-PLATINUM ARTIST</w:t>
      </w:r>
    </w:p>
    <w:p w14:paraId="1E4E4A4E" w14:textId="77777777" w:rsidR="00625A31" w:rsidRPr="00031653" w:rsidRDefault="00625A31" w:rsidP="00625A31">
      <w:pPr>
        <w:jc w:val="center"/>
        <w:rPr>
          <w:rFonts w:ascii="Arial" w:hAnsi="Arial" w:cs="Arial"/>
          <w:b/>
          <w:bCs/>
          <w:sz w:val="23"/>
          <w:szCs w:val="23"/>
        </w:rPr>
      </w:pPr>
      <w:r w:rsidRPr="00031653">
        <w:rPr>
          <w:rFonts w:ascii="Arial" w:hAnsi="Arial" w:cs="Arial"/>
          <w:b/>
          <w:bCs/>
          <w:sz w:val="23"/>
          <w:szCs w:val="23"/>
        </w:rPr>
        <w:t>LAUREN DAIGLE</w:t>
      </w:r>
    </w:p>
    <w:p w14:paraId="3C854B48" w14:textId="77777777" w:rsidR="00625A31" w:rsidRDefault="00625A31" w:rsidP="00625A31">
      <w:pPr>
        <w:jc w:val="center"/>
        <w:rPr>
          <w:rFonts w:ascii="Arial" w:hAnsi="Arial" w:cs="Arial"/>
          <w:b/>
          <w:bCs/>
          <w:sz w:val="23"/>
          <w:szCs w:val="23"/>
        </w:rPr>
      </w:pPr>
      <w:r>
        <w:rPr>
          <w:rFonts w:ascii="Arial" w:hAnsi="Arial" w:cs="Arial"/>
          <w:b/>
          <w:bCs/>
          <w:sz w:val="23"/>
          <w:szCs w:val="23"/>
        </w:rPr>
        <w:t xml:space="preserve">RELEASES </w:t>
      </w:r>
    </w:p>
    <w:p w14:paraId="60A5E4CB" w14:textId="77777777" w:rsidR="00625A31" w:rsidRDefault="00625A31" w:rsidP="00625A31">
      <w:pPr>
        <w:jc w:val="center"/>
        <w:rPr>
          <w:rFonts w:ascii="Arial" w:hAnsi="Arial" w:cs="Arial"/>
          <w:b/>
          <w:bCs/>
          <w:sz w:val="23"/>
          <w:szCs w:val="23"/>
        </w:rPr>
      </w:pPr>
      <w:r>
        <w:rPr>
          <w:rFonts w:ascii="Arial" w:hAnsi="Arial" w:cs="Arial"/>
          <w:b/>
          <w:bCs/>
          <w:sz w:val="23"/>
          <w:szCs w:val="23"/>
        </w:rPr>
        <w:t>SELF-TITLED ALBUM</w:t>
      </w:r>
    </w:p>
    <w:p w14:paraId="57471F34" w14:textId="77777777" w:rsidR="00625A31" w:rsidRPr="00B110CC" w:rsidRDefault="00625A31" w:rsidP="00625A31">
      <w:pPr>
        <w:jc w:val="center"/>
        <w:rPr>
          <w:rFonts w:ascii="Arial" w:hAnsi="Arial" w:cs="Arial"/>
          <w:b/>
          <w:bCs/>
          <w:sz w:val="21"/>
          <w:szCs w:val="21"/>
        </w:rPr>
      </w:pPr>
    </w:p>
    <w:p w14:paraId="5E84F777" w14:textId="77777777" w:rsidR="00625A31" w:rsidRDefault="00625A31" w:rsidP="00625A31">
      <w:pPr>
        <w:jc w:val="center"/>
        <w:rPr>
          <w:rFonts w:ascii="Arial" w:hAnsi="Arial" w:cs="Arial"/>
          <w:b/>
          <w:bCs/>
          <w:sz w:val="23"/>
          <w:szCs w:val="23"/>
        </w:rPr>
      </w:pPr>
      <w:r>
        <w:rPr>
          <w:rFonts w:ascii="Arial" w:hAnsi="Arial" w:cs="Arial"/>
          <w:b/>
          <w:bCs/>
          <w:sz w:val="23"/>
          <w:szCs w:val="23"/>
        </w:rPr>
        <w:t>AVAILABLE EVERYWHERE TODAY</w:t>
      </w:r>
    </w:p>
    <w:p w14:paraId="2E166773" w14:textId="77777777" w:rsidR="00625A31" w:rsidRPr="00D5429F" w:rsidRDefault="00625A31" w:rsidP="00625A31">
      <w:pPr>
        <w:jc w:val="center"/>
        <w:rPr>
          <w:rFonts w:ascii="Arial" w:hAnsi="Arial" w:cs="Arial"/>
          <w:b/>
          <w:bCs/>
          <w:sz w:val="23"/>
          <w:szCs w:val="23"/>
        </w:rPr>
      </w:pPr>
      <w:r>
        <w:rPr>
          <w:rFonts w:ascii="Arial" w:hAnsi="Arial" w:cs="Arial"/>
          <w:b/>
          <w:bCs/>
          <w:sz w:val="23"/>
          <w:szCs w:val="23"/>
        </w:rPr>
        <w:t>VIA ATLANTIC RECORDS/CENTRICITY MUSIC</w:t>
      </w:r>
    </w:p>
    <w:p w14:paraId="2C8B6ABD" w14:textId="77777777" w:rsidR="00625A31" w:rsidRPr="00861221" w:rsidRDefault="00625A31" w:rsidP="00625A31">
      <w:pPr>
        <w:jc w:val="center"/>
        <w:rPr>
          <w:rFonts w:ascii="Arial" w:hAnsi="Arial" w:cs="Arial"/>
          <w:b/>
          <w:bCs/>
          <w:sz w:val="21"/>
          <w:szCs w:val="21"/>
        </w:rPr>
      </w:pPr>
    </w:p>
    <w:p w14:paraId="7B8AA4D5" w14:textId="2CA9B2C3" w:rsidR="00625A31" w:rsidRDefault="00625A31" w:rsidP="00625A31">
      <w:pPr>
        <w:jc w:val="center"/>
        <w:rPr>
          <w:rFonts w:ascii="Arial" w:hAnsi="Arial" w:cs="Arial"/>
          <w:b/>
          <w:bCs/>
          <w:sz w:val="23"/>
          <w:szCs w:val="23"/>
        </w:rPr>
      </w:pPr>
      <w:r w:rsidRPr="00031653">
        <w:rPr>
          <w:rFonts w:ascii="Arial" w:hAnsi="Arial" w:cs="Arial"/>
          <w:b/>
          <w:bCs/>
          <w:sz w:val="23"/>
          <w:szCs w:val="23"/>
        </w:rPr>
        <w:t xml:space="preserve">LISTEN </w:t>
      </w:r>
      <w:r>
        <w:rPr>
          <w:rFonts w:ascii="Arial" w:hAnsi="Arial" w:cs="Arial"/>
          <w:b/>
          <w:bCs/>
          <w:sz w:val="23"/>
          <w:szCs w:val="23"/>
        </w:rPr>
        <w:t xml:space="preserve">TO </w:t>
      </w:r>
      <w:r w:rsidRPr="006602BA">
        <w:rPr>
          <w:rFonts w:ascii="Arial" w:hAnsi="Arial" w:cs="Arial"/>
          <w:b/>
          <w:bCs/>
          <w:i/>
          <w:iCs/>
          <w:sz w:val="23"/>
          <w:szCs w:val="23"/>
        </w:rPr>
        <w:t>LAUREN DAIGLE</w:t>
      </w:r>
      <w:r w:rsidR="004F1E36">
        <w:t xml:space="preserve"> </w:t>
      </w:r>
      <w:r w:rsidR="004F1E36">
        <w:rPr>
          <w:rFonts w:ascii="Arial" w:hAnsi="Arial" w:cs="Arial"/>
          <w:b/>
          <w:bCs/>
          <w:sz w:val="23"/>
          <w:szCs w:val="23"/>
        </w:rPr>
        <w:fldChar w:fldCharType="begin"/>
      </w:r>
      <w:r w:rsidR="004F1E36">
        <w:rPr>
          <w:rFonts w:ascii="Arial" w:hAnsi="Arial" w:cs="Arial"/>
          <w:b/>
          <w:bCs/>
          <w:sz w:val="23"/>
          <w:szCs w:val="23"/>
        </w:rPr>
        <w:instrText xml:space="preserve"> HYPERLINK "https://laurendaigle.lnk.to/LaurenDaigle" </w:instrText>
      </w:r>
      <w:r w:rsidR="004F1E36">
        <w:rPr>
          <w:rFonts w:ascii="Arial" w:hAnsi="Arial" w:cs="Arial"/>
          <w:b/>
          <w:bCs/>
          <w:sz w:val="23"/>
          <w:szCs w:val="23"/>
        </w:rPr>
      </w:r>
      <w:r w:rsidR="004F1E36">
        <w:rPr>
          <w:rFonts w:ascii="Arial" w:hAnsi="Arial" w:cs="Arial"/>
          <w:b/>
          <w:bCs/>
          <w:sz w:val="23"/>
          <w:szCs w:val="23"/>
        </w:rPr>
        <w:fldChar w:fldCharType="separate"/>
      </w:r>
      <w:r w:rsidR="004F1E36" w:rsidRPr="004F1E36">
        <w:rPr>
          <w:rStyle w:val="Hyperlink"/>
          <w:rFonts w:ascii="Arial" w:hAnsi="Arial" w:cs="Arial"/>
          <w:b/>
          <w:bCs/>
          <w:sz w:val="23"/>
          <w:szCs w:val="23"/>
        </w:rPr>
        <w:t>HERE</w:t>
      </w:r>
      <w:r w:rsidR="004F1E36">
        <w:rPr>
          <w:rFonts w:ascii="Arial" w:hAnsi="Arial" w:cs="Arial"/>
          <w:b/>
          <w:bCs/>
          <w:sz w:val="23"/>
          <w:szCs w:val="23"/>
        </w:rPr>
        <w:fldChar w:fldCharType="end"/>
      </w:r>
    </w:p>
    <w:p w14:paraId="10E266DC" w14:textId="77777777" w:rsidR="00625A31" w:rsidRPr="00583A8A" w:rsidRDefault="00625A31" w:rsidP="00625A31">
      <w:pPr>
        <w:jc w:val="center"/>
        <w:rPr>
          <w:rFonts w:ascii="Arial" w:hAnsi="Arial" w:cs="Arial"/>
          <w:b/>
          <w:bCs/>
          <w:sz w:val="21"/>
          <w:szCs w:val="21"/>
        </w:rPr>
      </w:pPr>
    </w:p>
    <w:p w14:paraId="5890B38D" w14:textId="77777777" w:rsidR="00625A31" w:rsidRDefault="00625A31" w:rsidP="00625A31">
      <w:pPr>
        <w:jc w:val="center"/>
        <w:rPr>
          <w:rFonts w:ascii="Arial" w:hAnsi="Arial" w:cs="Arial"/>
          <w:b/>
          <w:bCs/>
          <w:sz w:val="21"/>
          <w:szCs w:val="21"/>
        </w:rPr>
      </w:pPr>
      <w:r>
        <w:rPr>
          <w:rFonts w:ascii="Arial" w:hAnsi="Arial" w:cs="Arial"/>
          <w:b/>
          <w:bCs/>
          <w:sz w:val="21"/>
          <w:szCs w:val="21"/>
        </w:rPr>
        <w:t>LISTEN TO CURRENT SINGLE “</w:t>
      </w:r>
      <w:r w:rsidRPr="00FB31ED">
        <w:rPr>
          <w:rFonts w:ascii="Arial" w:hAnsi="Arial" w:cs="Arial"/>
          <w:b/>
          <w:bCs/>
          <w:sz w:val="21"/>
          <w:szCs w:val="21"/>
        </w:rPr>
        <w:t>THANK GOD I DO</w:t>
      </w:r>
      <w:r>
        <w:rPr>
          <w:rFonts w:ascii="Arial" w:hAnsi="Arial" w:cs="Arial"/>
          <w:b/>
          <w:bCs/>
          <w:sz w:val="21"/>
          <w:szCs w:val="21"/>
        </w:rPr>
        <w:t xml:space="preserve">” </w:t>
      </w:r>
      <w:hyperlink r:id="rId5" w:history="1">
        <w:r w:rsidRPr="00FB31ED">
          <w:rPr>
            <w:rStyle w:val="Hyperlink"/>
            <w:rFonts w:ascii="Arial" w:hAnsi="Arial" w:cs="Arial"/>
            <w:b/>
            <w:bCs/>
            <w:sz w:val="21"/>
            <w:szCs w:val="21"/>
          </w:rPr>
          <w:t>HERE</w:t>
        </w:r>
      </w:hyperlink>
    </w:p>
    <w:p w14:paraId="424519D0" w14:textId="77777777" w:rsidR="00625A31" w:rsidRDefault="00625A31" w:rsidP="00625A31">
      <w:pPr>
        <w:jc w:val="center"/>
        <w:rPr>
          <w:rStyle w:val="Hyperlink"/>
          <w:rFonts w:ascii="Arial" w:hAnsi="Arial" w:cs="Arial"/>
          <w:b/>
          <w:bCs/>
          <w:sz w:val="21"/>
          <w:szCs w:val="21"/>
        </w:rPr>
      </w:pPr>
      <w:r>
        <w:rPr>
          <w:rFonts w:ascii="Arial" w:hAnsi="Arial" w:cs="Arial"/>
          <w:b/>
          <w:bCs/>
          <w:sz w:val="21"/>
          <w:szCs w:val="21"/>
        </w:rPr>
        <w:t xml:space="preserve">WATCH THE MUSIC VIDEO </w:t>
      </w:r>
      <w:hyperlink r:id="rId6" w:history="1">
        <w:r w:rsidRPr="00531502">
          <w:rPr>
            <w:rStyle w:val="Hyperlink"/>
            <w:rFonts w:ascii="Arial" w:hAnsi="Arial" w:cs="Arial"/>
            <w:b/>
            <w:bCs/>
            <w:sz w:val="21"/>
            <w:szCs w:val="21"/>
          </w:rPr>
          <w:t>HERE</w:t>
        </w:r>
      </w:hyperlink>
    </w:p>
    <w:p w14:paraId="3DCB3CD2" w14:textId="77777777" w:rsidR="00910EB9" w:rsidRDefault="00910EB9" w:rsidP="00625A31">
      <w:pPr>
        <w:jc w:val="center"/>
        <w:rPr>
          <w:rStyle w:val="Hyperlink"/>
          <w:rFonts w:ascii="Arial" w:hAnsi="Arial" w:cs="Arial"/>
          <w:b/>
          <w:bCs/>
          <w:sz w:val="21"/>
          <w:szCs w:val="21"/>
        </w:rPr>
      </w:pPr>
    </w:p>
    <w:p w14:paraId="06EF77D6" w14:textId="2CE54713" w:rsidR="00201811" w:rsidRDefault="00910EB9" w:rsidP="00625A31">
      <w:pPr>
        <w:jc w:val="center"/>
        <w:rPr>
          <w:rFonts w:ascii="Arial" w:hAnsi="Arial" w:cs="Arial"/>
          <w:b/>
          <w:bCs/>
          <w:sz w:val="21"/>
          <w:szCs w:val="21"/>
        </w:rPr>
      </w:pPr>
      <w:r>
        <w:rPr>
          <w:rFonts w:ascii="Arial" w:hAnsi="Arial" w:cs="Arial"/>
          <w:b/>
          <w:bCs/>
          <w:sz w:val="21"/>
          <w:szCs w:val="21"/>
        </w:rPr>
        <w:t>WATCH ALL</w:t>
      </w:r>
      <w:r w:rsidR="00F75B3B">
        <w:rPr>
          <w:rFonts w:ascii="Arial" w:hAnsi="Arial" w:cs="Arial"/>
          <w:b/>
          <w:bCs/>
          <w:sz w:val="21"/>
          <w:szCs w:val="21"/>
        </w:rPr>
        <w:t xml:space="preserve"> 10</w:t>
      </w:r>
      <w:r>
        <w:rPr>
          <w:rFonts w:ascii="Arial" w:hAnsi="Arial" w:cs="Arial"/>
          <w:b/>
          <w:bCs/>
          <w:sz w:val="21"/>
          <w:szCs w:val="21"/>
        </w:rPr>
        <w:t xml:space="preserve"> LYRIC VIDEOS </w:t>
      </w:r>
      <w:hyperlink r:id="rId7" w:history="1">
        <w:r w:rsidRPr="007E0C45">
          <w:rPr>
            <w:rStyle w:val="Hyperlink"/>
            <w:rFonts w:ascii="Arial" w:hAnsi="Arial" w:cs="Arial"/>
            <w:b/>
            <w:bCs/>
            <w:sz w:val="21"/>
            <w:szCs w:val="21"/>
          </w:rPr>
          <w:t>HERE</w:t>
        </w:r>
      </w:hyperlink>
    </w:p>
    <w:p w14:paraId="6FFC287C" w14:textId="77777777" w:rsidR="00625A31" w:rsidRDefault="00625A31" w:rsidP="00625A31">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37AA1AC7" w14:textId="77777777" w:rsidR="00625A31" w:rsidRPr="003251DA" w:rsidRDefault="00625A31" w:rsidP="00625A31">
      <w:pPr>
        <w:jc w:val="center"/>
        <w:rPr>
          <w:rFonts w:ascii="Arial" w:hAnsi="Arial" w:cs="Arial"/>
          <w:sz w:val="18"/>
          <w:szCs w:val="18"/>
        </w:rPr>
      </w:pPr>
    </w:p>
    <w:p w14:paraId="7DAFDD78" w14:textId="295AB7B3" w:rsidR="00625A31" w:rsidRDefault="00625A31" w:rsidP="00681BA1">
      <w:pPr>
        <w:jc w:val="center"/>
      </w:pPr>
      <w:r>
        <w:fldChar w:fldCharType="begin"/>
      </w:r>
      <w:r>
        <w:instrText xml:space="preserve"> INCLUDEPICTURE "https://dl.boxcloud.com/api/2.0/internal_files/1152426955812/versions/1254497194212/representations/jpg_paged_2048x2048/content/1.jpg?access_token=1!H-YhfgEJ-e4fwQ-ijuHPJhsK3zU2IFyP3vMQJmpeChrjsXD0xExlYs2WZ02f1x4r4Mqx-hyF2bOfWBWacTaTYEnKNLcMpq6JGnDSVL6Z6C7CfNM_-iM9kH-IPgfRi-eO5r1eqba89OZXCFdbIW9DdanQnPs0a4FH74WdrlXSKHTN9OYbLxrocghAly5Abkk43WmdsvTjsR6sNfxBF4xrcKVOAu0FXbz7n853EWexmKXVJ8ALjOBh7P8pv6LLgRFsrlneAtPoc74pr6ZIiCMJRV85v4uUF2pINdrhlGXXXvpPM0A37UzMQm4QQyXQ9Ux4LSObruY4lC9vkVFvWGMb8crs2KmYvJKpITKM4yEFpcYHnqghmmXTnoMx1NJbLUrKuOh-lLZV--3raSSzW0f6fiIVpaZ-mSsMR_qbvT8vCEjJeu1EAw9kRO-whihgmU2-3ReCyaetdmO2nkyNgcABpCTupTKU9B_7pgGCBUjnPwZ4hA13Aa3qzc4ttMQUtExzSSc_NI-8SwgX4-vO5DaRLXtf3tedbISW4G9IQ7qOippaqkg1zaoW5Sr8X2UvU_cf6ZzhKveafgOo6ErslXGjU6epLaoxla6JcYWeuwSM-hI_BW58AUHNhVBTKy6HZ503ZaIsTfXFh08WjFbBkw17XknRdRbV7mSvpZ-Zn0DN41hRb6s8ni4m1ZT9zd8RVgNTABZRmpyC1mpCqkwSp9QLESzQ-L-llqDHkUozov0Fq3NsqBHTjShA&amp;shared_link=https%3A%2F%2Fwarnermusicgroup.app.box.com%2Fs%2Fqre7myhutbnhgxel67r85jxlulqec3of&amp;box_client_name=box-content-preview&amp;box_client_version=2.93.0" \* MERGEFORMATINET </w:instrText>
      </w:r>
      <w:r>
        <w:fldChar w:fldCharType="separate"/>
      </w:r>
      <w:r>
        <w:rPr>
          <w:noProof/>
        </w:rPr>
        <w:drawing>
          <wp:inline distT="0" distB="0" distL="0" distR="0" wp14:anchorId="0648FE7E" wp14:editId="3957E72A">
            <wp:extent cx="2443129" cy="2443129"/>
            <wp:effectExtent l="0" t="0" r="0" b="0"/>
            <wp:docPr id="594307390" name="Picture 1" descr="A picture containing human face, art, smil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07390" name="Picture 1" descr="A picture containing human face, art, smile,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645" cy="2505645"/>
                    </a:xfrm>
                    <a:prstGeom prst="rect">
                      <a:avLst/>
                    </a:prstGeom>
                    <a:noFill/>
                    <a:ln>
                      <a:noFill/>
                    </a:ln>
                  </pic:spPr>
                </pic:pic>
              </a:graphicData>
            </a:graphic>
          </wp:inline>
        </w:drawing>
      </w:r>
      <w:r>
        <w:fldChar w:fldCharType="end"/>
      </w:r>
    </w:p>
    <w:p w14:paraId="514FBC8D" w14:textId="77777777" w:rsidR="00681BA1" w:rsidRPr="00681BA1" w:rsidRDefault="00681BA1" w:rsidP="00681BA1">
      <w:pPr>
        <w:jc w:val="center"/>
        <w:rPr>
          <w:rFonts w:ascii="Arial" w:hAnsi="Arial" w:cs="Arial"/>
          <w:sz w:val="21"/>
          <w:szCs w:val="21"/>
        </w:rPr>
      </w:pPr>
    </w:p>
    <w:p w14:paraId="5ED04AF0" w14:textId="77777777" w:rsidR="00625A31" w:rsidRDefault="00625A31" w:rsidP="00625A31">
      <w:pPr>
        <w:jc w:val="center"/>
        <w:rPr>
          <w:rFonts w:ascii="Arial" w:hAnsi="Arial" w:cs="Arial"/>
          <w:i/>
          <w:iCs/>
          <w:color w:val="000000"/>
          <w:sz w:val="21"/>
          <w:szCs w:val="21"/>
        </w:rPr>
      </w:pPr>
    </w:p>
    <w:p w14:paraId="77D7CD40" w14:textId="6DA2843C" w:rsidR="00625A31" w:rsidRDefault="00625A31" w:rsidP="00625A31">
      <w:pPr>
        <w:jc w:val="center"/>
        <w:rPr>
          <w:rFonts w:ascii="Arial" w:hAnsi="Arial" w:cs="Arial"/>
          <w:b/>
          <w:bCs/>
          <w:color w:val="303030"/>
          <w:sz w:val="21"/>
          <w:szCs w:val="21"/>
        </w:rPr>
      </w:pPr>
      <w:r w:rsidRPr="00E623A0">
        <w:rPr>
          <w:rFonts w:ascii="Arial" w:hAnsi="Arial" w:cs="Arial"/>
          <w:i/>
          <w:iCs/>
          <w:color w:val="000000"/>
          <w:sz w:val="21"/>
          <w:szCs w:val="21"/>
        </w:rPr>
        <w:t>“</w:t>
      </w:r>
      <w:r w:rsidR="003547AD">
        <w:rPr>
          <w:rFonts w:ascii="Arial" w:hAnsi="Arial" w:cs="Arial"/>
          <w:i/>
          <w:iCs/>
          <w:color w:val="000000"/>
          <w:sz w:val="21"/>
          <w:szCs w:val="21"/>
        </w:rPr>
        <w:t xml:space="preserve">Her forthcoming self-titled album </w:t>
      </w:r>
      <w:r w:rsidRPr="00E623A0">
        <w:rPr>
          <w:rFonts w:ascii="Arial" w:hAnsi="Arial" w:cs="Arial"/>
          <w:i/>
          <w:iCs/>
          <w:color w:val="000000"/>
          <w:sz w:val="21"/>
          <w:szCs w:val="21"/>
          <w:shd w:val="clear" w:color="auto" w:fill="FFFFFF"/>
        </w:rPr>
        <w:t xml:space="preserve">digs into a world where kaleidoscopic folk tunes, jazz grooves and R&amp;B influence </w:t>
      </w:r>
      <w:r w:rsidRPr="007221FF">
        <w:rPr>
          <w:rFonts w:ascii="Arial" w:hAnsi="Arial" w:cs="Arial"/>
          <w:i/>
          <w:iCs/>
          <w:color w:val="303030"/>
          <w:sz w:val="21"/>
          <w:szCs w:val="21"/>
        </w:rPr>
        <w:t>–</w:t>
      </w:r>
      <w:r w:rsidRPr="00E623A0">
        <w:rPr>
          <w:rFonts w:ascii="Arial" w:hAnsi="Arial" w:cs="Arial"/>
          <w:i/>
          <w:iCs/>
          <w:color w:val="000000"/>
          <w:sz w:val="21"/>
          <w:szCs w:val="21"/>
          <w:shd w:val="clear" w:color="auto" w:fill="FFFFFF"/>
        </w:rPr>
        <w:t xml:space="preserve"> anchored by Daigle's rich voice and tales of faith </w:t>
      </w:r>
      <w:r w:rsidRPr="007221FF">
        <w:rPr>
          <w:rFonts w:ascii="Arial" w:hAnsi="Arial" w:cs="Arial"/>
          <w:i/>
          <w:iCs/>
          <w:color w:val="303030"/>
          <w:sz w:val="21"/>
          <w:szCs w:val="21"/>
        </w:rPr>
        <w:t>–</w:t>
      </w:r>
      <w:r w:rsidRPr="00E623A0">
        <w:rPr>
          <w:rFonts w:ascii="Arial" w:hAnsi="Arial" w:cs="Arial"/>
          <w:i/>
          <w:iCs/>
          <w:color w:val="000000"/>
          <w:sz w:val="21"/>
          <w:szCs w:val="21"/>
          <w:shd w:val="clear" w:color="auto" w:fill="FFFFFF"/>
        </w:rPr>
        <w:t xml:space="preserve"> take center stage</w:t>
      </w:r>
      <w:r>
        <w:rPr>
          <w:rFonts w:ascii="Arial" w:hAnsi="Arial" w:cs="Arial"/>
          <w:i/>
          <w:iCs/>
          <w:color w:val="000000"/>
          <w:sz w:val="21"/>
          <w:szCs w:val="21"/>
          <w:shd w:val="clear" w:color="auto" w:fill="FFFFFF"/>
        </w:rPr>
        <w:t xml:space="preserve">… </w:t>
      </w:r>
      <w:r w:rsidRPr="00983933">
        <w:rPr>
          <w:rFonts w:ascii="Arial" w:hAnsi="Arial" w:cs="Arial"/>
          <w:i/>
          <w:iCs/>
          <w:color w:val="303030"/>
          <w:sz w:val="21"/>
          <w:szCs w:val="21"/>
        </w:rPr>
        <w:t>Songs on part one of Daigle's self-titled project take listeners on a sonic hop-scotch, from the soft-touch 1960s pop on ‘Waiting’ to feel-good jam ‘These Are The Days,’ introspective ballad ‘To Know Me,’ R&amp;B-infused ‘New’ and the roots-inspired standout ‘St. Ferdinand.’</w:t>
      </w:r>
      <w:r>
        <w:rPr>
          <w:rFonts w:ascii="Arial" w:hAnsi="Arial" w:cs="Arial"/>
          <w:i/>
          <w:iCs/>
          <w:color w:val="303030"/>
          <w:sz w:val="21"/>
          <w:szCs w:val="21"/>
        </w:rPr>
        <w:t>”</w:t>
      </w:r>
      <w:r>
        <w:rPr>
          <w:rFonts w:ascii="Arial" w:hAnsi="Arial" w:cs="Arial"/>
          <w:color w:val="303030"/>
          <w:sz w:val="21"/>
          <w:szCs w:val="21"/>
        </w:rPr>
        <w:t xml:space="preserve"> – </w:t>
      </w:r>
      <w:r w:rsidRPr="007221FF">
        <w:rPr>
          <w:rFonts w:ascii="Arial" w:hAnsi="Arial" w:cs="Arial"/>
          <w:b/>
          <w:bCs/>
          <w:color w:val="303030"/>
          <w:sz w:val="21"/>
          <w:szCs w:val="21"/>
        </w:rPr>
        <w:t>THE TENNESSEAN</w:t>
      </w:r>
    </w:p>
    <w:p w14:paraId="6315D9BE" w14:textId="77777777" w:rsidR="00E112EE" w:rsidRDefault="00E112EE" w:rsidP="00625A31">
      <w:pPr>
        <w:jc w:val="center"/>
        <w:rPr>
          <w:rFonts w:ascii="Arial" w:hAnsi="Arial" w:cs="Arial"/>
          <w:b/>
          <w:bCs/>
          <w:color w:val="303030"/>
          <w:sz w:val="21"/>
          <w:szCs w:val="21"/>
        </w:rPr>
      </w:pPr>
    </w:p>
    <w:p w14:paraId="74CC6080" w14:textId="1B174C96" w:rsidR="00E112EE" w:rsidRPr="007221FF" w:rsidRDefault="00E112EE" w:rsidP="00625A31">
      <w:pPr>
        <w:jc w:val="center"/>
        <w:rPr>
          <w:rFonts w:ascii="Arial" w:hAnsi="Arial" w:cs="Arial"/>
          <w:sz w:val="21"/>
          <w:szCs w:val="21"/>
        </w:rPr>
      </w:pPr>
      <w:r w:rsidRPr="00E112EE">
        <w:rPr>
          <w:rFonts w:ascii="Arial" w:hAnsi="Arial" w:cs="Arial"/>
          <w:i/>
          <w:iCs/>
          <w:color w:val="000000"/>
          <w:sz w:val="21"/>
          <w:szCs w:val="21"/>
          <w:shd w:val="clear" w:color="auto" w:fill="FFFFFF"/>
        </w:rPr>
        <w:t>“With a new self-titled album coming out and a growing legion of fans, Daigle is now sharing her soulfully raspy voice and her deeply held faith with the world.”</w:t>
      </w:r>
      <w:r w:rsidRPr="00E112EE">
        <w:rPr>
          <w:rStyle w:val="apple-converted-space"/>
          <w:rFonts w:ascii="Arial" w:hAnsi="Arial" w:cs="Arial"/>
          <w:i/>
          <w:iCs/>
          <w:color w:val="000000"/>
          <w:sz w:val="21"/>
          <w:szCs w:val="21"/>
          <w:shd w:val="clear" w:color="auto" w:fill="FFFFFF"/>
        </w:rPr>
        <w:t> </w:t>
      </w:r>
      <w:r w:rsidRPr="00040BD2">
        <w:rPr>
          <w:rFonts w:ascii="Arial" w:hAnsi="Arial" w:cs="Arial"/>
          <w:color w:val="000000"/>
          <w:sz w:val="21"/>
          <w:szCs w:val="21"/>
          <w:shd w:val="clear" w:color="auto" w:fill="FFFFFF"/>
        </w:rPr>
        <w:t>–</w:t>
      </w:r>
      <w:r>
        <w:rPr>
          <w:rFonts w:ascii="Calibri" w:hAnsi="Calibri" w:cs="Calibri"/>
          <w:b/>
          <w:bCs/>
          <w:color w:val="000000"/>
          <w:shd w:val="clear" w:color="auto" w:fill="FFFFFF"/>
        </w:rPr>
        <w:t xml:space="preserve"> </w:t>
      </w:r>
      <w:r w:rsidR="00040BD2">
        <w:rPr>
          <w:rFonts w:ascii="Arial" w:hAnsi="Arial" w:cs="Arial"/>
          <w:b/>
          <w:bCs/>
          <w:color w:val="000000"/>
          <w:sz w:val="21"/>
          <w:szCs w:val="21"/>
          <w:shd w:val="clear" w:color="auto" w:fill="FFFFFF"/>
        </w:rPr>
        <w:t>SOUTHERN LIVING</w:t>
      </w:r>
    </w:p>
    <w:p w14:paraId="2CE9F7F4" w14:textId="77777777" w:rsidR="00625A31" w:rsidRPr="00970C70" w:rsidRDefault="00625A31" w:rsidP="00625A31">
      <w:pPr>
        <w:jc w:val="center"/>
        <w:rPr>
          <w:rFonts w:ascii="Arial" w:hAnsi="Arial" w:cs="Arial"/>
          <w:sz w:val="21"/>
          <w:szCs w:val="21"/>
        </w:rPr>
      </w:pPr>
    </w:p>
    <w:p w14:paraId="26DA0E1B" w14:textId="77777777" w:rsidR="00625A31" w:rsidRDefault="00625A31" w:rsidP="00625A31">
      <w:pPr>
        <w:rPr>
          <w:rFonts w:ascii="Arial" w:hAnsi="Arial" w:cs="Arial"/>
          <w:sz w:val="21"/>
          <w:szCs w:val="21"/>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 xml:space="preserve">Lauren Daigle </w:t>
      </w:r>
      <w:r w:rsidRPr="003B1659">
        <w:rPr>
          <w:rFonts w:ascii="Arial" w:hAnsi="Arial" w:cs="Arial"/>
          <w:sz w:val="21"/>
          <w:szCs w:val="21"/>
        </w:rPr>
        <w:t xml:space="preserve">releases </w:t>
      </w:r>
      <w:r>
        <w:rPr>
          <w:rFonts w:ascii="Arial" w:hAnsi="Arial" w:cs="Arial"/>
          <w:sz w:val="21"/>
          <w:szCs w:val="21"/>
        </w:rPr>
        <w:t xml:space="preserve">her highly-anticipated, self-titled album – </w:t>
      </w:r>
      <w:r w:rsidRPr="00906B27">
        <w:rPr>
          <w:rFonts w:ascii="Arial" w:hAnsi="Arial" w:cs="Arial"/>
          <w:b/>
          <w:bCs/>
          <w:i/>
          <w:iCs/>
          <w:sz w:val="21"/>
          <w:szCs w:val="21"/>
        </w:rPr>
        <w:t>Lauren Daigle</w:t>
      </w:r>
      <w:r>
        <w:rPr>
          <w:rFonts w:ascii="Arial" w:hAnsi="Arial" w:cs="Arial"/>
          <w:sz w:val="21"/>
          <w:szCs w:val="21"/>
        </w:rPr>
        <w:t xml:space="preserve"> – out now via Atlantic Records/Centricity Music.</w:t>
      </w:r>
    </w:p>
    <w:p w14:paraId="165BD9B5" w14:textId="77777777" w:rsidR="00625A31" w:rsidRDefault="00625A31" w:rsidP="00625A31">
      <w:pPr>
        <w:rPr>
          <w:rFonts w:ascii="Arial" w:hAnsi="Arial" w:cs="Arial"/>
          <w:sz w:val="21"/>
          <w:szCs w:val="21"/>
        </w:rPr>
      </w:pPr>
    </w:p>
    <w:p w14:paraId="33D059A3" w14:textId="77777777" w:rsidR="00CF7231" w:rsidRDefault="00625A31" w:rsidP="00625A31">
      <w:pPr>
        <w:rPr>
          <w:rFonts w:ascii="Arial" w:hAnsi="Arial" w:cs="Arial"/>
          <w:sz w:val="21"/>
          <w:szCs w:val="21"/>
        </w:rPr>
      </w:pPr>
      <w:r w:rsidRPr="003B1659">
        <w:rPr>
          <w:rFonts w:ascii="Arial" w:hAnsi="Arial" w:cs="Arial"/>
          <w:sz w:val="21"/>
          <w:szCs w:val="21"/>
        </w:rPr>
        <w:t xml:space="preserve">Led by </w:t>
      </w:r>
      <w:r w:rsidRPr="003B1659">
        <w:rPr>
          <w:rFonts w:ascii="Arial" w:hAnsi="Arial" w:cs="Arial"/>
          <w:color w:val="000000"/>
          <w:sz w:val="21"/>
          <w:szCs w:val="21"/>
          <w:shd w:val="clear" w:color="auto" w:fill="FFFFFF"/>
        </w:rPr>
        <w:t xml:space="preserve">GRAMMY®-winning producer </w:t>
      </w:r>
      <w:r w:rsidRPr="003B1659">
        <w:rPr>
          <w:rFonts w:ascii="Arial" w:hAnsi="Arial" w:cs="Arial"/>
          <w:b/>
          <w:bCs/>
          <w:color w:val="000000"/>
          <w:sz w:val="21"/>
          <w:szCs w:val="21"/>
          <w:shd w:val="clear" w:color="auto" w:fill="FFFFFF"/>
        </w:rPr>
        <w:t>Mike Elizondo</w:t>
      </w:r>
      <w:r w:rsidR="000F2BF8">
        <w:rPr>
          <w:rFonts w:ascii="Arial" w:hAnsi="Arial" w:cs="Arial"/>
          <w:b/>
          <w:bCs/>
          <w:color w:val="000000"/>
          <w:sz w:val="21"/>
          <w:szCs w:val="21"/>
          <w:shd w:val="clear" w:color="auto" w:fill="FFFFFF"/>
        </w:rPr>
        <w:t xml:space="preserve"> </w:t>
      </w:r>
      <w:r w:rsidR="000F2BF8" w:rsidRPr="000F2BF8">
        <w:rPr>
          <w:rFonts w:ascii="Arial" w:eastAsia="Times New Roman" w:hAnsi="Arial" w:cs="Arial"/>
          <w:color w:val="212121"/>
          <w:sz w:val="21"/>
          <w:szCs w:val="21"/>
        </w:rPr>
        <w:t>(</w:t>
      </w:r>
      <w:proofErr w:type="gramStart"/>
      <w:r w:rsidR="000F2BF8" w:rsidRPr="000F2BF8">
        <w:rPr>
          <w:rFonts w:ascii="Arial" w:eastAsia="Times New Roman" w:hAnsi="Arial" w:cs="Arial"/>
          <w:color w:val="212121"/>
          <w:sz w:val="21"/>
          <w:szCs w:val="21"/>
        </w:rPr>
        <w:t>Twenty One</w:t>
      </w:r>
      <w:proofErr w:type="gramEnd"/>
      <w:r w:rsidR="000F2BF8" w:rsidRPr="000F2BF8">
        <w:rPr>
          <w:rFonts w:ascii="Arial" w:eastAsia="Times New Roman" w:hAnsi="Arial" w:cs="Arial"/>
          <w:color w:val="212121"/>
          <w:sz w:val="21"/>
          <w:szCs w:val="21"/>
        </w:rPr>
        <w:t xml:space="preserve"> Pilots, Mary J. Blige, Fiona Apple, Carrie Underwood)</w:t>
      </w:r>
      <w:r w:rsidRPr="000F2BF8">
        <w:rPr>
          <w:rFonts w:ascii="Arial" w:hAnsi="Arial" w:cs="Arial"/>
          <w:b/>
          <w:bCs/>
          <w:color w:val="000000"/>
          <w:sz w:val="21"/>
          <w:szCs w:val="21"/>
          <w:shd w:val="clear" w:color="auto" w:fill="FFFFFF"/>
        </w:rPr>
        <w:t xml:space="preserve"> </w:t>
      </w:r>
      <w:r w:rsidRPr="003B1659">
        <w:rPr>
          <w:rFonts w:ascii="Arial" w:hAnsi="Arial" w:cs="Arial"/>
          <w:color w:val="000000"/>
          <w:sz w:val="21"/>
          <w:szCs w:val="21"/>
          <w:shd w:val="clear" w:color="auto" w:fill="FFFFFF"/>
        </w:rPr>
        <w:t xml:space="preserve">and featuring co-writes with award-winning songwriters, including Natalie </w:t>
      </w:r>
      <w:proofErr w:type="spellStart"/>
      <w:r w:rsidRPr="003B1659">
        <w:rPr>
          <w:rFonts w:ascii="Arial" w:hAnsi="Arial" w:cs="Arial"/>
          <w:color w:val="000000"/>
          <w:sz w:val="21"/>
          <w:szCs w:val="21"/>
          <w:shd w:val="clear" w:color="auto" w:fill="FFFFFF"/>
        </w:rPr>
        <w:t>Hemby</w:t>
      </w:r>
      <w:proofErr w:type="spellEnd"/>
      <w:r w:rsidRPr="003B1659">
        <w:rPr>
          <w:rFonts w:ascii="Arial" w:hAnsi="Arial" w:cs="Arial"/>
          <w:color w:val="000000"/>
          <w:sz w:val="21"/>
          <w:szCs w:val="21"/>
          <w:shd w:val="clear" w:color="auto" w:fill="FFFFFF"/>
        </w:rPr>
        <w:t>, Amy Wadge, Jason Ingram, Lori McKenna and Jon Greene</w:t>
      </w:r>
      <w:r>
        <w:rPr>
          <w:rFonts w:ascii="Arial" w:hAnsi="Arial" w:cs="Arial"/>
          <w:color w:val="000000"/>
          <w:sz w:val="21"/>
          <w:szCs w:val="21"/>
          <w:shd w:val="clear" w:color="auto" w:fill="FFFFFF"/>
        </w:rPr>
        <w:t xml:space="preserve">, </w:t>
      </w:r>
      <w:r w:rsidRPr="00644F6A">
        <w:rPr>
          <w:rFonts w:ascii="Arial" w:hAnsi="Arial" w:cs="Arial"/>
          <w:i/>
          <w:iCs/>
          <w:sz w:val="21"/>
          <w:szCs w:val="21"/>
        </w:rPr>
        <w:t xml:space="preserve">Lauren Daigle </w:t>
      </w:r>
      <w:r w:rsidRPr="003B1659">
        <w:rPr>
          <w:rFonts w:ascii="Arial" w:hAnsi="Arial" w:cs="Arial"/>
          <w:sz w:val="21"/>
          <w:szCs w:val="21"/>
        </w:rPr>
        <w:t xml:space="preserve">marks a new creative chapter </w:t>
      </w:r>
      <w:r>
        <w:rPr>
          <w:rFonts w:ascii="Arial" w:hAnsi="Arial" w:cs="Arial"/>
          <w:sz w:val="21"/>
          <w:szCs w:val="21"/>
        </w:rPr>
        <w:t>for</w:t>
      </w:r>
      <w:r w:rsidRPr="003B1659">
        <w:rPr>
          <w:rFonts w:ascii="Arial" w:hAnsi="Arial" w:cs="Arial"/>
          <w:sz w:val="21"/>
          <w:szCs w:val="21"/>
        </w:rPr>
        <w:t xml:space="preserve"> the Louisiana-born artist.</w:t>
      </w:r>
    </w:p>
    <w:p w14:paraId="6737F937" w14:textId="77777777" w:rsidR="00CF7231" w:rsidRDefault="00CF7231" w:rsidP="00625A31">
      <w:pPr>
        <w:rPr>
          <w:rFonts w:ascii="Arial" w:hAnsi="Arial" w:cs="Arial"/>
          <w:sz w:val="21"/>
          <w:szCs w:val="21"/>
        </w:rPr>
      </w:pPr>
    </w:p>
    <w:p w14:paraId="5CBBBB8F" w14:textId="60840A51" w:rsidR="00625A31" w:rsidRPr="006C3C81" w:rsidRDefault="00CF7231" w:rsidP="006C3C81">
      <w:pPr>
        <w:jc w:val="both"/>
        <w:rPr>
          <w:rFonts w:ascii="Arial" w:eastAsia="Times New Roman" w:hAnsi="Arial" w:cs="Arial"/>
          <w:color w:val="212121"/>
          <w:sz w:val="21"/>
          <w:szCs w:val="21"/>
        </w:rPr>
      </w:pPr>
      <w:r w:rsidRPr="006C3C81">
        <w:rPr>
          <w:rFonts w:ascii="Arial" w:hAnsi="Arial" w:cs="Arial"/>
          <w:color w:val="000000" w:themeColor="text1"/>
          <w:sz w:val="21"/>
          <w:szCs w:val="21"/>
        </w:rPr>
        <w:t>Says Daigle,</w:t>
      </w:r>
      <w:r w:rsidR="007C19E5" w:rsidRPr="006C3C81">
        <w:rPr>
          <w:rFonts w:ascii="Arial" w:hAnsi="Arial" w:cs="Arial"/>
          <w:color w:val="000000" w:themeColor="text1"/>
          <w:sz w:val="21"/>
          <w:szCs w:val="21"/>
        </w:rPr>
        <w:t xml:space="preserve"> “</w:t>
      </w:r>
      <w:r w:rsidR="007C19E5" w:rsidRPr="006C3C81">
        <w:rPr>
          <w:rFonts w:ascii="Arial" w:eastAsia="Times New Roman" w:hAnsi="Arial" w:cs="Arial"/>
          <w:i/>
          <w:iCs/>
          <w:color w:val="212121"/>
          <w:sz w:val="21"/>
          <w:szCs w:val="21"/>
        </w:rPr>
        <w:t xml:space="preserve">Working with Mike Elizondo and </w:t>
      </w:r>
      <w:proofErr w:type="gramStart"/>
      <w:r w:rsidR="007C19E5" w:rsidRPr="006C3C81">
        <w:rPr>
          <w:rFonts w:ascii="Arial" w:eastAsia="Times New Roman" w:hAnsi="Arial" w:cs="Arial"/>
          <w:i/>
          <w:iCs/>
          <w:color w:val="212121"/>
          <w:sz w:val="21"/>
          <w:szCs w:val="21"/>
        </w:rPr>
        <w:t>all of</w:t>
      </w:r>
      <w:proofErr w:type="gramEnd"/>
      <w:r w:rsidR="007C19E5" w:rsidRPr="006C3C81">
        <w:rPr>
          <w:rFonts w:ascii="Arial" w:eastAsia="Times New Roman" w:hAnsi="Arial" w:cs="Arial"/>
          <w:i/>
          <w:iCs/>
          <w:color w:val="212121"/>
          <w:sz w:val="21"/>
          <w:szCs w:val="21"/>
        </w:rPr>
        <w:t xml:space="preserve"> the amazing writers and musicians on this album was the most incredible experience and truly a dream come true.</w:t>
      </w:r>
      <w:r w:rsidR="000A289D">
        <w:rPr>
          <w:rFonts w:ascii="Arial" w:eastAsia="Times New Roman" w:hAnsi="Arial" w:cs="Arial"/>
          <w:i/>
          <w:iCs/>
          <w:color w:val="212121"/>
          <w:sz w:val="21"/>
          <w:szCs w:val="21"/>
        </w:rPr>
        <w:t xml:space="preserve"> </w:t>
      </w:r>
      <w:r w:rsidR="007C19E5" w:rsidRPr="006C3C81">
        <w:rPr>
          <w:rFonts w:ascii="Arial" w:eastAsia="Times New Roman" w:hAnsi="Arial" w:cs="Arial"/>
          <w:i/>
          <w:iCs/>
          <w:color w:val="212121"/>
          <w:sz w:val="21"/>
          <w:szCs w:val="21"/>
        </w:rPr>
        <w:t>These songs are so special to me, and I can’t wait to share them with the world.</w:t>
      </w:r>
      <w:r w:rsidR="007C19E5" w:rsidRPr="006C3C81">
        <w:rPr>
          <w:rFonts w:ascii="Arial" w:eastAsia="Times New Roman" w:hAnsi="Arial" w:cs="Arial"/>
          <w:i/>
          <w:iCs/>
          <w:color w:val="212121"/>
          <w:sz w:val="21"/>
          <w:szCs w:val="21"/>
        </w:rPr>
        <w:t>”</w:t>
      </w:r>
    </w:p>
    <w:p w14:paraId="29174FBE" w14:textId="77777777" w:rsidR="00625A31" w:rsidRDefault="00625A31" w:rsidP="00625A31">
      <w:pPr>
        <w:rPr>
          <w:rFonts w:ascii="Arial" w:hAnsi="Arial" w:cs="Arial"/>
          <w:sz w:val="21"/>
          <w:szCs w:val="21"/>
        </w:rPr>
      </w:pPr>
    </w:p>
    <w:p w14:paraId="7E5AE9FC" w14:textId="366AA45B" w:rsidR="00625A31" w:rsidRDefault="00625A31" w:rsidP="00625A31">
      <w:pPr>
        <w:rPr>
          <w:rFonts w:ascii="Arial" w:hAnsi="Arial" w:cs="Arial"/>
          <w:color w:val="000000"/>
          <w:sz w:val="21"/>
          <w:szCs w:val="21"/>
          <w:shd w:val="clear" w:color="auto" w:fill="FFFFFF"/>
        </w:rPr>
      </w:pPr>
      <w:r>
        <w:rPr>
          <w:rFonts w:ascii="Arial" w:hAnsi="Arial" w:cs="Arial"/>
          <w:sz w:val="21"/>
          <w:szCs w:val="21"/>
        </w:rPr>
        <w:t>The self-titled project’s first ten songs arrive today, with another t</w:t>
      </w:r>
      <w:r w:rsidR="00F84FA1">
        <w:rPr>
          <w:rFonts w:ascii="Arial" w:hAnsi="Arial" w:cs="Arial"/>
          <w:sz w:val="21"/>
          <w:szCs w:val="21"/>
        </w:rPr>
        <w:t>hirteen</w:t>
      </w:r>
      <w:r>
        <w:rPr>
          <w:rFonts w:ascii="Arial" w:hAnsi="Arial" w:cs="Arial"/>
          <w:sz w:val="21"/>
          <w:szCs w:val="21"/>
        </w:rPr>
        <w:t xml:space="preserve"> songs releasing later this year. </w:t>
      </w:r>
      <w:r>
        <w:rPr>
          <w:rFonts w:ascii="Arial" w:hAnsi="Arial" w:cs="Arial"/>
          <w:color w:val="000000"/>
          <w:sz w:val="21"/>
          <w:szCs w:val="21"/>
          <w:shd w:val="clear" w:color="auto" w:fill="FFFFFF"/>
        </w:rPr>
        <w:t>All twenty</w:t>
      </w:r>
      <w:r w:rsidR="00F84FA1">
        <w:rPr>
          <w:rFonts w:ascii="Arial" w:hAnsi="Arial" w:cs="Arial"/>
          <w:color w:val="000000"/>
          <w:sz w:val="21"/>
          <w:szCs w:val="21"/>
          <w:shd w:val="clear" w:color="auto" w:fill="FFFFFF"/>
        </w:rPr>
        <w:t>-three</w:t>
      </w:r>
      <w:r>
        <w:rPr>
          <w:rFonts w:ascii="Arial" w:hAnsi="Arial" w:cs="Arial"/>
          <w:color w:val="000000"/>
          <w:sz w:val="21"/>
          <w:szCs w:val="21"/>
          <w:shd w:val="clear" w:color="auto" w:fill="FFFFFF"/>
        </w:rPr>
        <w:t xml:space="preserve"> tracks showcase the multi-faceted artist’s </w:t>
      </w:r>
      <w:r w:rsidRPr="003B1659">
        <w:rPr>
          <w:rFonts w:ascii="Arial" w:hAnsi="Arial" w:cs="Arial"/>
          <w:color w:val="000000"/>
          <w:sz w:val="21"/>
          <w:szCs w:val="21"/>
          <w:shd w:val="clear" w:color="auto" w:fill="FFFFFF"/>
        </w:rPr>
        <w:t>stunning and powerful voice, rich storytelling</w:t>
      </w:r>
      <w:r>
        <w:rPr>
          <w:rFonts w:ascii="Arial" w:hAnsi="Arial" w:cs="Arial"/>
          <w:color w:val="000000"/>
          <w:sz w:val="21"/>
          <w:szCs w:val="21"/>
          <w:shd w:val="clear" w:color="auto" w:fill="FFFFFF"/>
        </w:rPr>
        <w:t xml:space="preserve">, </w:t>
      </w:r>
      <w:r w:rsidRPr="003B1659">
        <w:rPr>
          <w:rFonts w:ascii="Arial" w:hAnsi="Arial" w:cs="Arial"/>
          <w:color w:val="000000"/>
          <w:sz w:val="21"/>
          <w:szCs w:val="21"/>
          <w:shd w:val="clear" w:color="auto" w:fill="FFFFFF"/>
        </w:rPr>
        <w:t>and incredible musicality.</w:t>
      </w:r>
    </w:p>
    <w:p w14:paraId="3009502B" w14:textId="77777777" w:rsidR="00BF0CA8" w:rsidRDefault="00BF0CA8" w:rsidP="00625A31">
      <w:pPr>
        <w:rPr>
          <w:rFonts w:ascii="Arial" w:hAnsi="Arial" w:cs="Arial"/>
          <w:sz w:val="21"/>
          <w:szCs w:val="21"/>
        </w:rPr>
      </w:pPr>
    </w:p>
    <w:p w14:paraId="29942A3D" w14:textId="3C6D6C46" w:rsidR="00333007" w:rsidRDefault="00625A31" w:rsidP="00625A31">
      <w:pPr>
        <w:pStyle w:val="paragraph"/>
        <w:spacing w:before="0" w:beforeAutospacing="0" w:after="0" w:afterAutospacing="0"/>
        <w:textAlignment w:val="baseline"/>
        <w:rPr>
          <w:rStyle w:val="eop"/>
          <w:rFonts w:ascii="Arial" w:hAnsi="Arial" w:cs="Arial"/>
          <w:sz w:val="21"/>
          <w:szCs w:val="21"/>
        </w:rPr>
      </w:pPr>
      <w:r>
        <w:rPr>
          <w:rStyle w:val="eop"/>
          <w:rFonts w:ascii="Arial" w:hAnsi="Arial" w:cs="Arial"/>
          <w:sz w:val="21"/>
          <w:szCs w:val="21"/>
        </w:rPr>
        <w:t xml:space="preserve">Over the past few weeks, Daigle held intimate album preview concerts in </w:t>
      </w:r>
      <w:r w:rsidRPr="006178C6">
        <w:rPr>
          <w:rStyle w:val="eop"/>
          <w:rFonts w:ascii="Arial" w:hAnsi="Arial" w:cs="Arial"/>
          <w:b/>
          <w:bCs/>
          <w:sz w:val="21"/>
          <w:szCs w:val="21"/>
        </w:rPr>
        <w:t>Nashville</w:t>
      </w:r>
      <w:r>
        <w:rPr>
          <w:rStyle w:val="eop"/>
          <w:rFonts w:ascii="Arial" w:hAnsi="Arial" w:cs="Arial"/>
          <w:sz w:val="21"/>
          <w:szCs w:val="21"/>
        </w:rPr>
        <w:t xml:space="preserve">, </w:t>
      </w:r>
      <w:r w:rsidRPr="006178C6">
        <w:rPr>
          <w:rStyle w:val="eop"/>
          <w:rFonts w:ascii="Arial" w:hAnsi="Arial" w:cs="Arial"/>
          <w:b/>
          <w:bCs/>
          <w:sz w:val="21"/>
          <w:szCs w:val="21"/>
        </w:rPr>
        <w:t>New Orleans</w:t>
      </w:r>
      <w:r>
        <w:rPr>
          <w:rStyle w:val="eop"/>
          <w:rFonts w:ascii="Arial" w:hAnsi="Arial" w:cs="Arial"/>
          <w:sz w:val="21"/>
          <w:szCs w:val="21"/>
        </w:rPr>
        <w:t xml:space="preserve">, and </w:t>
      </w:r>
      <w:r w:rsidRPr="00380D3B">
        <w:rPr>
          <w:rStyle w:val="eop"/>
          <w:rFonts w:ascii="Arial" w:hAnsi="Arial" w:cs="Arial"/>
          <w:b/>
          <w:bCs/>
          <w:sz w:val="21"/>
          <w:szCs w:val="21"/>
        </w:rPr>
        <w:t>L</w:t>
      </w:r>
      <w:r>
        <w:rPr>
          <w:rStyle w:val="eop"/>
          <w:rFonts w:ascii="Arial" w:hAnsi="Arial" w:cs="Arial"/>
          <w:b/>
          <w:bCs/>
          <w:sz w:val="21"/>
          <w:szCs w:val="21"/>
        </w:rPr>
        <w:t>os Angeles</w:t>
      </w:r>
      <w:r>
        <w:rPr>
          <w:rStyle w:val="eop"/>
          <w:rFonts w:ascii="Arial" w:hAnsi="Arial" w:cs="Arial"/>
          <w:sz w:val="21"/>
          <w:szCs w:val="21"/>
        </w:rPr>
        <w:t>, where fans were able to hear the full record live, in advance of today’s release.</w:t>
      </w:r>
      <w:r w:rsidR="003A6573">
        <w:rPr>
          <w:rStyle w:val="eop"/>
          <w:rFonts w:ascii="Arial" w:hAnsi="Arial" w:cs="Arial"/>
          <w:sz w:val="21"/>
          <w:szCs w:val="21"/>
        </w:rPr>
        <w:t xml:space="preserve"> She also </w:t>
      </w:r>
      <w:r w:rsidR="008A6057">
        <w:rPr>
          <w:rStyle w:val="eop"/>
          <w:rFonts w:ascii="Arial" w:hAnsi="Arial" w:cs="Arial"/>
          <w:sz w:val="21"/>
          <w:szCs w:val="21"/>
        </w:rPr>
        <w:t>celebrated the album with</w:t>
      </w:r>
      <w:r w:rsidR="003A6573">
        <w:rPr>
          <w:rStyle w:val="eop"/>
          <w:rFonts w:ascii="Arial" w:hAnsi="Arial" w:cs="Arial"/>
          <w:sz w:val="21"/>
          <w:szCs w:val="21"/>
        </w:rPr>
        <w:t xml:space="preserve"> fans and Recording Academy members at LA’s </w:t>
      </w:r>
      <w:r w:rsidR="003A6573" w:rsidRPr="00B7719E">
        <w:rPr>
          <w:rStyle w:val="eop"/>
          <w:rFonts w:ascii="Arial" w:hAnsi="Arial" w:cs="Arial"/>
          <w:b/>
          <w:bCs/>
          <w:sz w:val="21"/>
          <w:szCs w:val="21"/>
        </w:rPr>
        <w:t>Grammy Museum</w:t>
      </w:r>
      <w:r w:rsidR="00B1005C">
        <w:rPr>
          <w:rStyle w:val="eop"/>
          <w:rFonts w:ascii="Arial" w:hAnsi="Arial" w:cs="Arial"/>
          <w:sz w:val="21"/>
          <w:szCs w:val="21"/>
        </w:rPr>
        <w:t xml:space="preserve"> earlier this week, performing acoustic renditions of select tracks and engaging in a</w:t>
      </w:r>
      <w:r w:rsidR="00B7719E">
        <w:rPr>
          <w:rStyle w:val="eop"/>
          <w:rFonts w:ascii="Arial" w:hAnsi="Arial" w:cs="Arial"/>
          <w:sz w:val="21"/>
          <w:szCs w:val="21"/>
        </w:rPr>
        <w:t>n in-depth</w:t>
      </w:r>
      <w:r w:rsidR="00B1005C">
        <w:rPr>
          <w:rStyle w:val="eop"/>
          <w:rFonts w:ascii="Arial" w:hAnsi="Arial" w:cs="Arial"/>
          <w:sz w:val="21"/>
          <w:szCs w:val="21"/>
        </w:rPr>
        <w:t xml:space="preserve"> Q&amp;A moderated by </w:t>
      </w:r>
      <w:r w:rsidR="00B1005C" w:rsidRPr="0016711F">
        <w:rPr>
          <w:rStyle w:val="eop"/>
          <w:rFonts w:ascii="Arial" w:hAnsi="Arial" w:cs="Arial"/>
          <w:b/>
          <w:bCs/>
          <w:sz w:val="21"/>
          <w:szCs w:val="21"/>
        </w:rPr>
        <w:t>Billboard</w:t>
      </w:r>
      <w:r w:rsidR="00B1005C">
        <w:rPr>
          <w:rStyle w:val="eop"/>
          <w:rFonts w:ascii="Arial" w:hAnsi="Arial" w:cs="Arial"/>
          <w:sz w:val="21"/>
          <w:szCs w:val="21"/>
        </w:rPr>
        <w:t>’s Lyndsey Havens.</w:t>
      </w:r>
    </w:p>
    <w:p w14:paraId="0FC54356" w14:textId="77777777" w:rsidR="00333007" w:rsidRDefault="00333007" w:rsidP="00625A31">
      <w:pPr>
        <w:pStyle w:val="paragraph"/>
        <w:spacing w:before="0" w:beforeAutospacing="0" w:after="0" w:afterAutospacing="0"/>
        <w:textAlignment w:val="baseline"/>
        <w:rPr>
          <w:rStyle w:val="eop"/>
          <w:rFonts w:ascii="Arial" w:hAnsi="Arial" w:cs="Arial"/>
          <w:sz w:val="21"/>
          <w:szCs w:val="21"/>
        </w:rPr>
      </w:pPr>
    </w:p>
    <w:p w14:paraId="00CF7112" w14:textId="10DF1ACA" w:rsidR="00625A31" w:rsidRPr="00A85B0D" w:rsidRDefault="0016711F" w:rsidP="00625A31">
      <w:pPr>
        <w:pStyle w:val="paragraph"/>
        <w:spacing w:before="0" w:beforeAutospacing="0" w:after="0" w:afterAutospacing="0"/>
        <w:textAlignment w:val="baseline"/>
        <w:rPr>
          <w:rStyle w:val="eop"/>
          <w:rFonts w:ascii="Arial" w:hAnsi="Arial" w:cs="Arial"/>
          <w:sz w:val="21"/>
          <w:szCs w:val="21"/>
        </w:rPr>
      </w:pPr>
      <w:r>
        <w:rPr>
          <w:rFonts w:ascii="Arial" w:hAnsi="Arial" w:cs="Arial"/>
          <w:color w:val="212121"/>
          <w:sz w:val="21"/>
          <w:szCs w:val="21"/>
        </w:rPr>
        <w:t xml:space="preserve">Additionally, </w:t>
      </w:r>
      <w:r w:rsidR="00625A31" w:rsidRPr="00A85B0D">
        <w:rPr>
          <w:rFonts w:ascii="Arial" w:hAnsi="Arial" w:cs="Arial"/>
          <w:color w:val="212121"/>
          <w:sz w:val="21"/>
          <w:szCs w:val="21"/>
        </w:rPr>
        <w:t xml:space="preserve">Lauren </w:t>
      </w:r>
      <w:r w:rsidR="00625A31">
        <w:rPr>
          <w:rFonts w:ascii="Arial" w:hAnsi="Arial" w:cs="Arial"/>
          <w:color w:val="212121"/>
          <w:sz w:val="21"/>
          <w:szCs w:val="21"/>
        </w:rPr>
        <w:t xml:space="preserve">recently </w:t>
      </w:r>
      <w:r w:rsidR="00625A31" w:rsidRPr="00A85B0D">
        <w:rPr>
          <w:rFonts w:ascii="Arial" w:hAnsi="Arial" w:cs="Arial"/>
          <w:color w:val="212121"/>
          <w:sz w:val="21"/>
          <w:szCs w:val="21"/>
        </w:rPr>
        <w:t xml:space="preserve">sat down with Apple Music’s </w:t>
      </w:r>
      <w:r w:rsidR="00625A31" w:rsidRPr="00A85B0D">
        <w:rPr>
          <w:rFonts w:ascii="Arial" w:hAnsi="Arial" w:cs="Arial"/>
          <w:b/>
          <w:bCs/>
          <w:color w:val="212121"/>
          <w:sz w:val="21"/>
          <w:szCs w:val="21"/>
        </w:rPr>
        <w:t>Zane Lowe</w:t>
      </w:r>
      <w:r w:rsidR="00625A31" w:rsidRPr="00A85B0D">
        <w:rPr>
          <w:rFonts w:ascii="Arial" w:hAnsi="Arial" w:cs="Arial"/>
          <w:color w:val="212121"/>
          <w:sz w:val="21"/>
          <w:szCs w:val="21"/>
        </w:rPr>
        <w:t xml:space="preserve"> in Nashville for an extensive conversation about the making of her new self-titled album.</w:t>
      </w:r>
      <w:r w:rsidR="00A34B8B">
        <w:rPr>
          <w:rFonts w:ascii="Arial" w:hAnsi="Arial" w:cs="Arial"/>
          <w:color w:val="212121"/>
          <w:sz w:val="21"/>
          <w:szCs w:val="21"/>
        </w:rPr>
        <w:t xml:space="preserve"> </w:t>
      </w:r>
      <w:r w:rsidR="00625A31" w:rsidRPr="00A85B0D">
        <w:rPr>
          <w:rFonts w:ascii="Arial" w:hAnsi="Arial" w:cs="Arial"/>
          <w:color w:val="212121"/>
          <w:sz w:val="21"/>
          <w:szCs w:val="21"/>
        </w:rPr>
        <w:t>The full interview is available </w:t>
      </w:r>
      <w:hyperlink r:id="rId9" w:tooltip="Original URL:&#10;https://youtu.be/6QPSfH2deJ8&#10;&#10;Click to follow link." w:history="1">
        <w:r w:rsidR="00625A31" w:rsidRPr="00A85B0D">
          <w:rPr>
            <w:rStyle w:val="Hyperlink"/>
            <w:rFonts w:ascii="Arial" w:hAnsi="Arial" w:cs="Arial"/>
            <w:color w:val="0078D7"/>
            <w:sz w:val="21"/>
            <w:szCs w:val="21"/>
          </w:rPr>
          <w:t>HERE</w:t>
        </w:r>
      </w:hyperlink>
      <w:r w:rsidR="00625A31" w:rsidRPr="00A85B0D">
        <w:rPr>
          <w:rFonts w:ascii="Arial" w:hAnsi="Arial" w:cs="Arial"/>
          <w:color w:val="212121"/>
          <w:sz w:val="21"/>
          <w:szCs w:val="21"/>
        </w:rPr>
        <w:t>. </w:t>
      </w:r>
    </w:p>
    <w:p w14:paraId="31317138" w14:textId="77777777" w:rsidR="00625A31" w:rsidRDefault="00625A31" w:rsidP="00625A31">
      <w:pPr>
        <w:pStyle w:val="paragraph"/>
        <w:spacing w:before="0" w:beforeAutospacing="0" w:after="0" w:afterAutospacing="0"/>
        <w:textAlignment w:val="baseline"/>
        <w:rPr>
          <w:rStyle w:val="eop"/>
          <w:rFonts w:ascii="Arial" w:hAnsi="Arial" w:cs="Arial"/>
          <w:sz w:val="21"/>
          <w:szCs w:val="21"/>
        </w:rPr>
      </w:pPr>
    </w:p>
    <w:p w14:paraId="50D1353B" w14:textId="792285E7" w:rsidR="00625A31" w:rsidRDefault="00625A31" w:rsidP="00625A31">
      <w:pPr>
        <w:pStyle w:val="paragraph"/>
        <w:spacing w:before="0" w:beforeAutospacing="0" w:after="0" w:afterAutospacing="0"/>
        <w:textAlignment w:val="baseline"/>
        <w:rPr>
          <w:rStyle w:val="eop"/>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 xml:space="preserve">Later this year, Daigle will embark on her highly-anticipated US arena tour – </w:t>
      </w:r>
      <w:r>
        <w:rPr>
          <w:rStyle w:val="normaltextrun"/>
          <w:rFonts w:ascii="Arial" w:hAnsi="Arial" w:cs="Arial"/>
          <w:b/>
          <w:bCs/>
          <w:color w:val="000000"/>
          <w:sz w:val="21"/>
          <w:szCs w:val="21"/>
          <w:shd w:val="clear" w:color="auto" w:fill="FFFFFF"/>
        </w:rPr>
        <w:t>The Kaleid</w:t>
      </w:r>
      <w:r w:rsidR="009D498A">
        <w:rPr>
          <w:rStyle w:val="normaltextrun"/>
          <w:rFonts w:ascii="Arial" w:hAnsi="Arial" w:cs="Arial"/>
          <w:b/>
          <w:bCs/>
          <w:color w:val="000000"/>
          <w:sz w:val="21"/>
          <w:szCs w:val="21"/>
          <w:shd w:val="clear" w:color="auto" w:fill="FFFFFF"/>
        </w:rPr>
        <w:t>o</w:t>
      </w:r>
      <w:r>
        <w:rPr>
          <w:rStyle w:val="normaltextrun"/>
          <w:rFonts w:ascii="Arial" w:hAnsi="Arial" w:cs="Arial"/>
          <w:b/>
          <w:bCs/>
          <w:color w:val="000000"/>
          <w:sz w:val="21"/>
          <w:szCs w:val="21"/>
          <w:shd w:val="clear" w:color="auto" w:fill="FFFFFF"/>
        </w:rPr>
        <w:t xml:space="preserve">scope Tour </w:t>
      </w:r>
      <w:r>
        <w:rPr>
          <w:rStyle w:val="normaltextrun"/>
          <w:rFonts w:ascii="Arial" w:hAnsi="Arial" w:cs="Arial"/>
          <w:color w:val="000000"/>
          <w:sz w:val="21"/>
          <w:szCs w:val="21"/>
          <w:shd w:val="clear" w:color="auto" w:fill="FFFFFF"/>
        </w:rPr>
        <w:t>–</w:t>
      </w:r>
      <w:r>
        <w:rPr>
          <w:rStyle w:val="normaltextrun"/>
          <w:rFonts w:ascii="Arial" w:hAnsi="Arial" w:cs="Arial"/>
          <w:b/>
          <w:bCs/>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which kicks off on </w:t>
      </w:r>
      <w:r>
        <w:rPr>
          <w:rStyle w:val="normaltextrun"/>
          <w:rFonts w:ascii="Arial" w:hAnsi="Arial" w:cs="Arial"/>
          <w:b/>
          <w:bCs/>
          <w:color w:val="000000"/>
          <w:sz w:val="21"/>
          <w:szCs w:val="21"/>
          <w:shd w:val="clear" w:color="auto" w:fill="FFFFFF"/>
        </w:rPr>
        <w:t>September 6</w:t>
      </w:r>
      <w:r>
        <w:rPr>
          <w:rStyle w:val="normaltextrun"/>
          <w:rFonts w:ascii="Arial" w:hAnsi="Arial" w:cs="Arial"/>
          <w:color w:val="000000"/>
          <w:sz w:val="21"/>
          <w:szCs w:val="21"/>
          <w:shd w:val="clear" w:color="auto" w:fill="FFFFFF"/>
        </w:rPr>
        <w:t xml:space="preserve"> in </w:t>
      </w:r>
      <w:r>
        <w:rPr>
          <w:rStyle w:val="normaltextrun"/>
          <w:rFonts w:ascii="Arial" w:hAnsi="Arial" w:cs="Arial"/>
          <w:b/>
          <w:bCs/>
          <w:color w:val="000000"/>
          <w:sz w:val="21"/>
          <w:szCs w:val="21"/>
          <w:shd w:val="clear" w:color="auto" w:fill="FFFFFF"/>
        </w:rPr>
        <w:t>Memphis</w:t>
      </w:r>
      <w:r>
        <w:rPr>
          <w:rStyle w:val="normaltextrun"/>
          <w:rFonts w:ascii="Arial" w:hAnsi="Arial" w:cs="Arial"/>
          <w:color w:val="000000"/>
          <w:sz w:val="21"/>
          <w:szCs w:val="21"/>
          <w:shd w:val="clear" w:color="auto" w:fill="FFFFFF"/>
        </w:rPr>
        <w:t xml:space="preserve">, </w:t>
      </w:r>
      <w:r>
        <w:rPr>
          <w:rStyle w:val="normaltextrun"/>
          <w:rFonts w:ascii="Arial" w:hAnsi="Arial" w:cs="Arial"/>
          <w:b/>
          <w:bCs/>
          <w:color w:val="000000"/>
          <w:sz w:val="21"/>
          <w:szCs w:val="21"/>
          <w:shd w:val="clear" w:color="auto" w:fill="FFFFFF"/>
        </w:rPr>
        <w:t>TN.</w:t>
      </w:r>
      <w:r>
        <w:rPr>
          <w:rStyle w:val="normaltextrun"/>
          <w:rFonts w:ascii="Arial" w:hAnsi="Arial" w:cs="Arial"/>
          <w:color w:val="000000"/>
          <w:sz w:val="21"/>
          <w:szCs w:val="21"/>
          <w:shd w:val="clear" w:color="auto" w:fill="FFFFFF"/>
        </w:rPr>
        <w:t xml:space="preserve"> Tickets are now on sale at </w:t>
      </w:r>
      <w:hyperlink r:id="rId10" w:tgtFrame="_blank" w:history="1">
        <w:r>
          <w:rPr>
            <w:rStyle w:val="normaltextrun"/>
            <w:rFonts w:ascii="Arial" w:hAnsi="Arial" w:cs="Arial"/>
            <w:color w:val="0563C1"/>
            <w:sz w:val="21"/>
            <w:szCs w:val="21"/>
            <w:u w:val="single"/>
            <w:shd w:val="clear" w:color="auto" w:fill="FFFFFF"/>
          </w:rPr>
          <w:t>www.laurendaigle.com</w:t>
        </w:r>
      </w:hyperlink>
      <w:r>
        <w:rPr>
          <w:rStyle w:val="normaltextrun"/>
          <w:rFonts w:ascii="Arial" w:hAnsi="Arial" w:cs="Arial"/>
          <w:color w:val="000000"/>
          <w:sz w:val="21"/>
          <w:szCs w:val="21"/>
          <w:shd w:val="clear" w:color="auto" w:fill="FFFFFF"/>
        </w:rPr>
        <w:t>, and all upcoming tour dates are enclosed below.</w:t>
      </w:r>
    </w:p>
    <w:p w14:paraId="04F3ED25" w14:textId="77777777" w:rsidR="00625A31" w:rsidRDefault="00625A31" w:rsidP="00625A31">
      <w:pPr>
        <w:pStyle w:val="paragraph"/>
        <w:spacing w:before="0" w:beforeAutospacing="0" w:after="0" w:afterAutospacing="0"/>
        <w:textAlignment w:val="baseline"/>
        <w:rPr>
          <w:rStyle w:val="eop"/>
          <w:rFonts w:ascii="Arial" w:hAnsi="Arial" w:cs="Arial"/>
          <w:color w:val="000000"/>
          <w:sz w:val="21"/>
          <w:szCs w:val="21"/>
          <w:shd w:val="clear" w:color="auto" w:fill="FFFFFF"/>
        </w:rPr>
      </w:pPr>
    </w:p>
    <w:p w14:paraId="1CDD5200" w14:textId="77777777" w:rsidR="00625A31" w:rsidRPr="0002650F" w:rsidRDefault="00625A31" w:rsidP="00625A31">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719F8E42" w14:textId="77777777" w:rsidR="00625A31" w:rsidRDefault="00625A31" w:rsidP="00625A31">
      <w:pPr>
        <w:pStyle w:val="paragraph"/>
        <w:spacing w:before="0" w:beforeAutospacing="0" w:after="0" w:afterAutospacing="0"/>
        <w:textAlignment w:val="baseline"/>
        <w:rPr>
          <w:rStyle w:val="eop"/>
          <w:rFonts w:ascii="Arial" w:hAnsi="Arial" w:cs="Arial"/>
          <w:color w:val="000000"/>
          <w:sz w:val="21"/>
          <w:szCs w:val="21"/>
          <w:shd w:val="clear" w:color="auto" w:fill="FFFFFF"/>
        </w:rPr>
      </w:pPr>
    </w:p>
    <w:p w14:paraId="11216607" w14:textId="77777777" w:rsidR="00625A31" w:rsidRPr="00A73182" w:rsidRDefault="00625A31" w:rsidP="00625A31">
      <w:pPr>
        <w:jc w:val="both"/>
        <w:rPr>
          <w:rFonts w:ascii="Arial" w:hAnsi="Arial" w:cs="Arial"/>
          <w:sz w:val="21"/>
          <w:szCs w:val="21"/>
        </w:rPr>
      </w:pPr>
      <w:r w:rsidRPr="00A73182">
        <w:rPr>
          <w:rFonts w:ascii="Arial" w:hAnsi="Arial" w:cs="Arial"/>
          <w:sz w:val="21"/>
          <w:szCs w:val="21"/>
        </w:rPr>
        <w:t>With over a billion streams and years of sold-out US and international tours to her name, Lauren Daigle continues to cement her status as a modern vocal powerhouse with a global, ever-growing fanbase.</w:t>
      </w:r>
    </w:p>
    <w:p w14:paraId="4953CB52" w14:textId="77777777" w:rsidR="00625A31" w:rsidRPr="00644F6A" w:rsidRDefault="00625A31" w:rsidP="00625A31">
      <w:pPr>
        <w:rPr>
          <w:rFonts w:ascii="Arial" w:hAnsi="Arial" w:cs="Arial"/>
          <w:sz w:val="21"/>
          <w:szCs w:val="21"/>
        </w:rPr>
      </w:pPr>
    </w:p>
    <w:p w14:paraId="2EABEC25" w14:textId="77777777" w:rsidR="00625A31" w:rsidRDefault="00625A31" w:rsidP="00625A31">
      <w:pPr>
        <w:rPr>
          <w:rFonts w:ascii="Arial" w:hAnsi="Arial" w:cs="Arial"/>
          <w:color w:val="000000"/>
          <w:sz w:val="21"/>
          <w:szCs w:val="21"/>
          <w:shd w:val="clear" w:color="auto" w:fill="FFFFFF"/>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w:t>
      </w:r>
      <w:r>
        <w:rPr>
          <w:rFonts w:ascii="Arial" w:hAnsi="Arial" w:cs="Arial"/>
          <w:color w:val="000000"/>
          <w:sz w:val="21"/>
          <w:szCs w:val="21"/>
          <w:shd w:val="clear" w:color="auto" w:fill="FFFFFF"/>
        </w:rPr>
        <w:t xml:space="preserve">h, newly-6x platinum-certified </w:t>
      </w:r>
      <w:r w:rsidRPr="00884B53">
        <w:rPr>
          <w:rFonts w:ascii="Arial" w:hAnsi="Arial" w:cs="Arial"/>
          <w:color w:val="000000"/>
          <w:sz w:val="21"/>
          <w:szCs w:val="21"/>
          <w:shd w:val="clear" w:color="auto" w:fill="FFFFFF"/>
        </w:rPr>
        <w:t>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Similarly, “You Say” is the longest-running No. 1 to appear on any weekly Billboard chart. </w:t>
      </w:r>
      <w:r>
        <w:rPr>
          <w:rFonts w:ascii="Arial" w:hAnsi="Arial" w:cs="Arial"/>
          <w:color w:val="000000"/>
          <w:sz w:val="21"/>
          <w:szCs w:val="21"/>
          <w:shd w:val="clear" w:color="auto" w:fill="FFFFFF"/>
        </w:rPr>
        <w:t xml:space="preserve">Born in Lake Charles, Louisiana, </w:t>
      </w:r>
      <w:r w:rsidRPr="00884B53">
        <w:rPr>
          <w:rFonts w:ascii="Arial" w:hAnsi="Arial" w:cs="Arial"/>
          <w:color w:val="000000"/>
          <w:sz w:val="21"/>
          <w:szCs w:val="21"/>
          <w:shd w:val="clear" w:color="auto" w:fill="FFFFFF"/>
        </w:rPr>
        <w:t>Daigle is a two-time Grammy®, seven-time Billboard Music Award, four-time American Music Award, and ten-time GMA Dove Music Award winner.</w:t>
      </w:r>
    </w:p>
    <w:p w14:paraId="148F1BBD" w14:textId="77777777" w:rsidR="00625A31" w:rsidRPr="00EA027A" w:rsidRDefault="00625A31" w:rsidP="00625A31">
      <w:pPr>
        <w:jc w:val="both"/>
        <w:rPr>
          <w:rFonts w:ascii="Arial" w:hAnsi="Arial" w:cs="Arial"/>
          <w:color w:val="000000"/>
          <w:sz w:val="21"/>
          <w:szCs w:val="21"/>
          <w:shd w:val="clear" w:color="auto" w:fill="FFFFFF"/>
        </w:rPr>
      </w:pPr>
    </w:p>
    <w:p w14:paraId="5127E266" w14:textId="1D555D43" w:rsidR="00625A31" w:rsidRPr="00AF26B2" w:rsidRDefault="00625A31" w:rsidP="00625A31">
      <w:pPr>
        <w:jc w:val="both"/>
        <w:rPr>
          <w:rFonts w:ascii="Arial" w:hAnsi="Arial" w:cs="Arial"/>
          <w:sz w:val="21"/>
          <w:szCs w:val="21"/>
        </w:rPr>
      </w:pPr>
      <w:r w:rsidRPr="00EA027A">
        <w:rPr>
          <w:rFonts w:ascii="Arial" w:hAnsi="Arial" w:cs="Arial"/>
          <w:color w:val="000000"/>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w:t>
      </w:r>
      <w:r w:rsidR="00193567">
        <w:rPr>
          <w:rFonts w:ascii="Arial" w:hAnsi="Arial" w:cs="Arial"/>
          <w:color w:val="000000"/>
          <w:sz w:val="21"/>
          <w:szCs w:val="21"/>
          <w:shd w:val="clear" w:color="auto" w:fill="FFFFFF"/>
        </w:rPr>
        <w:t>5</w:t>
      </w:r>
      <w:r w:rsidRPr="00EA027A">
        <w:rPr>
          <w:rFonts w:ascii="Arial" w:hAnsi="Arial" w:cs="Arial"/>
          <w:color w:val="000000"/>
          <w:sz w:val="21"/>
          <w:szCs w:val="21"/>
          <w:shd w:val="clear" w:color="auto" w:fill="FFFFFF"/>
        </w:rPr>
        <w:t xml:space="preserve"> million to 4</w:t>
      </w:r>
      <w:r w:rsidR="00193567">
        <w:rPr>
          <w:rFonts w:ascii="Arial" w:hAnsi="Arial" w:cs="Arial"/>
          <w:color w:val="000000"/>
          <w:sz w:val="21"/>
          <w:szCs w:val="21"/>
          <w:shd w:val="clear" w:color="auto" w:fill="FFFFFF"/>
        </w:rPr>
        <w:t>2</w:t>
      </w:r>
      <w:r w:rsidRPr="00EA027A">
        <w:rPr>
          <w:rFonts w:ascii="Arial" w:hAnsi="Arial" w:cs="Arial"/>
          <w:color w:val="000000"/>
          <w:sz w:val="21"/>
          <w:szCs w:val="21"/>
          <w:shd w:val="clear" w:color="auto" w:fill="FFFFFF"/>
        </w:rPr>
        <w:t xml:space="preserve"> nonprofits around the world.</w:t>
      </w:r>
    </w:p>
    <w:p w14:paraId="02253A80" w14:textId="77777777" w:rsidR="00625A31" w:rsidRDefault="00625A31" w:rsidP="00625A31">
      <w:pPr>
        <w:rPr>
          <w:rFonts w:ascii="Arial" w:hAnsi="Arial" w:cs="Arial"/>
          <w:b/>
          <w:bCs/>
          <w:sz w:val="21"/>
          <w:szCs w:val="21"/>
        </w:rPr>
      </w:pPr>
    </w:p>
    <w:p w14:paraId="6941F300" w14:textId="77777777" w:rsidR="00625A31" w:rsidRPr="0002650F" w:rsidRDefault="00625A31" w:rsidP="00625A31">
      <w:pPr>
        <w:jc w:val="center"/>
        <w:rPr>
          <w:rFonts w:ascii="Arial" w:hAnsi="Arial" w:cs="Arial"/>
          <w:b/>
          <w:bCs/>
          <w:sz w:val="19"/>
          <w:szCs w:val="19"/>
        </w:rPr>
      </w:pPr>
      <w:r w:rsidRPr="0002650F">
        <w:rPr>
          <w:rFonts w:ascii="Arial" w:hAnsi="Arial" w:cs="Arial"/>
          <w:b/>
          <w:bCs/>
          <w:sz w:val="19"/>
          <w:szCs w:val="19"/>
        </w:rPr>
        <w:t>***</w:t>
      </w:r>
    </w:p>
    <w:p w14:paraId="2214312E" w14:textId="77777777" w:rsidR="00625A31" w:rsidRDefault="00625A31" w:rsidP="00625A31">
      <w:pPr>
        <w:rPr>
          <w:rFonts w:ascii="Arial" w:hAnsi="Arial" w:cs="Arial"/>
          <w:b/>
          <w:bCs/>
          <w:sz w:val="21"/>
          <w:szCs w:val="21"/>
        </w:rPr>
      </w:pPr>
    </w:p>
    <w:p w14:paraId="7BAF6495" w14:textId="77777777" w:rsidR="00625A31" w:rsidRDefault="00625A31" w:rsidP="00625A31">
      <w:pPr>
        <w:rPr>
          <w:rFonts w:ascii="Arial" w:hAnsi="Arial" w:cs="Arial"/>
          <w:b/>
          <w:bCs/>
          <w:sz w:val="21"/>
          <w:szCs w:val="21"/>
        </w:rPr>
      </w:pPr>
      <w:r>
        <w:rPr>
          <w:rFonts w:ascii="Arial" w:hAnsi="Arial" w:cs="Arial"/>
          <w:b/>
          <w:bCs/>
          <w:sz w:val="21"/>
          <w:szCs w:val="21"/>
        </w:rPr>
        <w:t>LAUREN DAIGLE: UPCOMING TOUR DATES</w:t>
      </w:r>
    </w:p>
    <w:p w14:paraId="12B2B526" w14:textId="77777777" w:rsidR="00625A31" w:rsidRPr="002D788F" w:rsidRDefault="00625A31" w:rsidP="00625A31">
      <w:pPr>
        <w:rPr>
          <w:rFonts w:ascii="Arial" w:hAnsi="Arial" w:cs="Arial"/>
          <w:sz w:val="18"/>
          <w:szCs w:val="18"/>
        </w:rPr>
      </w:pPr>
      <w:r w:rsidRPr="002D788F">
        <w:rPr>
          <w:rFonts w:ascii="Arial" w:hAnsi="Arial" w:cs="Arial"/>
          <w:sz w:val="18"/>
          <w:szCs w:val="18"/>
        </w:rPr>
        <w:t>*NOT PART OF KALEIDOSCOPE TOUR</w:t>
      </w:r>
    </w:p>
    <w:p w14:paraId="6CDC2095" w14:textId="77777777" w:rsidR="00625A31" w:rsidRDefault="00625A31" w:rsidP="00625A31">
      <w:pPr>
        <w:rPr>
          <w:rFonts w:ascii="Arial" w:hAnsi="Arial" w:cs="Arial"/>
          <w:sz w:val="21"/>
          <w:szCs w:val="21"/>
        </w:rPr>
      </w:pPr>
    </w:p>
    <w:p w14:paraId="53DAF3A8" w14:textId="77777777" w:rsidR="00625A31" w:rsidRPr="00176C9A" w:rsidRDefault="00625A31" w:rsidP="00625A31">
      <w:pPr>
        <w:rPr>
          <w:rFonts w:ascii="Arial" w:hAnsi="Arial" w:cs="Arial"/>
          <w:b/>
          <w:bCs/>
          <w:sz w:val="21"/>
          <w:szCs w:val="21"/>
        </w:rPr>
      </w:pPr>
      <w:r w:rsidRPr="00176C9A">
        <w:rPr>
          <w:rFonts w:ascii="Arial" w:hAnsi="Arial" w:cs="Arial"/>
          <w:b/>
          <w:bCs/>
          <w:sz w:val="21"/>
          <w:szCs w:val="21"/>
        </w:rPr>
        <w:t>JULY</w:t>
      </w:r>
    </w:p>
    <w:p w14:paraId="11C253DE" w14:textId="77777777" w:rsidR="00625A31" w:rsidRDefault="00625A31" w:rsidP="00625A31">
      <w:pPr>
        <w:rPr>
          <w:rFonts w:ascii="Arial" w:hAnsi="Arial" w:cs="Arial"/>
          <w:sz w:val="21"/>
          <w:szCs w:val="21"/>
        </w:rPr>
      </w:pPr>
      <w:r>
        <w:rPr>
          <w:rFonts w:ascii="Arial" w:hAnsi="Arial" w:cs="Arial"/>
          <w:sz w:val="21"/>
          <w:szCs w:val="21"/>
        </w:rPr>
        <w:lastRenderedPageBreak/>
        <w:t>6 – Milwaukee, WI – Summerfest*</w:t>
      </w:r>
    </w:p>
    <w:p w14:paraId="67182B56" w14:textId="77777777" w:rsidR="00625A31" w:rsidRDefault="00625A31" w:rsidP="00625A31">
      <w:pPr>
        <w:rPr>
          <w:rFonts w:ascii="Arial" w:hAnsi="Arial" w:cs="Arial"/>
          <w:sz w:val="21"/>
          <w:szCs w:val="21"/>
        </w:rPr>
      </w:pPr>
      <w:r>
        <w:rPr>
          <w:rFonts w:ascii="Arial" w:hAnsi="Arial" w:cs="Arial"/>
          <w:sz w:val="21"/>
          <w:szCs w:val="21"/>
        </w:rPr>
        <w:t>13 – Philadelphia, PA – TD Pavilion at the Mann*</w:t>
      </w:r>
    </w:p>
    <w:p w14:paraId="25436B38" w14:textId="77777777" w:rsidR="00625A31" w:rsidRDefault="00625A31" w:rsidP="00625A31">
      <w:pPr>
        <w:rPr>
          <w:rFonts w:ascii="Arial" w:hAnsi="Arial" w:cs="Arial"/>
          <w:sz w:val="21"/>
          <w:szCs w:val="21"/>
        </w:rPr>
      </w:pPr>
      <w:r>
        <w:rPr>
          <w:rFonts w:ascii="Arial" w:hAnsi="Arial" w:cs="Arial"/>
          <w:sz w:val="21"/>
          <w:szCs w:val="21"/>
        </w:rPr>
        <w:t xml:space="preserve">14 – Lewiston, NY – </w:t>
      </w:r>
      <w:proofErr w:type="spellStart"/>
      <w:r>
        <w:rPr>
          <w:rFonts w:ascii="Arial" w:hAnsi="Arial" w:cs="Arial"/>
          <w:sz w:val="21"/>
          <w:szCs w:val="21"/>
        </w:rPr>
        <w:t>Artpark</w:t>
      </w:r>
      <w:proofErr w:type="spellEnd"/>
      <w:r>
        <w:rPr>
          <w:rFonts w:ascii="Arial" w:hAnsi="Arial" w:cs="Arial"/>
          <w:sz w:val="21"/>
          <w:szCs w:val="21"/>
        </w:rPr>
        <w:t xml:space="preserve"> Amphitheater*</w:t>
      </w:r>
    </w:p>
    <w:p w14:paraId="2675092E" w14:textId="77777777" w:rsidR="00625A31" w:rsidRDefault="00625A31" w:rsidP="00625A31">
      <w:pPr>
        <w:rPr>
          <w:rFonts w:ascii="Arial" w:hAnsi="Arial" w:cs="Arial"/>
          <w:sz w:val="21"/>
          <w:szCs w:val="21"/>
        </w:rPr>
      </w:pPr>
      <w:r>
        <w:rPr>
          <w:rFonts w:ascii="Arial" w:hAnsi="Arial" w:cs="Arial"/>
          <w:sz w:val="21"/>
          <w:szCs w:val="21"/>
        </w:rPr>
        <w:t>15 – Mineral City, OH – Alive Music Festival*</w:t>
      </w:r>
    </w:p>
    <w:p w14:paraId="72EDE846" w14:textId="77777777" w:rsidR="00625A31" w:rsidRDefault="00625A31" w:rsidP="00625A31">
      <w:pPr>
        <w:rPr>
          <w:rFonts w:ascii="Arial" w:hAnsi="Arial" w:cs="Arial"/>
          <w:sz w:val="21"/>
          <w:szCs w:val="21"/>
        </w:rPr>
      </w:pPr>
      <w:r>
        <w:rPr>
          <w:rFonts w:ascii="Arial" w:hAnsi="Arial" w:cs="Arial"/>
          <w:sz w:val="21"/>
          <w:szCs w:val="21"/>
        </w:rPr>
        <w:t>20 – Paso Robles, CA – California Mid-State Fair*</w:t>
      </w:r>
    </w:p>
    <w:p w14:paraId="2BF4B8F8" w14:textId="77777777" w:rsidR="00625A31" w:rsidRDefault="00625A31" w:rsidP="00625A31">
      <w:pPr>
        <w:rPr>
          <w:rFonts w:ascii="Arial" w:hAnsi="Arial" w:cs="Arial"/>
          <w:sz w:val="21"/>
          <w:szCs w:val="21"/>
        </w:rPr>
      </w:pPr>
    </w:p>
    <w:p w14:paraId="6668DF87" w14:textId="77777777" w:rsidR="00625A31" w:rsidRPr="00190A3E" w:rsidRDefault="00625A31" w:rsidP="00625A31">
      <w:pPr>
        <w:rPr>
          <w:rFonts w:ascii="Arial" w:hAnsi="Arial" w:cs="Arial"/>
          <w:b/>
          <w:bCs/>
          <w:sz w:val="21"/>
          <w:szCs w:val="21"/>
        </w:rPr>
      </w:pPr>
      <w:r w:rsidRPr="00190A3E">
        <w:rPr>
          <w:rFonts w:ascii="Arial" w:hAnsi="Arial" w:cs="Arial"/>
          <w:b/>
          <w:bCs/>
          <w:sz w:val="21"/>
          <w:szCs w:val="21"/>
        </w:rPr>
        <w:t>SEPTEMBER</w:t>
      </w:r>
    </w:p>
    <w:p w14:paraId="60542B49" w14:textId="77777777" w:rsidR="00625A31" w:rsidRDefault="00625A31" w:rsidP="00625A31">
      <w:pPr>
        <w:rPr>
          <w:rFonts w:ascii="Arial" w:hAnsi="Arial" w:cs="Arial"/>
          <w:sz w:val="21"/>
          <w:szCs w:val="21"/>
        </w:rPr>
      </w:pPr>
      <w:r>
        <w:rPr>
          <w:rFonts w:ascii="Arial" w:hAnsi="Arial" w:cs="Arial"/>
          <w:sz w:val="21"/>
          <w:szCs w:val="21"/>
        </w:rPr>
        <w:t xml:space="preserve">6 – Memphis, TN – </w:t>
      </w:r>
      <w:proofErr w:type="spellStart"/>
      <w:r>
        <w:rPr>
          <w:rFonts w:ascii="Arial" w:hAnsi="Arial" w:cs="Arial"/>
          <w:sz w:val="21"/>
          <w:szCs w:val="21"/>
        </w:rPr>
        <w:t>FedExForum</w:t>
      </w:r>
      <w:proofErr w:type="spellEnd"/>
    </w:p>
    <w:p w14:paraId="180D8948" w14:textId="77777777" w:rsidR="00625A31" w:rsidRDefault="00625A31" w:rsidP="00625A31">
      <w:pPr>
        <w:rPr>
          <w:rFonts w:ascii="Arial" w:hAnsi="Arial" w:cs="Arial"/>
          <w:sz w:val="21"/>
          <w:szCs w:val="21"/>
        </w:rPr>
      </w:pPr>
      <w:r>
        <w:rPr>
          <w:rFonts w:ascii="Arial" w:hAnsi="Arial" w:cs="Arial"/>
          <w:sz w:val="21"/>
          <w:szCs w:val="21"/>
        </w:rPr>
        <w:t>7 – Bossier City, LA – Brookshire Grocery Arena</w:t>
      </w:r>
    </w:p>
    <w:p w14:paraId="5A584900" w14:textId="77777777" w:rsidR="00625A31" w:rsidRDefault="00625A31" w:rsidP="00625A31">
      <w:pPr>
        <w:rPr>
          <w:rFonts w:ascii="Arial" w:hAnsi="Arial" w:cs="Arial"/>
          <w:sz w:val="21"/>
          <w:szCs w:val="21"/>
        </w:rPr>
      </w:pPr>
      <w:r>
        <w:rPr>
          <w:rFonts w:ascii="Arial" w:hAnsi="Arial" w:cs="Arial"/>
          <w:sz w:val="21"/>
          <w:szCs w:val="21"/>
        </w:rPr>
        <w:t>8 – Baton Rouge, LA – Raising Cane’s River Center</w:t>
      </w:r>
    </w:p>
    <w:p w14:paraId="07F56789" w14:textId="77777777" w:rsidR="00625A31" w:rsidRDefault="00625A31" w:rsidP="00625A31">
      <w:pPr>
        <w:rPr>
          <w:rFonts w:ascii="Arial" w:hAnsi="Arial" w:cs="Arial"/>
          <w:sz w:val="21"/>
          <w:szCs w:val="21"/>
        </w:rPr>
      </w:pPr>
      <w:r>
        <w:rPr>
          <w:rFonts w:ascii="Arial" w:hAnsi="Arial" w:cs="Arial"/>
          <w:sz w:val="21"/>
          <w:szCs w:val="21"/>
        </w:rPr>
        <w:t xml:space="preserve">14 – Grand Rapids, MI – Van </w:t>
      </w:r>
      <w:proofErr w:type="spellStart"/>
      <w:r>
        <w:rPr>
          <w:rFonts w:ascii="Arial" w:hAnsi="Arial" w:cs="Arial"/>
          <w:sz w:val="21"/>
          <w:szCs w:val="21"/>
        </w:rPr>
        <w:t>Andel</w:t>
      </w:r>
      <w:proofErr w:type="spellEnd"/>
      <w:r>
        <w:rPr>
          <w:rFonts w:ascii="Arial" w:hAnsi="Arial" w:cs="Arial"/>
          <w:sz w:val="21"/>
          <w:szCs w:val="21"/>
        </w:rPr>
        <w:t xml:space="preserve"> Arena</w:t>
      </w:r>
    </w:p>
    <w:p w14:paraId="6C91A0C6" w14:textId="77777777" w:rsidR="00625A31" w:rsidRDefault="00625A31" w:rsidP="00625A31">
      <w:pPr>
        <w:rPr>
          <w:rFonts w:ascii="Arial" w:hAnsi="Arial" w:cs="Arial"/>
          <w:sz w:val="21"/>
          <w:szCs w:val="21"/>
        </w:rPr>
      </w:pPr>
      <w:r>
        <w:rPr>
          <w:rFonts w:ascii="Arial" w:hAnsi="Arial" w:cs="Arial"/>
          <w:sz w:val="21"/>
          <w:szCs w:val="21"/>
        </w:rPr>
        <w:t xml:space="preserve">15 – Indianapolis, IN – </w:t>
      </w:r>
      <w:proofErr w:type="spellStart"/>
      <w:r>
        <w:rPr>
          <w:rFonts w:ascii="Arial" w:hAnsi="Arial" w:cs="Arial"/>
          <w:sz w:val="21"/>
          <w:szCs w:val="21"/>
        </w:rPr>
        <w:t>Gainbridge</w:t>
      </w:r>
      <w:proofErr w:type="spellEnd"/>
      <w:r>
        <w:rPr>
          <w:rFonts w:ascii="Arial" w:hAnsi="Arial" w:cs="Arial"/>
          <w:sz w:val="21"/>
          <w:szCs w:val="21"/>
        </w:rPr>
        <w:t xml:space="preserve"> Fieldhouse</w:t>
      </w:r>
    </w:p>
    <w:p w14:paraId="29D1BA00" w14:textId="77777777" w:rsidR="00625A31" w:rsidRDefault="00625A31" w:rsidP="00625A31">
      <w:pPr>
        <w:rPr>
          <w:rFonts w:ascii="Arial" w:hAnsi="Arial" w:cs="Arial"/>
          <w:sz w:val="21"/>
          <w:szCs w:val="21"/>
        </w:rPr>
      </w:pPr>
      <w:r>
        <w:rPr>
          <w:rFonts w:ascii="Arial" w:hAnsi="Arial" w:cs="Arial"/>
          <w:sz w:val="21"/>
          <w:szCs w:val="21"/>
        </w:rPr>
        <w:t>16 – Hoffman Estates, IL – NOW Arena</w:t>
      </w:r>
    </w:p>
    <w:p w14:paraId="6DD96565" w14:textId="77777777" w:rsidR="00625A31" w:rsidRDefault="00625A31" w:rsidP="00625A31">
      <w:pPr>
        <w:rPr>
          <w:rFonts w:ascii="Arial" w:hAnsi="Arial" w:cs="Arial"/>
          <w:sz w:val="21"/>
          <w:szCs w:val="21"/>
        </w:rPr>
      </w:pPr>
      <w:r>
        <w:rPr>
          <w:rFonts w:ascii="Arial" w:hAnsi="Arial" w:cs="Arial"/>
          <w:sz w:val="21"/>
          <w:szCs w:val="21"/>
        </w:rPr>
        <w:t>28 – Wichita, KS – INTRUST Bank Arena</w:t>
      </w:r>
    </w:p>
    <w:p w14:paraId="4813B3E6" w14:textId="77777777" w:rsidR="00625A31" w:rsidRDefault="00625A31" w:rsidP="00625A31">
      <w:pPr>
        <w:rPr>
          <w:rFonts w:ascii="Arial" w:hAnsi="Arial" w:cs="Arial"/>
          <w:sz w:val="21"/>
          <w:szCs w:val="21"/>
        </w:rPr>
      </w:pPr>
      <w:r>
        <w:rPr>
          <w:rFonts w:ascii="Arial" w:hAnsi="Arial" w:cs="Arial"/>
          <w:sz w:val="21"/>
          <w:szCs w:val="21"/>
        </w:rPr>
        <w:t>29 – Des Moines, IA – Wells Fargo Arena</w:t>
      </w:r>
    </w:p>
    <w:p w14:paraId="36E96116" w14:textId="77777777" w:rsidR="00625A31" w:rsidRDefault="00625A31" w:rsidP="00625A31">
      <w:pPr>
        <w:rPr>
          <w:rFonts w:ascii="Arial" w:hAnsi="Arial" w:cs="Arial"/>
          <w:sz w:val="21"/>
          <w:szCs w:val="21"/>
        </w:rPr>
      </w:pPr>
      <w:r>
        <w:rPr>
          <w:rFonts w:ascii="Arial" w:hAnsi="Arial" w:cs="Arial"/>
          <w:sz w:val="21"/>
          <w:szCs w:val="21"/>
        </w:rPr>
        <w:t>30 – Minneapolis, MN – Target Center</w:t>
      </w:r>
    </w:p>
    <w:p w14:paraId="323E5D5D" w14:textId="77777777" w:rsidR="00625A31" w:rsidRDefault="00625A31" w:rsidP="00625A31">
      <w:pPr>
        <w:rPr>
          <w:rFonts w:ascii="Arial" w:hAnsi="Arial" w:cs="Arial"/>
          <w:sz w:val="21"/>
          <w:szCs w:val="21"/>
        </w:rPr>
      </w:pPr>
    </w:p>
    <w:p w14:paraId="1D90807E" w14:textId="77777777" w:rsidR="00625A31" w:rsidRPr="00190A3E" w:rsidRDefault="00625A31" w:rsidP="00625A31">
      <w:pPr>
        <w:rPr>
          <w:rFonts w:ascii="Arial" w:hAnsi="Arial" w:cs="Arial"/>
          <w:b/>
          <w:bCs/>
          <w:sz w:val="21"/>
          <w:szCs w:val="21"/>
        </w:rPr>
      </w:pPr>
      <w:r w:rsidRPr="00190A3E">
        <w:rPr>
          <w:rFonts w:ascii="Arial" w:hAnsi="Arial" w:cs="Arial"/>
          <w:b/>
          <w:bCs/>
          <w:sz w:val="21"/>
          <w:szCs w:val="21"/>
        </w:rPr>
        <w:t>OCTOBER</w:t>
      </w:r>
    </w:p>
    <w:p w14:paraId="4B9E3518" w14:textId="77777777" w:rsidR="00625A31" w:rsidRDefault="00625A31" w:rsidP="00625A31">
      <w:pPr>
        <w:rPr>
          <w:rFonts w:ascii="Arial" w:hAnsi="Arial" w:cs="Arial"/>
          <w:sz w:val="21"/>
          <w:szCs w:val="21"/>
        </w:rPr>
      </w:pPr>
      <w:r>
        <w:rPr>
          <w:rFonts w:ascii="Arial" w:hAnsi="Arial" w:cs="Arial"/>
          <w:sz w:val="21"/>
          <w:szCs w:val="21"/>
        </w:rPr>
        <w:t>4 – Charleston, WV – Charleston Coliseum</w:t>
      </w:r>
    </w:p>
    <w:p w14:paraId="0F67B2F6" w14:textId="77777777" w:rsidR="00625A31" w:rsidRDefault="00625A31" w:rsidP="00625A31">
      <w:pPr>
        <w:rPr>
          <w:rFonts w:ascii="Arial" w:hAnsi="Arial" w:cs="Arial"/>
          <w:sz w:val="21"/>
          <w:szCs w:val="21"/>
        </w:rPr>
      </w:pPr>
      <w:r>
        <w:rPr>
          <w:rFonts w:ascii="Arial" w:hAnsi="Arial" w:cs="Arial"/>
          <w:sz w:val="21"/>
          <w:szCs w:val="21"/>
        </w:rPr>
        <w:t>5 – Louisville, KY – KFC Yum! Center</w:t>
      </w:r>
    </w:p>
    <w:p w14:paraId="184947A9" w14:textId="77777777" w:rsidR="00625A31" w:rsidRDefault="00625A31" w:rsidP="00625A31">
      <w:pPr>
        <w:rPr>
          <w:rFonts w:ascii="Arial" w:hAnsi="Arial" w:cs="Arial"/>
          <w:sz w:val="21"/>
          <w:szCs w:val="21"/>
        </w:rPr>
      </w:pPr>
      <w:r>
        <w:rPr>
          <w:rFonts w:ascii="Arial" w:hAnsi="Arial" w:cs="Arial"/>
          <w:sz w:val="21"/>
          <w:szCs w:val="21"/>
        </w:rPr>
        <w:t>6 – Atlanta, GA – State Farm Arena</w:t>
      </w:r>
    </w:p>
    <w:p w14:paraId="4E4ECC06" w14:textId="77777777" w:rsidR="00625A31" w:rsidRDefault="00625A31" w:rsidP="00625A31">
      <w:pPr>
        <w:rPr>
          <w:rFonts w:ascii="Arial" w:hAnsi="Arial" w:cs="Arial"/>
          <w:sz w:val="21"/>
          <w:szCs w:val="21"/>
        </w:rPr>
      </w:pPr>
      <w:r>
        <w:rPr>
          <w:rFonts w:ascii="Arial" w:hAnsi="Arial" w:cs="Arial"/>
          <w:sz w:val="21"/>
          <w:szCs w:val="21"/>
        </w:rPr>
        <w:t>19 – Boston, MA – Agganis Arena</w:t>
      </w:r>
    </w:p>
    <w:p w14:paraId="3FF5F3C5" w14:textId="77777777" w:rsidR="00625A31" w:rsidRDefault="00625A31" w:rsidP="00625A31">
      <w:pPr>
        <w:rPr>
          <w:rFonts w:ascii="Arial" w:hAnsi="Arial" w:cs="Arial"/>
          <w:sz w:val="21"/>
          <w:szCs w:val="21"/>
        </w:rPr>
      </w:pPr>
      <w:r>
        <w:rPr>
          <w:rFonts w:ascii="Arial" w:hAnsi="Arial" w:cs="Arial"/>
          <w:sz w:val="21"/>
          <w:szCs w:val="21"/>
        </w:rPr>
        <w:t>20 – Newark, NJ – Prudential Center</w:t>
      </w:r>
    </w:p>
    <w:p w14:paraId="5995B47E" w14:textId="77777777" w:rsidR="00625A31" w:rsidRDefault="00625A31" w:rsidP="00625A31">
      <w:pPr>
        <w:rPr>
          <w:rFonts w:ascii="Arial" w:hAnsi="Arial" w:cs="Arial"/>
          <w:sz w:val="21"/>
          <w:szCs w:val="21"/>
        </w:rPr>
      </w:pPr>
      <w:r>
        <w:rPr>
          <w:rFonts w:ascii="Arial" w:hAnsi="Arial" w:cs="Arial"/>
          <w:sz w:val="21"/>
          <w:szCs w:val="21"/>
        </w:rPr>
        <w:t>21 – Baltimore, MD – CFG Bank Arena</w:t>
      </w:r>
    </w:p>
    <w:p w14:paraId="5F3A1D23" w14:textId="77777777" w:rsidR="00625A31" w:rsidRDefault="00625A31" w:rsidP="00625A31">
      <w:pPr>
        <w:rPr>
          <w:rFonts w:ascii="Arial" w:hAnsi="Arial" w:cs="Arial"/>
          <w:sz w:val="21"/>
          <w:szCs w:val="21"/>
        </w:rPr>
      </w:pPr>
      <w:r>
        <w:rPr>
          <w:rFonts w:ascii="Arial" w:hAnsi="Arial" w:cs="Arial"/>
          <w:sz w:val="21"/>
          <w:szCs w:val="21"/>
        </w:rPr>
        <w:t>26 – Kansas City, MO – T-Mobile Center</w:t>
      </w:r>
    </w:p>
    <w:p w14:paraId="537CBFF9" w14:textId="77777777" w:rsidR="00625A31" w:rsidRDefault="00625A31" w:rsidP="00625A31">
      <w:pPr>
        <w:rPr>
          <w:rFonts w:ascii="Arial" w:hAnsi="Arial" w:cs="Arial"/>
          <w:sz w:val="21"/>
          <w:szCs w:val="21"/>
        </w:rPr>
      </w:pPr>
      <w:r>
        <w:rPr>
          <w:rFonts w:ascii="Arial" w:hAnsi="Arial" w:cs="Arial"/>
          <w:sz w:val="21"/>
          <w:szCs w:val="21"/>
        </w:rPr>
        <w:t>27 – St. Louis, MO – Enterprise Center</w:t>
      </w:r>
    </w:p>
    <w:p w14:paraId="73DDA1C0" w14:textId="77777777" w:rsidR="00625A31" w:rsidRDefault="00625A31" w:rsidP="00625A31">
      <w:pPr>
        <w:rPr>
          <w:rFonts w:ascii="Arial" w:hAnsi="Arial" w:cs="Arial"/>
          <w:sz w:val="21"/>
          <w:szCs w:val="21"/>
        </w:rPr>
      </w:pPr>
      <w:r>
        <w:rPr>
          <w:rFonts w:ascii="Arial" w:hAnsi="Arial" w:cs="Arial"/>
          <w:sz w:val="21"/>
          <w:szCs w:val="21"/>
        </w:rPr>
        <w:t>28 – Columbus, OH – Schottenstein Center</w:t>
      </w:r>
    </w:p>
    <w:p w14:paraId="18932AFA" w14:textId="77777777" w:rsidR="00625A31" w:rsidRDefault="00625A31" w:rsidP="00625A31">
      <w:pPr>
        <w:rPr>
          <w:rFonts w:ascii="Arial" w:hAnsi="Arial" w:cs="Arial"/>
          <w:sz w:val="21"/>
          <w:szCs w:val="21"/>
        </w:rPr>
      </w:pPr>
    </w:p>
    <w:p w14:paraId="60E485C5" w14:textId="77777777" w:rsidR="00625A31" w:rsidRPr="00425F45" w:rsidRDefault="00625A31" w:rsidP="00625A31">
      <w:pPr>
        <w:rPr>
          <w:rFonts w:ascii="Arial" w:hAnsi="Arial" w:cs="Arial"/>
          <w:b/>
          <w:bCs/>
          <w:sz w:val="21"/>
          <w:szCs w:val="21"/>
        </w:rPr>
      </w:pPr>
      <w:r w:rsidRPr="00425F45">
        <w:rPr>
          <w:rFonts w:ascii="Arial" w:hAnsi="Arial" w:cs="Arial"/>
          <w:b/>
          <w:bCs/>
          <w:sz w:val="21"/>
          <w:szCs w:val="21"/>
        </w:rPr>
        <w:t>NOVEMBER</w:t>
      </w:r>
    </w:p>
    <w:p w14:paraId="39ECC550" w14:textId="77777777" w:rsidR="00625A31" w:rsidRDefault="00625A31" w:rsidP="00625A31">
      <w:pPr>
        <w:rPr>
          <w:rFonts w:ascii="Arial" w:hAnsi="Arial" w:cs="Arial"/>
          <w:sz w:val="21"/>
          <w:szCs w:val="21"/>
        </w:rPr>
      </w:pPr>
      <w:r>
        <w:rPr>
          <w:rFonts w:ascii="Arial" w:hAnsi="Arial" w:cs="Arial"/>
          <w:sz w:val="21"/>
          <w:szCs w:val="21"/>
        </w:rPr>
        <w:t>10 – Los Angeles, CA – Crypto.com Arena</w:t>
      </w:r>
    </w:p>
    <w:p w14:paraId="4B5A535F" w14:textId="77777777" w:rsidR="00625A31" w:rsidRDefault="00625A31" w:rsidP="00625A31">
      <w:pPr>
        <w:rPr>
          <w:rFonts w:ascii="Arial" w:hAnsi="Arial" w:cs="Arial"/>
          <w:sz w:val="21"/>
          <w:szCs w:val="21"/>
        </w:rPr>
      </w:pPr>
      <w:r>
        <w:rPr>
          <w:rFonts w:ascii="Arial" w:hAnsi="Arial" w:cs="Arial"/>
          <w:sz w:val="21"/>
          <w:szCs w:val="21"/>
        </w:rPr>
        <w:t>11 – Phoenix, AZ – Desert Diamond Arena</w:t>
      </w:r>
    </w:p>
    <w:p w14:paraId="633D3E06" w14:textId="77777777" w:rsidR="00625A31" w:rsidRDefault="00625A31" w:rsidP="00625A31">
      <w:pPr>
        <w:rPr>
          <w:rFonts w:ascii="Arial" w:hAnsi="Arial" w:cs="Arial"/>
          <w:sz w:val="21"/>
          <w:szCs w:val="21"/>
        </w:rPr>
      </w:pPr>
      <w:r>
        <w:rPr>
          <w:rFonts w:ascii="Arial" w:hAnsi="Arial" w:cs="Arial"/>
          <w:sz w:val="21"/>
          <w:szCs w:val="21"/>
        </w:rPr>
        <w:t>14 – Sacramento, CA – Golden 1 Center</w:t>
      </w:r>
    </w:p>
    <w:p w14:paraId="3F815634" w14:textId="77777777" w:rsidR="00625A31" w:rsidRDefault="00625A31" w:rsidP="00625A31">
      <w:pPr>
        <w:rPr>
          <w:rFonts w:ascii="Arial" w:hAnsi="Arial" w:cs="Arial"/>
          <w:sz w:val="21"/>
          <w:szCs w:val="21"/>
        </w:rPr>
      </w:pPr>
      <w:r>
        <w:rPr>
          <w:rFonts w:ascii="Arial" w:hAnsi="Arial" w:cs="Arial"/>
          <w:sz w:val="21"/>
          <w:szCs w:val="21"/>
        </w:rPr>
        <w:t xml:space="preserve">16 – Portland, OR – </w:t>
      </w:r>
      <w:proofErr w:type="spellStart"/>
      <w:r>
        <w:rPr>
          <w:rFonts w:ascii="Arial" w:hAnsi="Arial" w:cs="Arial"/>
          <w:sz w:val="21"/>
          <w:szCs w:val="21"/>
        </w:rPr>
        <w:t>Moda</w:t>
      </w:r>
      <w:proofErr w:type="spellEnd"/>
      <w:r>
        <w:rPr>
          <w:rFonts w:ascii="Arial" w:hAnsi="Arial" w:cs="Arial"/>
          <w:sz w:val="21"/>
          <w:szCs w:val="21"/>
        </w:rPr>
        <w:t xml:space="preserve"> Center</w:t>
      </w:r>
    </w:p>
    <w:p w14:paraId="5FD4E38D" w14:textId="77777777" w:rsidR="00625A31" w:rsidRDefault="00625A31" w:rsidP="00625A31">
      <w:pPr>
        <w:rPr>
          <w:rFonts w:ascii="Arial" w:hAnsi="Arial" w:cs="Arial"/>
          <w:sz w:val="21"/>
          <w:szCs w:val="21"/>
        </w:rPr>
      </w:pPr>
      <w:r>
        <w:rPr>
          <w:rFonts w:ascii="Arial" w:hAnsi="Arial" w:cs="Arial"/>
          <w:sz w:val="21"/>
          <w:szCs w:val="21"/>
        </w:rPr>
        <w:t>17 – Spokane, WA – Spokane Arena</w:t>
      </w:r>
    </w:p>
    <w:p w14:paraId="052A9030" w14:textId="77777777" w:rsidR="00625A31" w:rsidRDefault="00625A31" w:rsidP="00625A31">
      <w:pPr>
        <w:rPr>
          <w:rFonts w:ascii="Arial" w:hAnsi="Arial" w:cs="Arial"/>
          <w:sz w:val="21"/>
          <w:szCs w:val="21"/>
        </w:rPr>
      </w:pPr>
      <w:r>
        <w:rPr>
          <w:rFonts w:ascii="Arial" w:hAnsi="Arial" w:cs="Arial"/>
          <w:sz w:val="21"/>
          <w:szCs w:val="21"/>
        </w:rPr>
        <w:t>18 – Seattle, WA – Climate Pledge Arena</w:t>
      </w:r>
    </w:p>
    <w:p w14:paraId="4CEA2D7F" w14:textId="77777777" w:rsidR="00625A31" w:rsidRDefault="00625A31" w:rsidP="00625A31">
      <w:pPr>
        <w:rPr>
          <w:rFonts w:ascii="Arial" w:hAnsi="Arial" w:cs="Arial"/>
          <w:sz w:val="21"/>
          <w:szCs w:val="21"/>
        </w:rPr>
      </w:pPr>
      <w:r>
        <w:rPr>
          <w:rFonts w:ascii="Arial" w:hAnsi="Arial" w:cs="Arial"/>
          <w:sz w:val="21"/>
          <w:szCs w:val="21"/>
        </w:rPr>
        <w:t>30 – Tulsa, OK – BOK Center</w:t>
      </w:r>
    </w:p>
    <w:p w14:paraId="4EE0337B" w14:textId="77777777" w:rsidR="00625A31" w:rsidRDefault="00625A31" w:rsidP="00625A31">
      <w:pPr>
        <w:rPr>
          <w:rFonts w:ascii="Arial" w:hAnsi="Arial" w:cs="Arial"/>
          <w:sz w:val="21"/>
          <w:szCs w:val="21"/>
        </w:rPr>
      </w:pPr>
    </w:p>
    <w:p w14:paraId="0A23E76E" w14:textId="77777777" w:rsidR="00625A31" w:rsidRPr="00425F45" w:rsidRDefault="00625A31" w:rsidP="00625A31">
      <w:pPr>
        <w:rPr>
          <w:rFonts w:ascii="Arial" w:hAnsi="Arial" w:cs="Arial"/>
          <w:b/>
          <w:bCs/>
          <w:sz w:val="21"/>
          <w:szCs w:val="21"/>
        </w:rPr>
      </w:pPr>
      <w:r w:rsidRPr="00425F45">
        <w:rPr>
          <w:rFonts w:ascii="Arial" w:hAnsi="Arial" w:cs="Arial"/>
          <w:b/>
          <w:bCs/>
          <w:sz w:val="21"/>
          <w:szCs w:val="21"/>
        </w:rPr>
        <w:t>DECEMBER</w:t>
      </w:r>
    </w:p>
    <w:p w14:paraId="1E721019" w14:textId="77777777" w:rsidR="00625A31" w:rsidRDefault="00625A31" w:rsidP="00625A31">
      <w:pPr>
        <w:rPr>
          <w:rFonts w:ascii="Arial" w:hAnsi="Arial" w:cs="Arial"/>
          <w:sz w:val="21"/>
          <w:szCs w:val="21"/>
        </w:rPr>
      </w:pPr>
      <w:r>
        <w:rPr>
          <w:rFonts w:ascii="Arial" w:hAnsi="Arial" w:cs="Arial"/>
          <w:sz w:val="21"/>
          <w:szCs w:val="21"/>
        </w:rPr>
        <w:t>1 – Ft Worth, TX – Dickies Arena</w:t>
      </w:r>
    </w:p>
    <w:p w14:paraId="18E05E36" w14:textId="77777777" w:rsidR="00625A31" w:rsidRDefault="00625A31" w:rsidP="00625A31">
      <w:pPr>
        <w:rPr>
          <w:rFonts w:ascii="Arial" w:hAnsi="Arial" w:cs="Arial"/>
          <w:sz w:val="21"/>
          <w:szCs w:val="21"/>
        </w:rPr>
      </w:pPr>
      <w:r>
        <w:rPr>
          <w:rFonts w:ascii="Arial" w:hAnsi="Arial" w:cs="Arial"/>
          <w:sz w:val="21"/>
          <w:szCs w:val="21"/>
        </w:rPr>
        <w:t>2 – San Antonio, TX – AT&amp;T Center</w:t>
      </w:r>
    </w:p>
    <w:p w14:paraId="728AE9E6" w14:textId="77777777" w:rsidR="00625A31" w:rsidRDefault="00625A31" w:rsidP="00625A31">
      <w:pPr>
        <w:rPr>
          <w:rFonts w:ascii="Arial" w:hAnsi="Arial" w:cs="Arial"/>
          <w:sz w:val="21"/>
          <w:szCs w:val="21"/>
        </w:rPr>
      </w:pPr>
      <w:r>
        <w:rPr>
          <w:rFonts w:ascii="Arial" w:hAnsi="Arial" w:cs="Arial"/>
          <w:sz w:val="21"/>
          <w:szCs w:val="21"/>
        </w:rPr>
        <w:t>7 – Greensboro, NC – Greensboro Coliseum</w:t>
      </w:r>
    </w:p>
    <w:p w14:paraId="563C03CE" w14:textId="77777777" w:rsidR="00625A31" w:rsidRDefault="00625A31" w:rsidP="00625A31">
      <w:pPr>
        <w:rPr>
          <w:rFonts w:ascii="Arial" w:hAnsi="Arial" w:cs="Arial"/>
          <w:sz w:val="21"/>
          <w:szCs w:val="21"/>
        </w:rPr>
      </w:pPr>
      <w:r>
        <w:rPr>
          <w:rFonts w:ascii="Arial" w:hAnsi="Arial" w:cs="Arial"/>
          <w:sz w:val="21"/>
          <w:szCs w:val="21"/>
        </w:rPr>
        <w:t>8 – Knoxville, TN – Thompson-Boling Arena</w:t>
      </w:r>
    </w:p>
    <w:p w14:paraId="576ADB5D" w14:textId="77777777" w:rsidR="00625A31" w:rsidRDefault="00625A31" w:rsidP="00625A31">
      <w:pPr>
        <w:rPr>
          <w:rFonts w:ascii="Arial" w:hAnsi="Arial" w:cs="Arial"/>
          <w:sz w:val="21"/>
          <w:szCs w:val="21"/>
        </w:rPr>
      </w:pPr>
      <w:r>
        <w:rPr>
          <w:rFonts w:ascii="Arial" w:hAnsi="Arial" w:cs="Arial"/>
          <w:sz w:val="21"/>
          <w:szCs w:val="21"/>
        </w:rPr>
        <w:t>9 – Greenville, SC – Bon Secours Wellness Arena</w:t>
      </w:r>
    </w:p>
    <w:p w14:paraId="396E5D58" w14:textId="77777777" w:rsidR="00625A31" w:rsidRPr="0051605B" w:rsidRDefault="00625A31" w:rsidP="00625A31">
      <w:pPr>
        <w:rPr>
          <w:rFonts w:ascii="Arial" w:hAnsi="Arial" w:cs="Arial"/>
          <w:sz w:val="21"/>
          <w:szCs w:val="21"/>
        </w:rPr>
      </w:pPr>
    </w:p>
    <w:p w14:paraId="59FFDBA6" w14:textId="77777777" w:rsidR="00625A31" w:rsidRPr="00264E62" w:rsidRDefault="00625A31" w:rsidP="00625A31">
      <w:pPr>
        <w:rPr>
          <w:rFonts w:ascii="Arial" w:hAnsi="Arial" w:cs="Arial"/>
          <w:b/>
          <w:bCs/>
          <w:sz w:val="21"/>
          <w:szCs w:val="21"/>
        </w:rPr>
      </w:pPr>
    </w:p>
    <w:p w14:paraId="479A519C" w14:textId="77777777" w:rsidR="00625A31" w:rsidRPr="003410DC" w:rsidRDefault="00625A31" w:rsidP="00625A31">
      <w:pPr>
        <w:jc w:val="center"/>
        <w:rPr>
          <w:rFonts w:ascii="Arial" w:hAnsi="Arial" w:cs="Arial"/>
          <w:b/>
          <w:bCs/>
          <w:sz w:val="21"/>
          <w:szCs w:val="21"/>
        </w:rPr>
      </w:pPr>
      <w:r w:rsidRPr="003410DC">
        <w:rPr>
          <w:rFonts w:ascii="Arial" w:hAnsi="Arial" w:cs="Arial"/>
          <w:b/>
          <w:bCs/>
          <w:sz w:val="21"/>
          <w:szCs w:val="21"/>
        </w:rPr>
        <w:t>CONNECT WITH LAUREN DAIGLE</w:t>
      </w:r>
    </w:p>
    <w:p w14:paraId="0639B381" w14:textId="77777777" w:rsidR="00625A31" w:rsidRPr="003410DC" w:rsidRDefault="00000000" w:rsidP="00625A31">
      <w:pPr>
        <w:jc w:val="center"/>
        <w:rPr>
          <w:rStyle w:val="Hyperlink"/>
          <w:rFonts w:ascii="Arial" w:hAnsi="Arial" w:cs="Arial"/>
          <w:sz w:val="21"/>
          <w:szCs w:val="21"/>
        </w:rPr>
      </w:pPr>
      <w:hyperlink r:id="rId11" w:history="1">
        <w:r w:rsidR="00625A31" w:rsidRPr="003410DC">
          <w:rPr>
            <w:rStyle w:val="Hyperlink"/>
            <w:rFonts w:ascii="Arial" w:hAnsi="Arial" w:cs="Arial"/>
            <w:sz w:val="21"/>
            <w:szCs w:val="21"/>
          </w:rPr>
          <w:t>Website</w:t>
        </w:r>
      </w:hyperlink>
      <w:r w:rsidR="00625A31" w:rsidRPr="003410DC">
        <w:rPr>
          <w:rFonts w:ascii="Arial" w:hAnsi="Arial" w:cs="Arial"/>
          <w:sz w:val="21"/>
          <w:szCs w:val="21"/>
        </w:rPr>
        <w:t xml:space="preserve"> | </w:t>
      </w:r>
      <w:hyperlink r:id="rId12" w:history="1">
        <w:r w:rsidR="00625A31" w:rsidRPr="003410DC">
          <w:rPr>
            <w:rStyle w:val="Hyperlink"/>
            <w:rFonts w:ascii="Arial" w:hAnsi="Arial" w:cs="Arial"/>
            <w:sz w:val="21"/>
            <w:szCs w:val="21"/>
          </w:rPr>
          <w:t>Facebook</w:t>
        </w:r>
      </w:hyperlink>
      <w:r w:rsidR="00625A31" w:rsidRPr="003410DC">
        <w:rPr>
          <w:rFonts w:ascii="Arial" w:hAnsi="Arial" w:cs="Arial"/>
          <w:sz w:val="21"/>
          <w:szCs w:val="21"/>
        </w:rPr>
        <w:t xml:space="preserve"> | </w:t>
      </w:r>
      <w:hyperlink r:id="rId13" w:history="1">
        <w:r w:rsidR="00625A31" w:rsidRPr="003410DC">
          <w:rPr>
            <w:rStyle w:val="Hyperlink"/>
            <w:rFonts w:ascii="Arial" w:hAnsi="Arial" w:cs="Arial"/>
            <w:sz w:val="21"/>
            <w:szCs w:val="21"/>
          </w:rPr>
          <w:t>Instagram</w:t>
        </w:r>
      </w:hyperlink>
      <w:r w:rsidR="00625A31" w:rsidRPr="003410DC">
        <w:rPr>
          <w:rFonts w:ascii="Arial" w:hAnsi="Arial" w:cs="Arial"/>
          <w:sz w:val="21"/>
          <w:szCs w:val="21"/>
        </w:rPr>
        <w:t xml:space="preserve"> | </w:t>
      </w:r>
      <w:hyperlink r:id="rId14" w:history="1">
        <w:r w:rsidR="00625A31" w:rsidRPr="003410DC">
          <w:rPr>
            <w:rStyle w:val="Hyperlink"/>
            <w:rFonts w:ascii="Arial" w:hAnsi="Arial" w:cs="Arial"/>
            <w:sz w:val="21"/>
            <w:szCs w:val="21"/>
          </w:rPr>
          <w:t>Twitter</w:t>
        </w:r>
      </w:hyperlink>
      <w:r w:rsidR="00625A31" w:rsidRPr="003410DC">
        <w:rPr>
          <w:rFonts w:ascii="Arial" w:hAnsi="Arial" w:cs="Arial"/>
          <w:sz w:val="21"/>
          <w:szCs w:val="21"/>
        </w:rPr>
        <w:t xml:space="preserve"> | </w:t>
      </w:r>
      <w:hyperlink r:id="rId15" w:history="1">
        <w:r w:rsidR="00625A31" w:rsidRPr="003410DC">
          <w:rPr>
            <w:rStyle w:val="Hyperlink"/>
            <w:rFonts w:ascii="Arial" w:hAnsi="Arial" w:cs="Arial"/>
            <w:sz w:val="21"/>
            <w:szCs w:val="21"/>
          </w:rPr>
          <w:t>TikTok</w:t>
        </w:r>
      </w:hyperlink>
      <w:r w:rsidR="00625A31" w:rsidRPr="003410DC">
        <w:rPr>
          <w:rFonts w:ascii="Arial" w:hAnsi="Arial" w:cs="Arial"/>
          <w:sz w:val="21"/>
          <w:szCs w:val="21"/>
        </w:rPr>
        <w:t xml:space="preserve"> | </w:t>
      </w:r>
      <w:hyperlink r:id="rId16" w:history="1">
        <w:r w:rsidR="00625A31" w:rsidRPr="003410DC">
          <w:rPr>
            <w:rStyle w:val="Hyperlink"/>
            <w:rFonts w:ascii="Arial" w:hAnsi="Arial" w:cs="Arial"/>
            <w:sz w:val="21"/>
            <w:szCs w:val="21"/>
          </w:rPr>
          <w:t>YouTube</w:t>
        </w:r>
      </w:hyperlink>
      <w:r w:rsidR="00625A31" w:rsidRPr="003410DC">
        <w:rPr>
          <w:rStyle w:val="Hyperlink"/>
          <w:rFonts w:ascii="Arial" w:hAnsi="Arial" w:cs="Arial"/>
          <w:sz w:val="21"/>
          <w:szCs w:val="21"/>
        </w:rPr>
        <w:t xml:space="preserve"> </w:t>
      </w:r>
    </w:p>
    <w:p w14:paraId="6EA80991" w14:textId="77777777" w:rsidR="00625A31" w:rsidRDefault="00625A31" w:rsidP="00625A31">
      <w:pPr>
        <w:rPr>
          <w:rStyle w:val="Hyperlink"/>
          <w:rFonts w:ascii="Arial" w:hAnsi="Arial" w:cs="Arial"/>
          <w:sz w:val="21"/>
          <w:szCs w:val="21"/>
        </w:rPr>
      </w:pPr>
    </w:p>
    <w:p w14:paraId="3F83F83C" w14:textId="77777777" w:rsidR="00625A31" w:rsidRPr="003410DC" w:rsidRDefault="00625A31" w:rsidP="00625A31">
      <w:pPr>
        <w:rPr>
          <w:rStyle w:val="Hyperlink"/>
          <w:rFonts w:ascii="Arial" w:hAnsi="Arial" w:cs="Arial"/>
          <w:sz w:val="21"/>
          <w:szCs w:val="21"/>
        </w:rPr>
      </w:pPr>
    </w:p>
    <w:p w14:paraId="44D6F9AD" w14:textId="77777777" w:rsidR="00625A31" w:rsidRPr="003410DC" w:rsidRDefault="00625A31" w:rsidP="00625A31">
      <w:pPr>
        <w:jc w:val="center"/>
        <w:rPr>
          <w:rFonts w:ascii="Arial" w:hAnsi="Arial" w:cs="Arial"/>
          <w:b/>
          <w:bCs/>
          <w:sz w:val="21"/>
          <w:szCs w:val="21"/>
        </w:rPr>
      </w:pPr>
      <w:r w:rsidRPr="003410DC">
        <w:rPr>
          <w:rFonts w:ascii="Arial" w:hAnsi="Arial" w:cs="Arial"/>
          <w:b/>
          <w:bCs/>
          <w:sz w:val="21"/>
          <w:szCs w:val="21"/>
        </w:rPr>
        <w:t>For More Information, Please Contact:</w:t>
      </w:r>
    </w:p>
    <w:p w14:paraId="06354090" w14:textId="77777777" w:rsidR="00625A31" w:rsidRPr="003410DC" w:rsidRDefault="00625A31" w:rsidP="00625A31">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17" w:tooltip="mailto:Sheila.Richman@atlanticrecords.com" w:history="1">
        <w:r w:rsidRPr="003410DC">
          <w:rPr>
            <w:rStyle w:val="Hyperlink"/>
            <w:rFonts w:ascii="Arial" w:hAnsi="Arial" w:cs="Arial"/>
            <w:color w:val="0078D4"/>
            <w:sz w:val="21"/>
            <w:szCs w:val="21"/>
          </w:rPr>
          <w:t>Sheila.Richman@atlanticrecords.com</w:t>
        </w:r>
      </w:hyperlink>
    </w:p>
    <w:p w14:paraId="43FA7834" w14:textId="77777777" w:rsidR="00625A31" w:rsidRPr="003410DC" w:rsidRDefault="00625A31" w:rsidP="00625A31">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18" w:tooltip="mailto:Katy.Carmichael@atlanticrecords.com" w:history="1">
        <w:r w:rsidRPr="003410DC">
          <w:rPr>
            <w:rStyle w:val="Hyperlink"/>
            <w:rFonts w:ascii="Arial" w:hAnsi="Arial" w:cs="Arial"/>
            <w:color w:val="0078D4"/>
            <w:sz w:val="21"/>
            <w:szCs w:val="21"/>
          </w:rPr>
          <w:t>Katy.Carmichael@atlanticrecords.com</w:t>
        </w:r>
      </w:hyperlink>
    </w:p>
    <w:p w14:paraId="7AE23CF3" w14:textId="77777777" w:rsidR="00625A31" w:rsidRPr="003410DC" w:rsidRDefault="00625A31" w:rsidP="00625A31">
      <w:pPr>
        <w:rPr>
          <w:rFonts w:ascii="Arial" w:hAnsi="Arial" w:cs="Arial"/>
          <w:b/>
          <w:bCs/>
          <w:sz w:val="21"/>
          <w:szCs w:val="21"/>
        </w:rPr>
      </w:pPr>
    </w:p>
    <w:p w14:paraId="54494337" w14:textId="77777777" w:rsidR="00625A31" w:rsidRPr="003410DC" w:rsidRDefault="00625A31" w:rsidP="00625A31">
      <w:pPr>
        <w:pStyle w:val="NoSpacing"/>
        <w:jc w:val="center"/>
        <w:rPr>
          <w:rFonts w:ascii="Arial" w:hAnsi="Arial" w:cs="Arial"/>
          <w:sz w:val="21"/>
          <w:szCs w:val="21"/>
          <w:lang w:val="es-ES"/>
        </w:rPr>
      </w:pPr>
      <w:r w:rsidRPr="003410DC">
        <w:rPr>
          <w:rFonts w:ascii="Arial" w:hAnsi="Arial" w:cs="Arial"/>
          <w:sz w:val="21"/>
          <w:szCs w:val="21"/>
          <w:lang w:val="es-ES"/>
        </w:rPr>
        <w:lastRenderedPageBreak/>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19" w:history="1">
        <w:r w:rsidRPr="003410DC">
          <w:rPr>
            <w:rStyle w:val="Hyperlink"/>
            <w:rFonts w:ascii="Arial" w:hAnsi="Arial" w:cs="Arial"/>
            <w:sz w:val="21"/>
            <w:szCs w:val="21"/>
            <w:lang w:val="es-ES"/>
          </w:rPr>
          <w:t>paulf@pfamedia.net</w:t>
        </w:r>
      </w:hyperlink>
    </w:p>
    <w:p w14:paraId="19A48873" w14:textId="77777777" w:rsidR="00625A31" w:rsidRPr="003410DC" w:rsidRDefault="00625A31" w:rsidP="00625A31">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20" w:history="1">
        <w:r w:rsidRPr="003410DC">
          <w:rPr>
            <w:rStyle w:val="Hyperlink"/>
            <w:rFonts w:ascii="Arial" w:hAnsi="Arial" w:cs="Arial"/>
            <w:sz w:val="21"/>
            <w:szCs w:val="21"/>
            <w:lang w:val="es-ES"/>
          </w:rPr>
          <w:t>akrass@pfamedia.net</w:t>
        </w:r>
      </w:hyperlink>
    </w:p>
    <w:p w14:paraId="7D514E36" w14:textId="753834A3" w:rsidR="00625A31" w:rsidRPr="009A6567" w:rsidRDefault="00625A31" w:rsidP="009A6567">
      <w:pPr>
        <w:jc w:val="center"/>
        <w:rPr>
          <w:rFonts w:ascii="Arial" w:hAnsi="Arial"/>
        </w:rPr>
      </w:pPr>
      <w:r>
        <w:rPr>
          <w:rFonts w:ascii="Arial" w:hAnsi="Arial"/>
          <w:noProof/>
        </w:rPr>
        <w:drawing>
          <wp:inline distT="0" distB="0" distL="0" distR="0" wp14:anchorId="7C4C035B" wp14:editId="0B29B6BE">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5A545417" wp14:editId="702AD19E">
            <wp:extent cx="602047" cy="37063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sectPr w:rsidR="00625A31" w:rsidRPr="009A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31"/>
    <w:rsid w:val="00040BD2"/>
    <w:rsid w:val="000A289D"/>
    <w:rsid w:val="000F2BF8"/>
    <w:rsid w:val="0016711F"/>
    <w:rsid w:val="00193567"/>
    <w:rsid w:val="00201811"/>
    <w:rsid w:val="002438F7"/>
    <w:rsid w:val="00333007"/>
    <w:rsid w:val="003547AD"/>
    <w:rsid w:val="003A6573"/>
    <w:rsid w:val="004F1E36"/>
    <w:rsid w:val="00625A31"/>
    <w:rsid w:val="00681BA1"/>
    <w:rsid w:val="006C3C81"/>
    <w:rsid w:val="007C19E5"/>
    <w:rsid w:val="007E0C45"/>
    <w:rsid w:val="008A6057"/>
    <w:rsid w:val="00910EB9"/>
    <w:rsid w:val="009A6567"/>
    <w:rsid w:val="009D498A"/>
    <w:rsid w:val="00A34B8B"/>
    <w:rsid w:val="00B1005C"/>
    <w:rsid w:val="00B7719E"/>
    <w:rsid w:val="00BF0CA8"/>
    <w:rsid w:val="00C159C7"/>
    <w:rsid w:val="00CA789C"/>
    <w:rsid w:val="00CF7231"/>
    <w:rsid w:val="00D063FB"/>
    <w:rsid w:val="00E112EE"/>
    <w:rsid w:val="00F75B3B"/>
    <w:rsid w:val="00F8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E0A77"/>
  <w15:chartTrackingRefBased/>
  <w15:docId w15:val="{A11C96EC-DFE7-3046-8051-B514799D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3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31"/>
    <w:rPr>
      <w:color w:val="0563C1" w:themeColor="hyperlink"/>
      <w:u w:val="single"/>
    </w:rPr>
  </w:style>
  <w:style w:type="paragraph" w:styleId="NoSpacing">
    <w:name w:val="No Spacing"/>
    <w:uiPriority w:val="1"/>
    <w:qFormat/>
    <w:rsid w:val="00625A31"/>
    <w:rPr>
      <w:kern w:val="0"/>
      <w:sz w:val="22"/>
      <w:szCs w:val="22"/>
      <w14:ligatures w14:val="none"/>
    </w:rPr>
  </w:style>
  <w:style w:type="paragraph" w:customStyle="1" w:styleId="paragraph">
    <w:name w:val="paragraph"/>
    <w:basedOn w:val="Normal"/>
    <w:rsid w:val="00625A3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25A31"/>
  </w:style>
  <w:style w:type="character" w:customStyle="1" w:styleId="eop">
    <w:name w:val="eop"/>
    <w:basedOn w:val="DefaultParagraphFont"/>
    <w:rsid w:val="00625A31"/>
  </w:style>
  <w:style w:type="character" w:customStyle="1" w:styleId="apple-converted-space">
    <w:name w:val="apple-converted-space"/>
    <w:basedOn w:val="DefaultParagraphFont"/>
    <w:rsid w:val="00E112EE"/>
  </w:style>
  <w:style w:type="character" w:styleId="FollowedHyperlink">
    <w:name w:val="FollowedHyperlink"/>
    <w:basedOn w:val="DefaultParagraphFont"/>
    <w:uiPriority w:val="99"/>
    <w:semiHidden/>
    <w:unhideWhenUsed/>
    <w:rsid w:val="00910EB9"/>
    <w:rPr>
      <w:color w:val="954F72" w:themeColor="followedHyperlink"/>
      <w:u w:val="single"/>
    </w:rPr>
  </w:style>
  <w:style w:type="character" w:styleId="UnresolvedMention">
    <w:name w:val="Unresolved Mention"/>
    <w:basedOn w:val="DefaultParagraphFont"/>
    <w:uiPriority w:val="99"/>
    <w:semiHidden/>
    <w:unhideWhenUsed/>
    <w:rsid w:val="007E0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43126">
      <w:bodyDiv w:val="1"/>
      <w:marLeft w:val="0"/>
      <w:marRight w:val="0"/>
      <w:marTop w:val="0"/>
      <w:marBottom w:val="0"/>
      <w:divBdr>
        <w:top w:val="none" w:sz="0" w:space="0" w:color="auto"/>
        <w:left w:val="none" w:sz="0" w:space="0" w:color="auto"/>
        <w:bottom w:val="none" w:sz="0" w:space="0" w:color="auto"/>
        <w:right w:val="none" w:sz="0" w:space="0" w:color="auto"/>
      </w:divBdr>
      <w:divsChild>
        <w:div w:id="1435250173">
          <w:blockQuote w:val="1"/>
          <w:marLeft w:val="150"/>
          <w:marRight w:val="150"/>
          <w:marTop w:val="0"/>
          <w:marBottom w:val="0"/>
          <w:divBdr>
            <w:top w:val="none" w:sz="0" w:space="0" w:color="auto"/>
            <w:left w:val="none" w:sz="0" w:space="0" w:color="auto"/>
            <w:bottom w:val="none" w:sz="0" w:space="0" w:color="auto"/>
            <w:right w:val="none" w:sz="0" w:space="0" w:color="auto"/>
          </w:divBdr>
          <w:divsChild>
            <w:div w:id="529152667">
              <w:marLeft w:val="0"/>
              <w:marRight w:val="0"/>
              <w:marTop w:val="0"/>
              <w:marBottom w:val="0"/>
              <w:divBdr>
                <w:top w:val="none" w:sz="0" w:space="0" w:color="auto"/>
                <w:left w:val="none" w:sz="0" w:space="0" w:color="auto"/>
                <w:bottom w:val="none" w:sz="0" w:space="0" w:color="auto"/>
                <w:right w:val="none" w:sz="0" w:space="0" w:color="auto"/>
              </w:divBdr>
              <w:divsChild>
                <w:div w:id="5539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lauren_daigle/" TargetMode="External"/><Relationship Id="rId18" Type="http://schemas.openxmlformats.org/officeDocument/2006/relationships/hyperlink" Target="mailto:Katy.Carmichael@atlanticrecords.com"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www.youtube.com/laurendaiglemusic" TargetMode="External"/><Relationship Id="rId12" Type="http://schemas.openxmlformats.org/officeDocument/2006/relationships/hyperlink" Target="https://www.facebook.com/laurendaiglemusic" TargetMode="External"/><Relationship Id="rId17" Type="http://schemas.openxmlformats.org/officeDocument/2006/relationships/hyperlink" Target="mailto:Sheila.Richman@atlanticrecords.com" TargetMode="External"/><Relationship Id="rId2" Type="http://schemas.openxmlformats.org/officeDocument/2006/relationships/settings" Target="settings.xml"/><Relationship Id="rId16" Type="http://schemas.openxmlformats.org/officeDocument/2006/relationships/hyperlink" Target="http://www.youtube.com/laurendaiglemusic" TargetMode="External"/><Relationship Id="rId20" Type="http://schemas.openxmlformats.org/officeDocument/2006/relationships/hyperlink" Target="mailto:akrass@pfamedia.net" TargetMode="External"/><Relationship Id="rId1" Type="http://schemas.openxmlformats.org/officeDocument/2006/relationships/styles" Target="styles.xml"/><Relationship Id="rId6" Type="http://schemas.openxmlformats.org/officeDocument/2006/relationships/hyperlink" Target="https://laurendaigle.lnk.to/TGIDVideoPR" TargetMode="External"/><Relationship Id="rId11" Type="http://schemas.openxmlformats.org/officeDocument/2006/relationships/hyperlink" Target="https://laurendaigle.com/" TargetMode="External"/><Relationship Id="rId24" Type="http://schemas.openxmlformats.org/officeDocument/2006/relationships/theme" Target="theme/theme1.xml"/><Relationship Id="rId5" Type="http://schemas.openxmlformats.org/officeDocument/2006/relationships/hyperlink" Target="https://atlantic.lnk.to/TGID" TargetMode="External"/><Relationship Id="rId15" Type="http://schemas.openxmlformats.org/officeDocument/2006/relationships/hyperlink" Target="https://www.tiktok.com/@lauren_daigle?lang=en" TargetMode="External"/><Relationship Id="rId23" Type="http://schemas.openxmlformats.org/officeDocument/2006/relationships/fontTable" Target="fontTable.xml"/><Relationship Id="rId10" Type="http://schemas.openxmlformats.org/officeDocument/2006/relationships/hyperlink" Target="https://www.laurendaigle.com/" TargetMode="External"/><Relationship Id="rId19" Type="http://schemas.openxmlformats.org/officeDocument/2006/relationships/hyperlink" Target="mailto:paulf@pfamedia.net" TargetMode="External"/><Relationship Id="rId4" Type="http://schemas.openxmlformats.org/officeDocument/2006/relationships/image" Target="media/image1.png"/><Relationship Id="rId9" Type="http://schemas.openxmlformats.org/officeDocument/2006/relationships/hyperlink" Target="https://nam04.safelinks.protection.outlook.com/?url=https%3A%2F%2Fyoutu.be%2F6QPSfH2deJ8&amp;data=05%7C01%7CKaty.Carmichael%40atlanticrecords.com%7C6f5d10e018474403959608db500f1928%7C8367939002ec4ba1ad3d69da3fdd637e%7C0%7C0%7C638191797992033578%7CUnknown%7CTWFpbGZsb3d8eyJWIjoiMC4wLjAwMDAiLCJQIjoiV2luMzIiLCJBTiI6Ik1haWwiLCJXVCI6Mn0%3D%7C3000%7C%7C%7C&amp;sdata=9Y3YXdpzYsdRyK2UJB1Vj%2B7jZvC%2BJap08y4O3dundL8%3D&amp;reserved=0" TargetMode="External"/><Relationship Id="rId14" Type="http://schemas.openxmlformats.org/officeDocument/2006/relationships/hyperlink" Target="https://twitter.com/Lauren_Daigle"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Sheila</dc:creator>
  <cp:keywords/>
  <dc:description/>
  <cp:lastModifiedBy>Katy Carmichael</cp:lastModifiedBy>
  <cp:revision>31</cp:revision>
  <dcterms:created xsi:type="dcterms:W3CDTF">2023-05-10T22:31:00Z</dcterms:created>
  <dcterms:modified xsi:type="dcterms:W3CDTF">2023-05-11T21:39:00Z</dcterms:modified>
</cp:coreProperties>
</file>