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41C3" w14:textId="35141E43" w:rsidR="001E1A92" w:rsidRDefault="00A56CF0" w:rsidP="00A56CF0">
      <w:pPr>
        <w:pStyle w:val="BodyText"/>
        <w:spacing w:before="6"/>
        <w:ind w:left="0"/>
        <w:jc w:val="center"/>
        <w:rPr>
          <w:b/>
          <w:sz w:val="28"/>
        </w:rPr>
      </w:pPr>
      <w:r>
        <w:rPr>
          <w:b/>
          <w:noProof/>
          <w:sz w:val="28"/>
        </w:rPr>
        <w:drawing>
          <wp:inline distT="0" distB="0" distL="0" distR="0" wp14:anchorId="5FD9B9B1" wp14:editId="334E3AFA">
            <wp:extent cx="2508874" cy="529937"/>
            <wp:effectExtent l="0" t="0" r="0" b="0"/>
            <wp:docPr id="1794096367"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096367" name="Picture 1" descr="A picture containing black, darkness&#10;&#10;Description automatically generated"/>
                    <pic:cNvPicPr/>
                  </pic:nvPicPr>
                  <pic:blipFill rotWithShape="1">
                    <a:blip r:embed="rId4" cstate="print">
                      <a:extLst>
                        <a:ext uri="{28A0092B-C50C-407E-A947-70E740481C1C}">
                          <a14:useLocalDpi xmlns:a14="http://schemas.microsoft.com/office/drawing/2010/main" val="0"/>
                        </a:ext>
                      </a:extLst>
                    </a:blip>
                    <a:srcRect t="39223" b="39654"/>
                    <a:stretch/>
                  </pic:blipFill>
                  <pic:spPr bwMode="auto">
                    <a:xfrm>
                      <a:off x="0" y="0"/>
                      <a:ext cx="2573918" cy="543676"/>
                    </a:xfrm>
                    <a:prstGeom prst="rect">
                      <a:avLst/>
                    </a:prstGeom>
                    <a:ln>
                      <a:noFill/>
                    </a:ln>
                    <a:extLst>
                      <a:ext uri="{53640926-AAD7-44D8-BBD7-CCE9431645EC}">
                        <a14:shadowObscured xmlns:a14="http://schemas.microsoft.com/office/drawing/2010/main"/>
                      </a:ext>
                    </a:extLst>
                  </pic:spPr>
                </pic:pic>
              </a:graphicData>
            </a:graphic>
          </wp:inline>
        </w:drawing>
      </w:r>
    </w:p>
    <w:p w14:paraId="1FB8A0A5" w14:textId="77777777" w:rsidR="00A56CF0" w:rsidRDefault="00A56CF0">
      <w:pPr>
        <w:pStyle w:val="BodyText"/>
        <w:spacing w:before="6"/>
        <w:ind w:left="0"/>
        <w:rPr>
          <w:b/>
          <w:sz w:val="28"/>
        </w:rPr>
      </w:pPr>
    </w:p>
    <w:p w14:paraId="224FC423" w14:textId="77777777" w:rsidR="001E1A92" w:rsidRDefault="00A56CF0">
      <w:pPr>
        <w:pStyle w:val="BodyText"/>
        <w:spacing w:before="1" w:line="276" w:lineRule="auto"/>
        <w:ind w:right="140"/>
      </w:pPr>
      <w:r>
        <w:t xml:space="preserve">Spending her childhood in </w:t>
      </w:r>
      <w:proofErr w:type="spellStart"/>
      <w:r>
        <w:t>Syston</w:t>
      </w:r>
      <w:proofErr w:type="spellEnd"/>
      <w:r>
        <w:t xml:space="preserve">, Leicestershire, Mahalia, </w:t>
      </w:r>
      <w:proofErr w:type="gramStart"/>
      <w:r>
        <w:t>similar to</w:t>
      </w:r>
      <w:proofErr w:type="gramEnd"/>
      <w:r>
        <w:t xml:space="preserve"> her geographical beginnings,</w:t>
      </w:r>
      <w:r>
        <w:rPr>
          <w:spacing w:val="-6"/>
        </w:rPr>
        <w:t xml:space="preserve"> </w:t>
      </w:r>
      <w:r>
        <w:t>felt</w:t>
      </w:r>
      <w:r>
        <w:rPr>
          <w:spacing w:val="-6"/>
        </w:rPr>
        <w:t xml:space="preserve"> </w:t>
      </w:r>
      <w:r>
        <w:t>like</w:t>
      </w:r>
      <w:r>
        <w:rPr>
          <w:spacing w:val="-6"/>
        </w:rPr>
        <w:t xml:space="preserve"> </w:t>
      </w:r>
      <w:r>
        <w:t>an</w:t>
      </w:r>
      <w:r>
        <w:rPr>
          <w:spacing w:val="-6"/>
        </w:rPr>
        <w:t xml:space="preserve"> </w:t>
      </w:r>
      <w:r>
        <w:t>outsider,</w:t>
      </w:r>
      <w:r>
        <w:rPr>
          <w:spacing w:val="-6"/>
        </w:rPr>
        <w:t xml:space="preserve"> </w:t>
      </w:r>
      <w:r>
        <w:t>particularly</w:t>
      </w:r>
      <w:r>
        <w:rPr>
          <w:spacing w:val="-6"/>
        </w:rPr>
        <w:t xml:space="preserve"> </w:t>
      </w:r>
      <w:r>
        <w:t>in</w:t>
      </w:r>
      <w:r>
        <w:rPr>
          <w:spacing w:val="-6"/>
        </w:rPr>
        <w:t xml:space="preserve"> </w:t>
      </w:r>
      <w:r>
        <w:t>school.</w:t>
      </w:r>
      <w:r>
        <w:rPr>
          <w:spacing w:val="-6"/>
        </w:rPr>
        <w:t xml:space="preserve"> </w:t>
      </w:r>
      <w:r>
        <w:t>Quickly,</w:t>
      </w:r>
      <w:r>
        <w:rPr>
          <w:spacing w:val="-6"/>
        </w:rPr>
        <w:t xml:space="preserve"> </w:t>
      </w:r>
      <w:r>
        <w:t>she</w:t>
      </w:r>
      <w:r>
        <w:rPr>
          <w:spacing w:val="-6"/>
        </w:rPr>
        <w:t xml:space="preserve"> </w:t>
      </w:r>
      <w:r>
        <w:t>turned</w:t>
      </w:r>
      <w:r>
        <w:rPr>
          <w:spacing w:val="-6"/>
        </w:rPr>
        <w:t xml:space="preserve"> </w:t>
      </w:r>
      <w:r>
        <w:t>those</w:t>
      </w:r>
      <w:r>
        <w:rPr>
          <w:spacing w:val="-6"/>
        </w:rPr>
        <w:t xml:space="preserve"> </w:t>
      </w:r>
      <w:r>
        <w:t>feelings</w:t>
      </w:r>
      <w:r>
        <w:rPr>
          <w:spacing w:val="-6"/>
        </w:rPr>
        <w:t xml:space="preserve"> </w:t>
      </w:r>
      <w:r>
        <w:t xml:space="preserve">into confidence and </w:t>
      </w:r>
      <w:proofErr w:type="spellStart"/>
      <w:r>
        <w:t>self love</w:t>
      </w:r>
      <w:proofErr w:type="spellEnd"/>
      <w:r>
        <w:t>, finding refuge in the love of musical performance and ideation.</w:t>
      </w:r>
    </w:p>
    <w:p w14:paraId="69243493" w14:textId="77777777" w:rsidR="001E1A92" w:rsidRDefault="00A56CF0">
      <w:pPr>
        <w:pStyle w:val="BodyText"/>
        <w:spacing w:line="276" w:lineRule="auto"/>
        <w:ind w:right="491"/>
      </w:pPr>
      <w:r>
        <w:t>Coming</w:t>
      </w:r>
      <w:r>
        <w:rPr>
          <w:spacing w:val="-5"/>
        </w:rPr>
        <w:t xml:space="preserve"> </w:t>
      </w:r>
      <w:r>
        <w:t>from</w:t>
      </w:r>
      <w:r>
        <w:rPr>
          <w:spacing w:val="-5"/>
        </w:rPr>
        <w:t xml:space="preserve"> </w:t>
      </w:r>
      <w:r>
        <w:t>a</w:t>
      </w:r>
      <w:r>
        <w:rPr>
          <w:spacing w:val="-5"/>
        </w:rPr>
        <w:t xml:space="preserve"> </w:t>
      </w:r>
      <w:r>
        <w:t>strong</w:t>
      </w:r>
      <w:r>
        <w:rPr>
          <w:spacing w:val="-5"/>
        </w:rPr>
        <w:t xml:space="preserve"> </w:t>
      </w:r>
      <w:r>
        <w:t>support</w:t>
      </w:r>
      <w:r>
        <w:rPr>
          <w:spacing w:val="-5"/>
        </w:rPr>
        <w:t xml:space="preserve"> </w:t>
      </w:r>
      <w:r>
        <w:t>system</w:t>
      </w:r>
      <w:r>
        <w:rPr>
          <w:spacing w:val="-5"/>
        </w:rPr>
        <w:t xml:space="preserve"> </w:t>
      </w:r>
      <w:r>
        <w:t>in</w:t>
      </w:r>
      <w:r>
        <w:rPr>
          <w:spacing w:val="-5"/>
        </w:rPr>
        <w:t xml:space="preserve"> </w:t>
      </w:r>
      <w:r>
        <w:t>her</w:t>
      </w:r>
      <w:r>
        <w:rPr>
          <w:spacing w:val="-5"/>
        </w:rPr>
        <w:t xml:space="preserve"> </w:t>
      </w:r>
      <w:r>
        <w:t>mother</w:t>
      </w:r>
      <w:r>
        <w:rPr>
          <w:spacing w:val="-5"/>
        </w:rPr>
        <w:t xml:space="preserve"> </w:t>
      </w:r>
      <w:r>
        <w:t>and</w:t>
      </w:r>
      <w:r>
        <w:rPr>
          <w:spacing w:val="-5"/>
        </w:rPr>
        <w:t xml:space="preserve"> </w:t>
      </w:r>
      <w:r>
        <w:t>father,</w:t>
      </w:r>
      <w:r>
        <w:rPr>
          <w:spacing w:val="-5"/>
        </w:rPr>
        <w:t xml:space="preserve"> </w:t>
      </w:r>
      <w:r>
        <w:t>she</w:t>
      </w:r>
      <w:r>
        <w:rPr>
          <w:spacing w:val="-5"/>
        </w:rPr>
        <w:t xml:space="preserve"> </w:t>
      </w:r>
      <w:r>
        <w:t>started</w:t>
      </w:r>
      <w:r>
        <w:rPr>
          <w:spacing w:val="-5"/>
        </w:rPr>
        <w:t xml:space="preserve"> </w:t>
      </w:r>
      <w:r>
        <w:t>performing</w:t>
      </w:r>
      <w:r>
        <w:rPr>
          <w:spacing w:val="-5"/>
        </w:rPr>
        <w:t xml:space="preserve"> </w:t>
      </w:r>
      <w:r>
        <w:t>at open-mic nights, learning to face her audience and sing with intention.</w:t>
      </w:r>
    </w:p>
    <w:p w14:paraId="2D01DEA5" w14:textId="77777777" w:rsidR="001E1A92" w:rsidRDefault="001E1A92">
      <w:pPr>
        <w:pStyle w:val="BodyText"/>
        <w:spacing w:before="3"/>
        <w:ind w:left="0"/>
        <w:rPr>
          <w:sz w:val="25"/>
        </w:rPr>
      </w:pPr>
    </w:p>
    <w:p w14:paraId="3BC7215B" w14:textId="77777777" w:rsidR="001E1A92" w:rsidRDefault="00A56CF0">
      <w:pPr>
        <w:pStyle w:val="BodyText"/>
        <w:spacing w:line="276" w:lineRule="auto"/>
        <w:ind w:right="140"/>
      </w:pPr>
      <w:r>
        <w:t>Mahalia’s willingness to grow and shed her skin, led to her signing to</w:t>
      </w:r>
      <w:r>
        <w:rPr>
          <w:spacing w:val="-7"/>
        </w:rPr>
        <w:t xml:space="preserve"> </w:t>
      </w:r>
      <w:r>
        <w:t>Asylum/Atlantic Records</w:t>
      </w:r>
      <w:r>
        <w:rPr>
          <w:spacing w:val="-3"/>
        </w:rPr>
        <w:t xml:space="preserve"> </w:t>
      </w:r>
      <w:r>
        <w:t>at</w:t>
      </w:r>
      <w:r>
        <w:rPr>
          <w:spacing w:val="-3"/>
        </w:rPr>
        <w:t xml:space="preserve"> </w:t>
      </w:r>
      <w:r>
        <w:t>13.</w:t>
      </w:r>
      <w:r>
        <w:rPr>
          <w:spacing w:val="-3"/>
        </w:rPr>
        <w:t xml:space="preserve"> </w:t>
      </w:r>
      <w:r>
        <w:t>“All</w:t>
      </w:r>
      <w:r>
        <w:rPr>
          <w:spacing w:val="-3"/>
        </w:rPr>
        <w:t xml:space="preserve"> </w:t>
      </w:r>
      <w:r>
        <w:t>of</w:t>
      </w:r>
      <w:r>
        <w:rPr>
          <w:spacing w:val="-3"/>
        </w:rPr>
        <w:t xml:space="preserve"> </w:t>
      </w:r>
      <w:r>
        <w:t>a</w:t>
      </w:r>
      <w:r>
        <w:rPr>
          <w:spacing w:val="-3"/>
        </w:rPr>
        <w:t xml:space="preserve"> </w:t>
      </w:r>
      <w:r>
        <w:t>sudden,</w:t>
      </w:r>
      <w:r>
        <w:rPr>
          <w:spacing w:val="-3"/>
        </w:rPr>
        <w:t xml:space="preserve"> </w:t>
      </w:r>
      <w:r>
        <w:t>I</w:t>
      </w:r>
      <w:r>
        <w:rPr>
          <w:spacing w:val="-3"/>
        </w:rPr>
        <w:t xml:space="preserve"> </w:t>
      </w:r>
      <w:r>
        <w:t>was</w:t>
      </w:r>
      <w:r>
        <w:rPr>
          <w:spacing w:val="-3"/>
        </w:rPr>
        <w:t xml:space="preserve"> </w:t>
      </w:r>
      <w:r>
        <w:t>back</w:t>
      </w:r>
      <w:r>
        <w:rPr>
          <w:spacing w:val="-3"/>
        </w:rPr>
        <w:t xml:space="preserve"> </w:t>
      </w:r>
      <w:r>
        <w:t>and</w:t>
      </w:r>
      <w:r>
        <w:rPr>
          <w:spacing w:val="-3"/>
        </w:rPr>
        <w:t xml:space="preserve"> </w:t>
      </w:r>
      <w:r>
        <w:t>forth</w:t>
      </w:r>
      <w:r>
        <w:rPr>
          <w:spacing w:val="-3"/>
        </w:rPr>
        <w:t xml:space="preserve"> </w:t>
      </w:r>
      <w:r>
        <w:t>to</w:t>
      </w:r>
      <w:r>
        <w:rPr>
          <w:spacing w:val="-3"/>
        </w:rPr>
        <w:t xml:space="preserve"> </w:t>
      </w:r>
      <w:r>
        <w:t>London</w:t>
      </w:r>
      <w:r>
        <w:rPr>
          <w:spacing w:val="-3"/>
        </w:rPr>
        <w:t xml:space="preserve"> </w:t>
      </w:r>
      <w:r>
        <w:t>at</w:t>
      </w:r>
      <w:r>
        <w:rPr>
          <w:spacing w:val="-3"/>
        </w:rPr>
        <w:t xml:space="preserve"> </w:t>
      </w:r>
      <w:r>
        <w:t>the</w:t>
      </w:r>
      <w:r>
        <w:rPr>
          <w:spacing w:val="-3"/>
        </w:rPr>
        <w:t xml:space="preserve"> </w:t>
      </w:r>
      <w:r>
        <w:t>weekend,</w:t>
      </w:r>
      <w:r>
        <w:rPr>
          <w:spacing w:val="-3"/>
        </w:rPr>
        <w:t xml:space="preserve"> </w:t>
      </w:r>
      <w:r>
        <w:t>in</w:t>
      </w:r>
      <w:r>
        <w:rPr>
          <w:spacing w:val="-3"/>
        </w:rPr>
        <w:t xml:space="preserve"> </w:t>
      </w:r>
      <w:r>
        <w:t>sessions and recording constantly,” she says.</w:t>
      </w:r>
      <w:r>
        <w:rPr>
          <w:spacing w:val="-7"/>
        </w:rPr>
        <w:t xml:space="preserve"> </w:t>
      </w:r>
      <w:r>
        <w:t>Also attending the prestigious Birmingham Ormiston Academy, she added acting classes into her artistic repertoire, as well as opting to develop as a youth before diving full force into music.</w:t>
      </w:r>
    </w:p>
    <w:p w14:paraId="6157697D" w14:textId="77777777" w:rsidR="001E1A92" w:rsidRDefault="001E1A92">
      <w:pPr>
        <w:pStyle w:val="BodyText"/>
        <w:spacing w:before="3"/>
        <w:ind w:left="0"/>
        <w:rPr>
          <w:sz w:val="25"/>
        </w:rPr>
      </w:pPr>
    </w:p>
    <w:p w14:paraId="7176BA8C" w14:textId="77777777" w:rsidR="001E1A92" w:rsidRDefault="00A56CF0">
      <w:pPr>
        <w:pStyle w:val="BodyText"/>
        <w:spacing w:line="276" w:lineRule="auto"/>
        <w:ind w:right="1165"/>
      </w:pPr>
      <w:r>
        <w:rPr>
          <w:color w:val="212121"/>
        </w:rPr>
        <w:t>The ability to pa</w:t>
      </w:r>
      <w:r>
        <w:rPr>
          <w:color w:val="212121"/>
        </w:rPr>
        <w:t>use activity whilst still being signed led to Mahalia embracing the multi-faceted,</w:t>
      </w:r>
      <w:r>
        <w:rPr>
          <w:color w:val="212121"/>
          <w:spacing w:val="-8"/>
        </w:rPr>
        <w:t xml:space="preserve"> </w:t>
      </w:r>
      <w:r>
        <w:rPr>
          <w:color w:val="212121"/>
        </w:rPr>
        <w:t>layered</w:t>
      </w:r>
      <w:r>
        <w:rPr>
          <w:color w:val="212121"/>
          <w:spacing w:val="-8"/>
        </w:rPr>
        <w:t xml:space="preserve"> </w:t>
      </w:r>
      <w:r>
        <w:rPr>
          <w:color w:val="212121"/>
        </w:rPr>
        <w:t>dimensions</w:t>
      </w:r>
      <w:r>
        <w:rPr>
          <w:color w:val="212121"/>
          <w:spacing w:val="-8"/>
        </w:rPr>
        <w:t xml:space="preserve"> </w:t>
      </w:r>
      <w:r>
        <w:rPr>
          <w:color w:val="212121"/>
        </w:rPr>
        <w:t>of</w:t>
      </w:r>
      <w:r>
        <w:rPr>
          <w:color w:val="212121"/>
          <w:spacing w:val="-8"/>
        </w:rPr>
        <w:t xml:space="preserve"> </w:t>
      </w:r>
      <w:r>
        <w:rPr>
          <w:color w:val="212121"/>
        </w:rPr>
        <w:t>being</w:t>
      </w:r>
      <w:r>
        <w:rPr>
          <w:color w:val="212121"/>
          <w:spacing w:val="-8"/>
        </w:rPr>
        <w:t xml:space="preserve"> </w:t>
      </w:r>
      <w:r>
        <w:rPr>
          <w:color w:val="212121"/>
        </w:rPr>
        <w:t>a</w:t>
      </w:r>
      <w:r>
        <w:rPr>
          <w:color w:val="212121"/>
          <w:spacing w:val="-8"/>
        </w:rPr>
        <w:t xml:space="preserve"> </w:t>
      </w:r>
      <w:r>
        <w:rPr>
          <w:color w:val="212121"/>
        </w:rPr>
        <w:t>teenager.</w:t>
      </w:r>
      <w:r>
        <w:rPr>
          <w:color w:val="212121"/>
          <w:spacing w:val="-8"/>
        </w:rPr>
        <w:t xml:space="preserve"> </w:t>
      </w:r>
      <w:r>
        <w:rPr>
          <w:color w:val="212121"/>
        </w:rPr>
        <w:t>Subsequently,</w:t>
      </w:r>
      <w:r>
        <w:rPr>
          <w:color w:val="212121"/>
          <w:spacing w:val="-8"/>
        </w:rPr>
        <w:t xml:space="preserve"> </w:t>
      </w:r>
      <w:r>
        <w:rPr>
          <w:color w:val="212121"/>
        </w:rPr>
        <w:t>her</w:t>
      </w:r>
      <w:r>
        <w:rPr>
          <w:color w:val="212121"/>
          <w:spacing w:val="-8"/>
        </w:rPr>
        <w:t xml:space="preserve"> </w:t>
      </w:r>
      <w:r>
        <w:rPr>
          <w:color w:val="212121"/>
        </w:rPr>
        <w:t>teenage</w:t>
      </w:r>
    </w:p>
    <w:p w14:paraId="72DF7A67" w14:textId="77777777" w:rsidR="001E1A92" w:rsidRDefault="00A56CF0">
      <w:pPr>
        <w:pStyle w:val="BodyText"/>
        <w:spacing w:line="276" w:lineRule="auto"/>
        <w:ind w:right="140"/>
      </w:pPr>
      <w:r>
        <w:rPr>
          <w:color w:val="212121"/>
        </w:rPr>
        <w:t>experiences</w:t>
      </w:r>
      <w:r>
        <w:rPr>
          <w:color w:val="212121"/>
          <w:spacing w:val="-4"/>
        </w:rPr>
        <w:t xml:space="preserve"> </w:t>
      </w:r>
      <w:r>
        <w:rPr>
          <w:color w:val="212121"/>
        </w:rPr>
        <w:t>are</w:t>
      </w:r>
      <w:r>
        <w:rPr>
          <w:color w:val="212121"/>
          <w:spacing w:val="-4"/>
        </w:rPr>
        <w:t xml:space="preserve"> </w:t>
      </w:r>
      <w:r>
        <w:rPr>
          <w:color w:val="212121"/>
        </w:rPr>
        <w:t>what</w:t>
      </w:r>
      <w:r>
        <w:rPr>
          <w:color w:val="212121"/>
          <w:spacing w:val="-4"/>
        </w:rPr>
        <w:t xml:space="preserve"> </w:t>
      </w:r>
      <w:r>
        <w:rPr>
          <w:color w:val="212121"/>
        </w:rPr>
        <w:t>informed</w:t>
      </w:r>
      <w:r>
        <w:rPr>
          <w:color w:val="212121"/>
          <w:spacing w:val="-4"/>
        </w:rPr>
        <w:t xml:space="preserve"> </w:t>
      </w:r>
      <w:r>
        <w:rPr>
          <w:color w:val="212121"/>
        </w:rPr>
        <w:t>her</w:t>
      </w:r>
      <w:r>
        <w:rPr>
          <w:color w:val="212121"/>
          <w:spacing w:val="-4"/>
        </w:rPr>
        <w:t xml:space="preserve"> </w:t>
      </w:r>
      <w:r>
        <w:rPr>
          <w:color w:val="212121"/>
        </w:rPr>
        <w:t>debut</w:t>
      </w:r>
      <w:r>
        <w:rPr>
          <w:color w:val="212121"/>
          <w:spacing w:val="-4"/>
        </w:rPr>
        <w:t xml:space="preserve"> </w:t>
      </w:r>
      <w:r>
        <w:rPr>
          <w:color w:val="212121"/>
        </w:rPr>
        <w:t>long-player</w:t>
      </w:r>
      <w:r>
        <w:rPr>
          <w:color w:val="212121"/>
          <w:spacing w:val="-4"/>
        </w:rPr>
        <w:t xml:space="preserve"> </w:t>
      </w:r>
      <w:r>
        <w:rPr>
          <w:color w:val="212121"/>
        </w:rPr>
        <w:t>project</w:t>
      </w:r>
      <w:r>
        <w:rPr>
          <w:color w:val="212121"/>
          <w:spacing w:val="-4"/>
        </w:rPr>
        <w:t xml:space="preserve"> </w:t>
      </w:r>
      <w:r>
        <w:rPr>
          <w:rFonts w:ascii="Arial-BoldItalicMT" w:hAnsi="Arial-BoldItalicMT"/>
          <w:b/>
          <w:i/>
          <w:color w:val="212121"/>
        </w:rPr>
        <w:t>Diary</w:t>
      </w:r>
      <w:r>
        <w:rPr>
          <w:rFonts w:ascii="Arial-BoldItalicMT" w:hAnsi="Arial-BoldItalicMT"/>
          <w:b/>
          <w:i/>
          <w:color w:val="212121"/>
          <w:spacing w:val="-4"/>
        </w:rPr>
        <w:t xml:space="preserve"> </w:t>
      </w:r>
      <w:r>
        <w:rPr>
          <w:rFonts w:ascii="Arial-BoldItalicMT" w:hAnsi="Arial-BoldItalicMT"/>
          <w:b/>
          <w:i/>
          <w:color w:val="212121"/>
        </w:rPr>
        <w:t>of</w:t>
      </w:r>
      <w:r>
        <w:rPr>
          <w:rFonts w:ascii="Arial-BoldItalicMT" w:hAnsi="Arial-BoldItalicMT"/>
          <w:b/>
          <w:i/>
          <w:color w:val="212121"/>
          <w:spacing w:val="-4"/>
        </w:rPr>
        <w:t xml:space="preserve"> </w:t>
      </w:r>
      <w:r>
        <w:rPr>
          <w:rFonts w:ascii="Arial-BoldItalicMT" w:hAnsi="Arial-BoldItalicMT"/>
          <w:b/>
          <w:i/>
          <w:color w:val="212121"/>
        </w:rPr>
        <w:t>Me</w:t>
      </w:r>
      <w:r>
        <w:rPr>
          <w:color w:val="212121"/>
        </w:rPr>
        <w:t>,</w:t>
      </w:r>
      <w:r>
        <w:rPr>
          <w:color w:val="212121"/>
          <w:spacing w:val="-4"/>
        </w:rPr>
        <w:t xml:space="preserve"> </w:t>
      </w:r>
      <w:r>
        <w:rPr>
          <w:color w:val="212121"/>
        </w:rPr>
        <w:t>released</w:t>
      </w:r>
      <w:r>
        <w:rPr>
          <w:color w:val="212121"/>
          <w:spacing w:val="-4"/>
        </w:rPr>
        <w:t xml:space="preserve"> </w:t>
      </w:r>
      <w:r>
        <w:rPr>
          <w:color w:val="212121"/>
        </w:rPr>
        <w:t>in</w:t>
      </w:r>
      <w:r>
        <w:rPr>
          <w:color w:val="212121"/>
          <w:spacing w:val="-4"/>
        </w:rPr>
        <w:t xml:space="preserve"> </w:t>
      </w:r>
      <w:r>
        <w:rPr>
          <w:color w:val="212121"/>
        </w:rPr>
        <w:t>2016, when the singer was only 17</w:t>
      </w:r>
      <w:r>
        <w:t>. “‘Marry Me’</w:t>
      </w:r>
      <w:r>
        <w:rPr>
          <w:spacing w:val="-4"/>
        </w:rPr>
        <w:t xml:space="preserve"> </w:t>
      </w:r>
      <w:r>
        <w:t>and ‘I Remember’ were some of the first songs I ever wrote about love,” she explains.</w:t>
      </w:r>
      <w:r>
        <w:rPr>
          <w:spacing w:val="-7"/>
        </w:rPr>
        <w:t xml:space="preserve"> </w:t>
      </w:r>
      <w:r>
        <w:t xml:space="preserve">Across the nimble, but ambitious release, Mahalia’s concoction of experiences </w:t>
      </w:r>
      <w:proofErr w:type="gramStart"/>
      <w:r>
        <w:t>are</w:t>
      </w:r>
      <w:proofErr w:type="gramEnd"/>
      <w:r>
        <w:t xml:space="preserve"> beautifully put across neo-soul productio</w:t>
      </w:r>
      <w:r>
        <w:t>ns; her candid,</w:t>
      </w:r>
    </w:p>
    <w:p w14:paraId="0267B0B1" w14:textId="77777777" w:rsidR="001E1A92" w:rsidRDefault="00A56CF0">
      <w:pPr>
        <w:pStyle w:val="BodyText"/>
        <w:spacing w:line="276" w:lineRule="auto"/>
        <w:ind w:right="140"/>
      </w:pPr>
      <w:r>
        <w:t>Gen-Z</w:t>
      </w:r>
      <w:r>
        <w:rPr>
          <w:spacing w:val="-4"/>
        </w:rPr>
        <w:t xml:space="preserve"> </w:t>
      </w:r>
      <w:r>
        <w:t>references</w:t>
      </w:r>
      <w:r>
        <w:rPr>
          <w:spacing w:val="-4"/>
        </w:rPr>
        <w:t xml:space="preserve"> </w:t>
      </w:r>
      <w:r>
        <w:t>of</w:t>
      </w:r>
      <w:r>
        <w:rPr>
          <w:spacing w:val="-4"/>
        </w:rPr>
        <w:t xml:space="preserve"> </w:t>
      </w:r>
      <w:r>
        <w:t>Snapchat</w:t>
      </w:r>
      <w:r>
        <w:rPr>
          <w:spacing w:val="-4"/>
        </w:rPr>
        <w:t xml:space="preserve"> </w:t>
      </w:r>
      <w:r>
        <w:t>et</w:t>
      </w:r>
      <w:r>
        <w:rPr>
          <w:spacing w:val="-4"/>
        </w:rPr>
        <w:t xml:space="preserve"> </w:t>
      </w:r>
      <w:r>
        <w:t>al,</w:t>
      </w:r>
      <w:r>
        <w:rPr>
          <w:spacing w:val="-4"/>
        </w:rPr>
        <w:t xml:space="preserve"> </w:t>
      </w:r>
      <w:r>
        <w:t>helping</w:t>
      </w:r>
      <w:r>
        <w:rPr>
          <w:spacing w:val="-4"/>
        </w:rPr>
        <w:t xml:space="preserve"> </w:t>
      </w:r>
      <w:r>
        <w:t>to</w:t>
      </w:r>
      <w:r>
        <w:rPr>
          <w:spacing w:val="-4"/>
        </w:rPr>
        <w:t xml:space="preserve"> </w:t>
      </w:r>
      <w:r>
        <w:t>inform</w:t>
      </w:r>
      <w:r>
        <w:rPr>
          <w:spacing w:val="-4"/>
        </w:rPr>
        <w:t xml:space="preserve"> </w:t>
      </w:r>
      <w:r>
        <w:t>her</w:t>
      </w:r>
      <w:r>
        <w:rPr>
          <w:spacing w:val="-4"/>
        </w:rPr>
        <w:t xml:space="preserve"> </w:t>
      </w:r>
      <w:r>
        <w:t>societal,</w:t>
      </w:r>
      <w:r>
        <w:rPr>
          <w:spacing w:val="-4"/>
        </w:rPr>
        <w:t xml:space="preserve"> </w:t>
      </w:r>
      <w:r>
        <w:t>and</w:t>
      </w:r>
      <w:r>
        <w:rPr>
          <w:spacing w:val="-4"/>
        </w:rPr>
        <w:t xml:space="preserve"> </w:t>
      </w:r>
      <w:r>
        <w:t xml:space="preserve">romance-related </w:t>
      </w:r>
      <w:r>
        <w:rPr>
          <w:spacing w:val="-2"/>
        </w:rPr>
        <w:t>ruminations.</w:t>
      </w:r>
    </w:p>
    <w:p w14:paraId="5EF21FBC" w14:textId="77777777" w:rsidR="001E1A92" w:rsidRDefault="001E1A92">
      <w:pPr>
        <w:pStyle w:val="BodyText"/>
        <w:spacing w:before="4"/>
        <w:ind w:left="0"/>
        <w:rPr>
          <w:sz w:val="25"/>
        </w:rPr>
      </w:pPr>
    </w:p>
    <w:p w14:paraId="09B85A4D" w14:textId="77777777" w:rsidR="001E1A92" w:rsidRDefault="00A56CF0">
      <w:pPr>
        <w:pStyle w:val="BodyText"/>
        <w:spacing w:line="276" w:lineRule="auto"/>
        <w:ind w:right="140"/>
      </w:pPr>
      <w:r>
        <w:t>But it was 2017 which saw Mahalia drop out of BOA, move to London and then back to Leicester before finally landing the first signs of mus</w:t>
      </w:r>
      <w:r>
        <w:t>ical breakthrough with ‘Sober’,</w:t>
      </w:r>
      <w:r>
        <w:rPr>
          <w:spacing w:val="40"/>
        </w:rPr>
        <w:t xml:space="preserve"> </w:t>
      </w:r>
      <w:r>
        <w:t>which, upon its summer release of that year, and COLORS debut — now at 58 million views — went</w:t>
      </w:r>
      <w:r>
        <w:rPr>
          <w:spacing w:val="-3"/>
        </w:rPr>
        <w:t xml:space="preserve"> </w:t>
      </w:r>
      <w:r>
        <w:t>viral</w:t>
      </w:r>
      <w:r>
        <w:rPr>
          <w:spacing w:val="-3"/>
        </w:rPr>
        <w:t xml:space="preserve"> </w:t>
      </w:r>
      <w:r>
        <w:t>leading</w:t>
      </w:r>
      <w:r>
        <w:rPr>
          <w:spacing w:val="-3"/>
        </w:rPr>
        <w:t xml:space="preserve"> </w:t>
      </w:r>
      <w:r>
        <w:t>to</w:t>
      </w:r>
      <w:r>
        <w:rPr>
          <w:spacing w:val="-3"/>
        </w:rPr>
        <w:t xml:space="preserve"> </w:t>
      </w:r>
      <w:r>
        <w:t>a</w:t>
      </w:r>
      <w:r>
        <w:rPr>
          <w:spacing w:val="-3"/>
        </w:rPr>
        <w:t xml:space="preserve"> </w:t>
      </w:r>
      <w:r>
        <w:t>surge</w:t>
      </w:r>
      <w:r>
        <w:rPr>
          <w:spacing w:val="-3"/>
        </w:rPr>
        <w:t xml:space="preserve"> </w:t>
      </w:r>
      <w:r>
        <w:t>of</w:t>
      </w:r>
      <w:r>
        <w:rPr>
          <w:spacing w:val="-3"/>
        </w:rPr>
        <w:t xml:space="preserve"> </w:t>
      </w:r>
      <w:r>
        <w:t>DSP</w:t>
      </w:r>
      <w:r>
        <w:rPr>
          <w:spacing w:val="-7"/>
        </w:rPr>
        <w:t xml:space="preserve"> </w:t>
      </w:r>
      <w:r>
        <w:t>and</w:t>
      </w:r>
      <w:r>
        <w:rPr>
          <w:spacing w:val="-3"/>
        </w:rPr>
        <w:t xml:space="preserve"> </w:t>
      </w:r>
      <w:r>
        <w:t>social</w:t>
      </w:r>
      <w:r>
        <w:rPr>
          <w:spacing w:val="-3"/>
        </w:rPr>
        <w:t xml:space="preserve"> </w:t>
      </w:r>
      <w:r>
        <w:t>media</w:t>
      </w:r>
      <w:r>
        <w:rPr>
          <w:spacing w:val="-3"/>
        </w:rPr>
        <w:t xml:space="preserve"> </w:t>
      </w:r>
      <w:r>
        <w:t>growth</w:t>
      </w:r>
      <w:r>
        <w:rPr>
          <w:spacing w:val="-3"/>
        </w:rPr>
        <w:t xml:space="preserve"> </w:t>
      </w:r>
      <w:r>
        <w:t>in</w:t>
      </w:r>
      <w:r>
        <w:rPr>
          <w:spacing w:val="-3"/>
        </w:rPr>
        <w:t xml:space="preserve"> </w:t>
      </w:r>
      <w:r>
        <w:t>hours.</w:t>
      </w:r>
      <w:r>
        <w:rPr>
          <w:spacing w:val="-3"/>
        </w:rPr>
        <w:t xml:space="preserve"> </w:t>
      </w:r>
      <w:r>
        <w:t>“I</w:t>
      </w:r>
      <w:r>
        <w:rPr>
          <w:spacing w:val="-3"/>
        </w:rPr>
        <w:t xml:space="preserve"> </w:t>
      </w:r>
      <w:r>
        <w:t>was</w:t>
      </w:r>
      <w:r>
        <w:rPr>
          <w:spacing w:val="-3"/>
        </w:rPr>
        <w:t xml:space="preserve"> </w:t>
      </w:r>
      <w:r>
        <w:t>just</w:t>
      </w:r>
      <w:r>
        <w:rPr>
          <w:spacing w:val="-3"/>
        </w:rPr>
        <w:t xml:space="preserve"> </w:t>
      </w:r>
      <w:r>
        <w:t>watching the engagement skyrocket overnight.”</w:t>
      </w:r>
    </w:p>
    <w:p w14:paraId="006CEEC7" w14:textId="77777777" w:rsidR="001E1A92" w:rsidRDefault="001E1A92">
      <w:pPr>
        <w:pStyle w:val="BodyText"/>
        <w:spacing w:before="3"/>
        <w:ind w:left="0"/>
        <w:rPr>
          <w:sz w:val="25"/>
        </w:rPr>
      </w:pPr>
    </w:p>
    <w:p w14:paraId="6E11019C" w14:textId="77777777" w:rsidR="001E1A92" w:rsidRDefault="00A56CF0">
      <w:pPr>
        <w:pStyle w:val="BodyText"/>
        <w:spacing w:line="276" w:lineRule="auto"/>
        <w:ind w:right="140"/>
      </w:pPr>
      <w:r>
        <w:t>Mahalia</w:t>
      </w:r>
      <w:r>
        <w:rPr>
          <w:spacing w:val="-3"/>
        </w:rPr>
        <w:t xml:space="preserve"> </w:t>
      </w:r>
      <w:r>
        <w:t>has</w:t>
      </w:r>
      <w:r>
        <w:rPr>
          <w:spacing w:val="-3"/>
        </w:rPr>
        <w:t xml:space="preserve"> </w:t>
      </w:r>
      <w:r>
        <w:t>never</w:t>
      </w:r>
      <w:r>
        <w:rPr>
          <w:spacing w:val="-3"/>
        </w:rPr>
        <w:t xml:space="preserve"> </w:t>
      </w:r>
      <w:r>
        <w:t>been</w:t>
      </w:r>
      <w:r>
        <w:rPr>
          <w:spacing w:val="-3"/>
        </w:rPr>
        <w:t xml:space="preserve"> </w:t>
      </w:r>
      <w:r>
        <w:t>one</w:t>
      </w:r>
      <w:r>
        <w:rPr>
          <w:spacing w:val="-3"/>
        </w:rPr>
        <w:t xml:space="preserve"> </w:t>
      </w:r>
      <w:r>
        <w:t>to</w:t>
      </w:r>
      <w:r>
        <w:rPr>
          <w:spacing w:val="-3"/>
        </w:rPr>
        <w:t xml:space="preserve"> </w:t>
      </w:r>
      <w:r>
        <w:t>shy</w:t>
      </w:r>
      <w:r>
        <w:rPr>
          <w:spacing w:val="-3"/>
        </w:rPr>
        <w:t xml:space="preserve"> </w:t>
      </w:r>
      <w:r>
        <w:t>away</w:t>
      </w:r>
      <w:r>
        <w:rPr>
          <w:spacing w:val="-3"/>
        </w:rPr>
        <w:t xml:space="preserve"> </w:t>
      </w:r>
      <w:r>
        <w:t>from</w:t>
      </w:r>
      <w:r>
        <w:rPr>
          <w:spacing w:val="-3"/>
        </w:rPr>
        <w:t xml:space="preserve"> </w:t>
      </w:r>
      <w:r>
        <w:t>her</w:t>
      </w:r>
      <w:r>
        <w:rPr>
          <w:spacing w:val="-3"/>
        </w:rPr>
        <w:t xml:space="preserve"> </w:t>
      </w:r>
      <w:r>
        <w:t>emotions,</w:t>
      </w:r>
      <w:r>
        <w:rPr>
          <w:spacing w:val="-3"/>
        </w:rPr>
        <w:t xml:space="preserve"> </w:t>
      </w:r>
      <w:r>
        <w:t>in</w:t>
      </w:r>
      <w:r>
        <w:rPr>
          <w:spacing w:val="-3"/>
        </w:rPr>
        <w:t xml:space="preserve"> </w:t>
      </w:r>
      <w:r>
        <w:t>fact,</w:t>
      </w:r>
      <w:r>
        <w:rPr>
          <w:spacing w:val="-3"/>
        </w:rPr>
        <w:t xml:space="preserve"> </w:t>
      </w:r>
      <w:r>
        <w:t>it’s</w:t>
      </w:r>
      <w:r>
        <w:rPr>
          <w:spacing w:val="-3"/>
        </w:rPr>
        <w:t xml:space="preserve"> </w:t>
      </w:r>
      <w:r>
        <w:t>what</w:t>
      </w:r>
      <w:r>
        <w:rPr>
          <w:spacing w:val="-3"/>
        </w:rPr>
        <w:t xml:space="preserve"> </w:t>
      </w:r>
      <w:r>
        <w:t>heavily</w:t>
      </w:r>
      <w:r>
        <w:rPr>
          <w:spacing w:val="-3"/>
        </w:rPr>
        <w:t xml:space="preserve"> </w:t>
      </w:r>
      <w:r>
        <w:t xml:space="preserve">informs her discography to date. </w:t>
      </w:r>
      <w:proofErr w:type="gramStart"/>
      <w:r>
        <w:t>On</w:t>
      </w:r>
      <w:proofErr w:type="gramEnd"/>
      <w:r>
        <w:t xml:space="preserve"> 2018’s </w:t>
      </w:r>
      <w:r>
        <w:rPr>
          <w:rFonts w:ascii="Arial-BoldItalicMT" w:hAnsi="Arial-BoldItalicMT"/>
          <w:b/>
          <w:i/>
        </w:rPr>
        <w:t>Seasons</w:t>
      </w:r>
      <w:r>
        <w:t>, she aligns different aspects of romantic entanglements to the concept of</w:t>
      </w:r>
      <w:r>
        <w:t xml:space="preserve"> experiences. “It definitely was intended to explore all of my various feelings, experiences, and expressions towards situations in love,” she says. It’s on the singer's debut album </w:t>
      </w:r>
      <w:r>
        <w:rPr>
          <w:rFonts w:ascii="Arial-BoldItalicMT" w:hAnsi="Arial-BoldItalicMT"/>
          <w:b/>
          <w:i/>
        </w:rPr>
        <w:t xml:space="preserve">Love and Compromise </w:t>
      </w:r>
      <w:r>
        <w:t>however, that she stylistically blooms in experimentat</w:t>
      </w:r>
      <w:r>
        <w:t xml:space="preserve">ion and presents to the masses a holistic crème </w:t>
      </w:r>
      <w:proofErr w:type="spellStart"/>
      <w:r>
        <w:t>brûlée</w:t>
      </w:r>
      <w:proofErr w:type="spellEnd"/>
      <w:r>
        <w:t xml:space="preserve"> of approaches, particularly on releases like ‘Simmer’, which cracked the top 40 on the UK R&amp;B Charts and top 50 on the Official Chart. Mahalia was effortless amidst the </w:t>
      </w:r>
      <w:proofErr w:type="gramStart"/>
      <w:r>
        <w:t>songs</w:t>
      </w:r>
      <w:proofErr w:type="gramEnd"/>
      <w:r>
        <w:t xml:space="preserve"> dancehall-laced, enchantin</w:t>
      </w:r>
      <w:r>
        <w:t>g universe, proving her versatility as a British veteran in music.</w:t>
      </w:r>
    </w:p>
    <w:p w14:paraId="1D77BC28" w14:textId="77777777" w:rsidR="001E1A92" w:rsidRDefault="001E1A92">
      <w:pPr>
        <w:pStyle w:val="BodyText"/>
        <w:spacing w:before="4"/>
        <w:ind w:left="0"/>
        <w:rPr>
          <w:sz w:val="25"/>
        </w:rPr>
      </w:pPr>
    </w:p>
    <w:p w14:paraId="1579FA90" w14:textId="77777777" w:rsidR="001E1A92" w:rsidRDefault="00A56CF0">
      <w:pPr>
        <w:pStyle w:val="BodyText"/>
        <w:spacing w:line="276" w:lineRule="auto"/>
        <w:ind w:right="140"/>
      </w:pPr>
      <w:r>
        <w:t>Christened in many Grammy, BRIT, Soul</w:t>
      </w:r>
      <w:r>
        <w:rPr>
          <w:spacing w:val="-2"/>
        </w:rPr>
        <w:t xml:space="preserve"> </w:t>
      </w:r>
      <w:proofErr w:type="gramStart"/>
      <w:r>
        <w:t>Train</w:t>
      </w:r>
      <w:proofErr w:type="gramEnd"/>
      <w:r>
        <w:t xml:space="preserve"> and MTV Push nominations over the years, as</w:t>
      </w:r>
      <w:r>
        <w:rPr>
          <w:spacing w:val="-3"/>
        </w:rPr>
        <w:t xml:space="preserve"> </w:t>
      </w:r>
      <w:r>
        <w:t>well</w:t>
      </w:r>
      <w:r>
        <w:rPr>
          <w:spacing w:val="-3"/>
        </w:rPr>
        <w:t xml:space="preserve"> </w:t>
      </w:r>
      <w:r>
        <w:t>as</w:t>
      </w:r>
      <w:r>
        <w:rPr>
          <w:spacing w:val="-3"/>
        </w:rPr>
        <w:t xml:space="preserve"> </w:t>
      </w:r>
      <w:r>
        <w:t>two</w:t>
      </w:r>
      <w:r>
        <w:rPr>
          <w:spacing w:val="-3"/>
        </w:rPr>
        <w:t xml:space="preserve"> </w:t>
      </w:r>
      <w:r>
        <w:t>MOBO-wins</w:t>
      </w:r>
      <w:r>
        <w:rPr>
          <w:spacing w:val="-3"/>
        </w:rPr>
        <w:t xml:space="preserve"> </w:t>
      </w:r>
      <w:r>
        <w:t>for</w:t>
      </w:r>
      <w:r>
        <w:rPr>
          <w:spacing w:val="-3"/>
        </w:rPr>
        <w:t xml:space="preserve"> </w:t>
      </w:r>
      <w:r>
        <w:t>Best</w:t>
      </w:r>
      <w:r>
        <w:rPr>
          <w:spacing w:val="-3"/>
        </w:rPr>
        <w:t xml:space="preserve"> </w:t>
      </w:r>
      <w:r>
        <w:t>Female</w:t>
      </w:r>
      <w:r>
        <w:rPr>
          <w:spacing w:val="-15"/>
        </w:rPr>
        <w:t xml:space="preserve"> </w:t>
      </w:r>
      <w:r>
        <w:t>Act,</w:t>
      </w:r>
      <w:r>
        <w:rPr>
          <w:spacing w:val="-3"/>
        </w:rPr>
        <w:t xml:space="preserve"> </w:t>
      </w:r>
      <w:r>
        <w:t>and</w:t>
      </w:r>
      <w:r>
        <w:rPr>
          <w:spacing w:val="-3"/>
        </w:rPr>
        <w:t xml:space="preserve"> </w:t>
      </w:r>
      <w:r>
        <w:t>Best</w:t>
      </w:r>
      <w:r>
        <w:rPr>
          <w:spacing w:val="-3"/>
        </w:rPr>
        <w:t xml:space="preserve"> </w:t>
      </w:r>
      <w:r>
        <w:t>R&amp;B/Soul</w:t>
      </w:r>
      <w:r>
        <w:rPr>
          <w:spacing w:val="-15"/>
        </w:rPr>
        <w:t xml:space="preserve"> </w:t>
      </w:r>
      <w:r>
        <w:t>Act,</w:t>
      </w:r>
      <w:r>
        <w:rPr>
          <w:spacing w:val="-3"/>
        </w:rPr>
        <w:t xml:space="preserve"> </w:t>
      </w:r>
      <w:r>
        <w:t>Mahalia</w:t>
      </w:r>
      <w:r>
        <w:rPr>
          <w:spacing w:val="-3"/>
        </w:rPr>
        <w:t xml:space="preserve"> </w:t>
      </w:r>
      <w:r>
        <w:t>still</w:t>
      </w:r>
      <w:r>
        <w:rPr>
          <w:spacing w:val="-3"/>
        </w:rPr>
        <w:t xml:space="preserve"> </w:t>
      </w:r>
      <w:r>
        <w:t>proves that beyond t</w:t>
      </w:r>
      <w:r>
        <w:t>he accolades, an overarching dedication to persistence is what’s driven her to look inward, grow and ultimately challenge herself with each and every release to date.</w:t>
      </w:r>
    </w:p>
    <w:p w14:paraId="038E2A5A" w14:textId="77777777" w:rsidR="001E1A92" w:rsidRDefault="00A56CF0">
      <w:pPr>
        <w:pStyle w:val="BodyText"/>
        <w:spacing w:line="276" w:lineRule="auto"/>
        <w:ind w:right="78"/>
      </w:pPr>
      <w:r>
        <w:t>Standing</w:t>
      </w:r>
      <w:r>
        <w:rPr>
          <w:spacing w:val="-4"/>
        </w:rPr>
        <w:t xml:space="preserve"> </w:t>
      </w:r>
      <w:r>
        <w:t>as</w:t>
      </w:r>
      <w:r>
        <w:rPr>
          <w:spacing w:val="-4"/>
        </w:rPr>
        <w:t xml:space="preserve"> </w:t>
      </w:r>
      <w:r>
        <w:t>one</w:t>
      </w:r>
      <w:r>
        <w:rPr>
          <w:spacing w:val="-4"/>
        </w:rPr>
        <w:t xml:space="preserve"> </w:t>
      </w:r>
      <w:r>
        <w:t>of</w:t>
      </w:r>
      <w:r>
        <w:rPr>
          <w:spacing w:val="-4"/>
        </w:rPr>
        <w:t xml:space="preserve"> </w:t>
      </w:r>
      <w:r>
        <w:t>British</w:t>
      </w:r>
      <w:r>
        <w:rPr>
          <w:spacing w:val="-4"/>
        </w:rPr>
        <w:t xml:space="preserve"> </w:t>
      </w:r>
      <w:r>
        <w:t>R&amp;B’s</w:t>
      </w:r>
      <w:r>
        <w:rPr>
          <w:spacing w:val="-4"/>
        </w:rPr>
        <w:t xml:space="preserve"> </w:t>
      </w:r>
      <w:r>
        <w:t>most</w:t>
      </w:r>
      <w:r>
        <w:rPr>
          <w:spacing w:val="-4"/>
        </w:rPr>
        <w:t xml:space="preserve"> </w:t>
      </w:r>
      <w:r>
        <w:t>successful</w:t>
      </w:r>
      <w:r>
        <w:rPr>
          <w:spacing w:val="-4"/>
        </w:rPr>
        <w:t xml:space="preserve"> </w:t>
      </w:r>
      <w:r>
        <w:t>contemporary</w:t>
      </w:r>
      <w:r>
        <w:rPr>
          <w:spacing w:val="-4"/>
        </w:rPr>
        <w:t xml:space="preserve"> </w:t>
      </w:r>
      <w:r>
        <w:t>faces,</w:t>
      </w:r>
      <w:r>
        <w:rPr>
          <w:spacing w:val="-4"/>
        </w:rPr>
        <w:t xml:space="preserve"> </w:t>
      </w:r>
      <w:r>
        <w:t>Mahalia</w:t>
      </w:r>
      <w:r>
        <w:rPr>
          <w:spacing w:val="-4"/>
        </w:rPr>
        <w:t xml:space="preserve"> </w:t>
      </w:r>
      <w:r>
        <w:t>continues</w:t>
      </w:r>
      <w:r>
        <w:rPr>
          <w:spacing w:val="-4"/>
        </w:rPr>
        <w:t xml:space="preserve"> </w:t>
      </w:r>
      <w:r>
        <w:t>to grow and establish herself in both her tact as an artist, but in building more robust ruminations sonically.</w:t>
      </w:r>
      <w:r>
        <w:rPr>
          <w:spacing w:val="-8"/>
        </w:rPr>
        <w:t xml:space="preserve"> </w:t>
      </w:r>
      <w:r>
        <w:t xml:space="preserve">As she evolves, her success becomes even more </w:t>
      </w:r>
      <w:proofErr w:type="spellStart"/>
      <w:r>
        <w:t>bonafide</w:t>
      </w:r>
      <w:proofErr w:type="spellEnd"/>
      <w:r>
        <w:t>, both on home turf, but abroad too (she’s cracked the US</w:t>
      </w:r>
      <w:r>
        <w:rPr>
          <w:spacing w:val="-8"/>
        </w:rPr>
        <w:t xml:space="preserve"> </w:t>
      </w:r>
      <w:r>
        <w:t>Adult R&amp;B Charts three</w:t>
      </w:r>
      <w:r>
        <w:t xml:space="preserve"> times to date).</w:t>
      </w:r>
    </w:p>
    <w:p w14:paraId="7FFB6F78" w14:textId="77777777" w:rsidR="001E1A92" w:rsidRDefault="00A56CF0">
      <w:pPr>
        <w:pStyle w:val="BodyText"/>
      </w:pPr>
      <w:r>
        <w:t>Mahalia’s</w:t>
      </w:r>
      <w:r>
        <w:rPr>
          <w:spacing w:val="-10"/>
        </w:rPr>
        <w:t xml:space="preserve"> </w:t>
      </w:r>
      <w:r>
        <w:t>recent</w:t>
      </w:r>
      <w:r>
        <w:rPr>
          <w:spacing w:val="-7"/>
        </w:rPr>
        <w:t xml:space="preserve"> </w:t>
      </w:r>
      <w:r>
        <w:t>EP,</w:t>
      </w:r>
      <w:r>
        <w:rPr>
          <w:spacing w:val="-7"/>
        </w:rPr>
        <w:t xml:space="preserve"> </w:t>
      </w:r>
      <w:r>
        <w:rPr>
          <w:rFonts w:ascii="Arial-BoldItalicMT" w:hAnsi="Arial-BoldItalicMT"/>
          <w:b/>
          <w:i/>
        </w:rPr>
        <w:t>Letter</w:t>
      </w:r>
      <w:r>
        <w:rPr>
          <w:rFonts w:ascii="Arial-BoldItalicMT" w:hAnsi="Arial-BoldItalicMT"/>
          <w:b/>
          <w:i/>
          <w:spacing w:val="-7"/>
        </w:rPr>
        <w:t xml:space="preserve"> </w:t>
      </w:r>
      <w:proofErr w:type="gramStart"/>
      <w:r>
        <w:rPr>
          <w:rFonts w:ascii="Arial-BoldItalicMT" w:hAnsi="Arial-BoldItalicMT"/>
          <w:b/>
          <w:i/>
        </w:rPr>
        <w:t>To</w:t>
      </w:r>
      <w:proofErr w:type="gramEnd"/>
      <w:r>
        <w:rPr>
          <w:rFonts w:ascii="Arial-BoldItalicMT" w:hAnsi="Arial-BoldItalicMT"/>
          <w:b/>
          <w:i/>
          <w:spacing w:val="-11"/>
        </w:rPr>
        <w:t xml:space="preserve"> </w:t>
      </w:r>
      <w:r>
        <w:rPr>
          <w:rFonts w:ascii="Arial-BoldItalicMT" w:hAnsi="Arial-BoldItalicMT"/>
          <w:b/>
          <w:i/>
        </w:rPr>
        <w:t>Your</w:t>
      </w:r>
      <w:r>
        <w:rPr>
          <w:rFonts w:ascii="Arial-BoldItalicMT" w:hAnsi="Arial-BoldItalicMT"/>
          <w:b/>
          <w:i/>
          <w:spacing w:val="-7"/>
        </w:rPr>
        <w:t xml:space="preserve"> </w:t>
      </w:r>
      <w:r>
        <w:rPr>
          <w:rFonts w:ascii="Arial-BoldItalicMT" w:hAnsi="Arial-BoldItalicMT"/>
          <w:b/>
          <w:i/>
        </w:rPr>
        <w:t>Ex</w:t>
      </w:r>
      <w:r>
        <w:t>,</w:t>
      </w:r>
      <w:r>
        <w:rPr>
          <w:spacing w:val="-8"/>
        </w:rPr>
        <w:t xml:space="preserve"> </w:t>
      </w:r>
      <w:r>
        <w:t>is</w:t>
      </w:r>
      <w:r>
        <w:rPr>
          <w:spacing w:val="-7"/>
        </w:rPr>
        <w:t xml:space="preserve"> </w:t>
      </w:r>
      <w:r>
        <w:t>an</w:t>
      </w:r>
      <w:r>
        <w:rPr>
          <w:spacing w:val="-7"/>
        </w:rPr>
        <w:t xml:space="preserve"> </w:t>
      </w:r>
      <w:r>
        <w:t>example</w:t>
      </w:r>
      <w:r>
        <w:rPr>
          <w:spacing w:val="-7"/>
        </w:rPr>
        <w:t xml:space="preserve"> </w:t>
      </w:r>
      <w:r>
        <w:t>of</w:t>
      </w:r>
      <w:r>
        <w:rPr>
          <w:spacing w:val="-8"/>
        </w:rPr>
        <w:t xml:space="preserve"> </w:t>
      </w:r>
      <w:r>
        <w:t>the</w:t>
      </w:r>
      <w:r>
        <w:rPr>
          <w:spacing w:val="-7"/>
        </w:rPr>
        <w:t xml:space="preserve"> </w:t>
      </w:r>
      <w:r>
        <w:t>culmination</w:t>
      </w:r>
      <w:r>
        <w:rPr>
          <w:spacing w:val="-7"/>
        </w:rPr>
        <w:t xml:space="preserve"> </w:t>
      </w:r>
      <w:r>
        <w:t>of</w:t>
      </w:r>
      <w:r>
        <w:rPr>
          <w:spacing w:val="-7"/>
        </w:rPr>
        <w:t xml:space="preserve"> </w:t>
      </w:r>
      <w:r>
        <w:t>the</w:t>
      </w:r>
      <w:r>
        <w:rPr>
          <w:spacing w:val="-7"/>
        </w:rPr>
        <w:t xml:space="preserve"> </w:t>
      </w:r>
      <w:r>
        <w:rPr>
          <w:spacing w:val="-2"/>
        </w:rPr>
        <w:t>artistic</w:t>
      </w:r>
    </w:p>
    <w:p w14:paraId="6BF0584F" w14:textId="77777777" w:rsidR="001E1A92" w:rsidRDefault="001E1A92">
      <w:pPr>
        <w:sectPr w:rsidR="001E1A92">
          <w:type w:val="continuous"/>
          <w:pgSz w:w="11920" w:h="16840"/>
          <w:pgMar w:top="1360" w:right="1360" w:bottom="280" w:left="1340" w:header="720" w:footer="720" w:gutter="0"/>
          <w:cols w:space="720"/>
        </w:sectPr>
      </w:pPr>
    </w:p>
    <w:p w14:paraId="7E78C95A" w14:textId="77777777" w:rsidR="001E1A92" w:rsidRDefault="00A56CF0">
      <w:pPr>
        <w:pStyle w:val="BodyText"/>
        <w:spacing w:before="80" w:line="276" w:lineRule="auto"/>
        <w:ind w:right="140"/>
      </w:pPr>
      <w:r>
        <w:lastRenderedPageBreak/>
        <w:t xml:space="preserve">development she sometimes inherited, but other times self-initiated under her years at Asylum/Atlantic. “I’m so much more present now, I had to reconnect with </w:t>
      </w:r>
      <w:proofErr w:type="gramStart"/>
      <w:r>
        <w:t>everything</w:t>
      </w:r>
      <w:proofErr w:type="gramEnd"/>
      <w:r>
        <w:t xml:space="preserve"> and I just</w:t>
      </w:r>
      <w:r>
        <w:rPr>
          <w:spacing w:val="-3"/>
        </w:rPr>
        <w:t xml:space="preserve"> </w:t>
      </w:r>
      <w:r>
        <w:t>wanted</w:t>
      </w:r>
      <w:r>
        <w:rPr>
          <w:spacing w:val="-3"/>
        </w:rPr>
        <w:t xml:space="preserve"> </w:t>
      </w:r>
      <w:r>
        <w:t>to</w:t>
      </w:r>
      <w:r>
        <w:rPr>
          <w:spacing w:val="-3"/>
        </w:rPr>
        <w:t xml:space="preserve"> </w:t>
      </w:r>
      <w:r>
        <w:t>do</w:t>
      </w:r>
      <w:r>
        <w:rPr>
          <w:spacing w:val="-3"/>
        </w:rPr>
        <w:t xml:space="preserve"> </w:t>
      </w:r>
      <w:r>
        <w:t>this</w:t>
      </w:r>
      <w:r>
        <w:rPr>
          <w:spacing w:val="-3"/>
        </w:rPr>
        <w:t xml:space="preserve"> </w:t>
      </w:r>
      <w:r>
        <w:t>concept,</w:t>
      </w:r>
      <w:r>
        <w:rPr>
          <w:spacing w:val="-3"/>
        </w:rPr>
        <w:t xml:space="preserve"> </w:t>
      </w:r>
      <w:r>
        <w:t>really</w:t>
      </w:r>
      <w:r>
        <w:rPr>
          <w:spacing w:val="-3"/>
        </w:rPr>
        <w:t xml:space="preserve"> </w:t>
      </w:r>
      <w:r>
        <w:t>toying</w:t>
      </w:r>
      <w:r>
        <w:rPr>
          <w:spacing w:val="-3"/>
        </w:rPr>
        <w:t xml:space="preserve"> </w:t>
      </w:r>
      <w:r>
        <w:t>with</w:t>
      </w:r>
      <w:r>
        <w:rPr>
          <w:spacing w:val="-3"/>
        </w:rPr>
        <w:t xml:space="preserve"> </w:t>
      </w:r>
      <w:r>
        <w:t>my</w:t>
      </w:r>
      <w:r>
        <w:rPr>
          <w:spacing w:val="-3"/>
        </w:rPr>
        <w:t xml:space="preserve"> </w:t>
      </w:r>
      <w:r>
        <w:t>‘partner’s’</w:t>
      </w:r>
      <w:r>
        <w:rPr>
          <w:spacing w:val="-11"/>
        </w:rPr>
        <w:t xml:space="preserve"> </w:t>
      </w:r>
      <w:r>
        <w:t>ex</w:t>
      </w:r>
      <w:r>
        <w:rPr>
          <w:spacing w:val="-3"/>
        </w:rPr>
        <w:t xml:space="preserve"> </w:t>
      </w:r>
      <w:r>
        <w:t>dynamic</w:t>
      </w:r>
      <w:r>
        <w:rPr>
          <w:spacing w:val="-3"/>
        </w:rPr>
        <w:t xml:space="preserve"> </w:t>
      </w:r>
      <w:r>
        <w:t>and</w:t>
      </w:r>
      <w:r>
        <w:rPr>
          <w:spacing w:val="-3"/>
        </w:rPr>
        <w:t xml:space="preserve"> </w:t>
      </w:r>
      <w:r>
        <w:t>storytelling.”</w:t>
      </w:r>
    </w:p>
    <w:p w14:paraId="7AD18F3B" w14:textId="77777777" w:rsidR="001E1A92" w:rsidRDefault="001E1A92">
      <w:pPr>
        <w:pStyle w:val="BodyText"/>
        <w:spacing w:before="3"/>
        <w:ind w:left="0"/>
        <w:rPr>
          <w:sz w:val="25"/>
        </w:rPr>
      </w:pPr>
    </w:p>
    <w:p w14:paraId="5470CF48" w14:textId="77777777" w:rsidR="001E1A92" w:rsidRDefault="00A56CF0">
      <w:pPr>
        <w:pStyle w:val="BodyText"/>
        <w:spacing w:line="276" w:lineRule="auto"/>
        <w:ind w:right="140"/>
      </w:pPr>
      <w:r>
        <w:t>‘In The Club’</w:t>
      </w:r>
      <w:r>
        <w:rPr>
          <w:spacing w:val="-4"/>
        </w:rPr>
        <w:t xml:space="preserve"> </w:t>
      </w:r>
      <w:r>
        <w:t xml:space="preserve">places Mahalia on new ground, a footing she was placed into by her partner also. Interpolating the 50 Cent’s ‘In Da Club’, and half-singing, half-rapping, Mahalia’s </w:t>
      </w:r>
      <w:proofErr w:type="gramStart"/>
      <w:r>
        <w:t>fuller</w:t>
      </w:r>
      <w:proofErr w:type="gramEnd"/>
      <w:r>
        <w:t xml:space="preserve"> and extended runs demonstrate her robust offering in </w:t>
      </w:r>
      <w:r>
        <w:t>2022 whilst eloquently conveying her rap</w:t>
      </w:r>
      <w:r>
        <w:rPr>
          <w:spacing w:val="-4"/>
        </w:rPr>
        <w:t xml:space="preserve"> </w:t>
      </w:r>
      <w:r>
        <w:t>alter-ego.</w:t>
      </w:r>
      <w:r>
        <w:rPr>
          <w:spacing w:val="-4"/>
        </w:rPr>
        <w:t xml:space="preserve"> </w:t>
      </w:r>
      <w:r>
        <w:t>“I’m</w:t>
      </w:r>
      <w:r>
        <w:rPr>
          <w:spacing w:val="-4"/>
        </w:rPr>
        <w:t xml:space="preserve"> </w:t>
      </w:r>
      <w:r>
        <w:t>really</w:t>
      </w:r>
      <w:r>
        <w:rPr>
          <w:spacing w:val="-4"/>
        </w:rPr>
        <w:t xml:space="preserve"> </w:t>
      </w:r>
      <w:r>
        <w:t>proud</w:t>
      </w:r>
      <w:r>
        <w:rPr>
          <w:spacing w:val="-4"/>
        </w:rPr>
        <w:t xml:space="preserve"> </w:t>
      </w:r>
      <w:r>
        <w:t>of</w:t>
      </w:r>
      <w:r>
        <w:rPr>
          <w:spacing w:val="-4"/>
        </w:rPr>
        <w:t xml:space="preserve"> </w:t>
      </w:r>
      <w:r>
        <w:t>that</w:t>
      </w:r>
      <w:r>
        <w:rPr>
          <w:spacing w:val="-4"/>
        </w:rPr>
        <w:t xml:space="preserve"> </w:t>
      </w:r>
      <w:r>
        <w:t>song,”</w:t>
      </w:r>
      <w:r>
        <w:rPr>
          <w:spacing w:val="-4"/>
        </w:rPr>
        <w:t xml:space="preserve"> </w:t>
      </w:r>
      <w:r>
        <w:t>she</w:t>
      </w:r>
      <w:r>
        <w:rPr>
          <w:spacing w:val="-4"/>
        </w:rPr>
        <w:t xml:space="preserve"> </w:t>
      </w:r>
      <w:r>
        <w:t>notes.</w:t>
      </w:r>
      <w:r>
        <w:rPr>
          <w:spacing w:val="-4"/>
        </w:rPr>
        <w:t xml:space="preserve"> </w:t>
      </w:r>
      <w:r>
        <w:t>Mahalia</w:t>
      </w:r>
      <w:r>
        <w:rPr>
          <w:spacing w:val="-4"/>
        </w:rPr>
        <w:t xml:space="preserve"> </w:t>
      </w:r>
      <w:r>
        <w:t>additionally</w:t>
      </w:r>
      <w:r>
        <w:rPr>
          <w:spacing w:val="-4"/>
        </w:rPr>
        <w:t xml:space="preserve"> </w:t>
      </w:r>
      <w:r>
        <w:t>leans</w:t>
      </w:r>
      <w:r>
        <w:rPr>
          <w:spacing w:val="-4"/>
        </w:rPr>
        <w:t xml:space="preserve"> </w:t>
      </w:r>
      <w:r>
        <w:t>into</w:t>
      </w:r>
      <w:r>
        <w:rPr>
          <w:spacing w:val="-4"/>
        </w:rPr>
        <w:t xml:space="preserve"> </w:t>
      </w:r>
      <w:r>
        <w:t>other sides of R&amp;B’s expansive ecosystem, this time infusing a smokey version of neo-soul, on ‘Letter</w:t>
      </w:r>
      <w:r>
        <w:rPr>
          <w:spacing w:val="-9"/>
        </w:rPr>
        <w:t xml:space="preserve"> </w:t>
      </w:r>
      <w:proofErr w:type="gramStart"/>
      <w:r>
        <w:t>To</w:t>
      </w:r>
      <w:proofErr w:type="gramEnd"/>
      <w:r>
        <w:rPr>
          <w:spacing w:val="-9"/>
        </w:rPr>
        <w:t xml:space="preserve"> </w:t>
      </w:r>
      <w:r>
        <w:t>Your</w:t>
      </w:r>
      <w:r>
        <w:rPr>
          <w:spacing w:val="-6"/>
        </w:rPr>
        <w:t xml:space="preserve"> </w:t>
      </w:r>
      <w:r>
        <w:t>N(ex)t’</w:t>
      </w:r>
      <w:r>
        <w:rPr>
          <w:spacing w:val="-13"/>
        </w:rPr>
        <w:t xml:space="preserve"> </w:t>
      </w:r>
      <w:r>
        <w:t>the</w:t>
      </w:r>
      <w:r>
        <w:rPr>
          <w:spacing w:val="-6"/>
        </w:rPr>
        <w:t xml:space="preserve"> </w:t>
      </w:r>
      <w:r>
        <w:t>EP’s</w:t>
      </w:r>
      <w:r>
        <w:rPr>
          <w:spacing w:val="-6"/>
        </w:rPr>
        <w:t xml:space="preserve"> </w:t>
      </w:r>
      <w:r>
        <w:t>c</w:t>
      </w:r>
      <w:r>
        <w:t>loser.</w:t>
      </w:r>
      <w:r>
        <w:rPr>
          <w:spacing w:val="-6"/>
        </w:rPr>
        <w:t xml:space="preserve"> </w:t>
      </w:r>
      <w:r>
        <w:t>Heavily</w:t>
      </w:r>
      <w:r>
        <w:rPr>
          <w:spacing w:val="-6"/>
        </w:rPr>
        <w:t xml:space="preserve"> </w:t>
      </w:r>
      <w:r>
        <w:t>conversational</w:t>
      </w:r>
      <w:r>
        <w:rPr>
          <w:spacing w:val="-6"/>
        </w:rPr>
        <w:t xml:space="preserve"> </w:t>
      </w:r>
      <w:r>
        <w:t>in</w:t>
      </w:r>
      <w:r>
        <w:rPr>
          <w:spacing w:val="-6"/>
        </w:rPr>
        <w:t xml:space="preserve"> </w:t>
      </w:r>
      <w:r>
        <w:t>her</w:t>
      </w:r>
      <w:r>
        <w:rPr>
          <w:spacing w:val="-6"/>
        </w:rPr>
        <w:t xml:space="preserve"> </w:t>
      </w:r>
      <w:r>
        <w:t>approach,</w:t>
      </w:r>
      <w:r>
        <w:rPr>
          <w:spacing w:val="-6"/>
        </w:rPr>
        <w:t xml:space="preserve"> </w:t>
      </w:r>
      <w:r>
        <w:t>Mahalia</w:t>
      </w:r>
      <w:r>
        <w:rPr>
          <w:spacing w:val="-6"/>
        </w:rPr>
        <w:t xml:space="preserve"> </w:t>
      </w:r>
      <w:r>
        <w:t>toys with her tone here, making the song feel as close to a direct response to someone as possible. ‘Letter</w:t>
      </w:r>
      <w:r>
        <w:rPr>
          <w:spacing w:val="-1"/>
        </w:rPr>
        <w:t xml:space="preserve"> </w:t>
      </w:r>
      <w:r>
        <w:t>To</w:t>
      </w:r>
      <w:r>
        <w:rPr>
          <w:spacing w:val="-1"/>
        </w:rPr>
        <w:t xml:space="preserve"> </w:t>
      </w:r>
      <w:r>
        <w:t>Your N(ex)t’</w:t>
      </w:r>
      <w:r>
        <w:rPr>
          <w:spacing w:val="-5"/>
        </w:rPr>
        <w:t xml:space="preserve"> </w:t>
      </w:r>
      <w:proofErr w:type="spellStart"/>
      <w:r>
        <w:t>centres</w:t>
      </w:r>
      <w:proofErr w:type="spellEnd"/>
      <w:r>
        <w:t xml:space="preserve"> the woman, and across a minimalist piano, Mahalia’s tranquil, </w:t>
      </w:r>
      <w:proofErr w:type="gramStart"/>
      <w:r>
        <w:t>pure</w:t>
      </w:r>
      <w:proofErr w:type="gramEnd"/>
      <w:r>
        <w:t xml:space="preserve"> an</w:t>
      </w:r>
      <w:r>
        <w:t>d passionate execution are showcased to listeners with ease.</w:t>
      </w:r>
    </w:p>
    <w:p w14:paraId="06CCD8F2" w14:textId="77777777" w:rsidR="001E1A92" w:rsidRDefault="001E1A92">
      <w:pPr>
        <w:pStyle w:val="BodyText"/>
        <w:spacing w:before="3"/>
        <w:ind w:left="0"/>
        <w:rPr>
          <w:sz w:val="25"/>
        </w:rPr>
      </w:pPr>
    </w:p>
    <w:p w14:paraId="7BAB82F1" w14:textId="77777777" w:rsidR="001E1A92" w:rsidRDefault="00A56CF0">
      <w:pPr>
        <w:pStyle w:val="BodyText"/>
        <w:spacing w:before="1" w:line="276" w:lineRule="auto"/>
      </w:pPr>
      <w:r>
        <w:t xml:space="preserve">Armed again with the likes of JD Reid, Max Pope and Benjamin Hart — who formed a quintessential part of </w:t>
      </w:r>
      <w:r>
        <w:rPr>
          <w:rFonts w:ascii="Arial-BoldItalicMT" w:hAnsi="Arial-BoldItalicMT"/>
          <w:b/>
          <w:i/>
        </w:rPr>
        <w:t xml:space="preserve">Letter </w:t>
      </w:r>
      <w:proofErr w:type="gramStart"/>
      <w:r>
        <w:rPr>
          <w:rFonts w:ascii="Arial-BoldItalicMT" w:hAnsi="Arial-BoldItalicMT"/>
          <w:b/>
          <w:i/>
        </w:rPr>
        <w:t>To</w:t>
      </w:r>
      <w:proofErr w:type="gramEnd"/>
      <w:r>
        <w:rPr>
          <w:rFonts w:ascii="Arial-BoldItalicMT" w:hAnsi="Arial-BoldItalicMT"/>
          <w:b/>
          <w:i/>
        </w:rPr>
        <w:t xml:space="preserve"> Your Ex </w:t>
      </w:r>
      <w:r>
        <w:t>— Mahalia is in the final stages of completing her sophomore</w:t>
      </w:r>
      <w:r>
        <w:rPr>
          <w:spacing w:val="-4"/>
        </w:rPr>
        <w:t xml:space="preserve"> </w:t>
      </w:r>
      <w:r>
        <w:t>album</w:t>
      </w:r>
      <w:r>
        <w:rPr>
          <w:spacing w:val="-4"/>
        </w:rPr>
        <w:t xml:space="preserve"> </w:t>
      </w:r>
      <w:r>
        <w:t>deter</w:t>
      </w:r>
      <w:r>
        <w:t>mined</w:t>
      </w:r>
      <w:r>
        <w:rPr>
          <w:spacing w:val="-4"/>
        </w:rPr>
        <w:t xml:space="preserve"> </w:t>
      </w:r>
      <w:r>
        <w:t>to</w:t>
      </w:r>
      <w:r>
        <w:rPr>
          <w:spacing w:val="-4"/>
        </w:rPr>
        <w:t xml:space="preserve"> </w:t>
      </w:r>
      <w:r>
        <w:t>again</w:t>
      </w:r>
      <w:r>
        <w:rPr>
          <w:spacing w:val="-4"/>
        </w:rPr>
        <w:t xml:space="preserve"> </w:t>
      </w:r>
      <w:r>
        <w:t>spark</w:t>
      </w:r>
      <w:r>
        <w:rPr>
          <w:spacing w:val="-4"/>
        </w:rPr>
        <w:t xml:space="preserve"> </w:t>
      </w:r>
      <w:r>
        <w:t>more</w:t>
      </w:r>
      <w:r>
        <w:rPr>
          <w:spacing w:val="-4"/>
        </w:rPr>
        <w:t xml:space="preserve"> </w:t>
      </w:r>
      <w:r>
        <w:t>conversations.</w:t>
      </w:r>
      <w:r>
        <w:rPr>
          <w:spacing w:val="-16"/>
        </w:rPr>
        <w:t xml:space="preserve"> </w:t>
      </w:r>
      <w:r>
        <w:t>Aptly</w:t>
      </w:r>
      <w:r>
        <w:rPr>
          <w:spacing w:val="-4"/>
        </w:rPr>
        <w:t xml:space="preserve"> </w:t>
      </w:r>
      <w:r>
        <w:t xml:space="preserve">titled </w:t>
      </w:r>
      <w:r>
        <w:rPr>
          <w:rFonts w:ascii="Arial-BoldItalicMT" w:hAnsi="Arial-BoldItalicMT"/>
          <w:b/>
          <w:i/>
        </w:rPr>
        <w:t>IRL</w:t>
      </w:r>
      <w:r>
        <w:rPr>
          <w:b/>
        </w:rPr>
        <w:t>,</w:t>
      </w:r>
      <w:r>
        <w:rPr>
          <w:b/>
          <w:spacing w:val="-4"/>
        </w:rPr>
        <w:t xml:space="preserve"> </w:t>
      </w:r>
      <w:r>
        <w:t>Mahalia</w:t>
      </w:r>
      <w:r>
        <w:rPr>
          <w:spacing w:val="-4"/>
        </w:rPr>
        <w:t xml:space="preserve"> </w:t>
      </w:r>
      <w:r>
        <w:t xml:space="preserve">is particularly incessant on doubling down on vulnerability, internal reflection, and a desire to feel, in the realms of love specifically as demonstrated on her last project. “I feel like there’s even more personality on </w:t>
      </w:r>
      <w:r>
        <w:rPr>
          <w:rFonts w:ascii="Arial-BoldItalicMT" w:hAnsi="Arial-BoldItalicMT"/>
          <w:b/>
          <w:i/>
        </w:rPr>
        <w:t>IRL</w:t>
      </w:r>
      <w:r>
        <w:t>. I want people to see me how I</w:t>
      </w:r>
      <w:r>
        <w:t xml:space="preserve"> see myself.”</w:t>
      </w:r>
    </w:p>
    <w:p w14:paraId="7DCB5F3E" w14:textId="77777777" w:rsidR="001E1A92" w:rsidRDefault="001E1A92">
      <w:pPr>
        <w:pStyle w:val="BodyText"/>
        <w:spacing w:before="3"/>
        <w:ind w:left="0"/>
        <w:rPr>
          <w:sz w:val="25"/>
        </w:rPr>
      </w:pPr>
    </w:p>
    <w:p w14:paraId="7E11CBED" w14:textId="77777777" w:rsidR="001E1A92" w:rsidRDefault="00A56CF0">
      <w:pPr>
        <w:pStyle w:val="BodyText"/>
        <w:spacing w:line="276" w:lineRule="auto"/>
        <w:ind w:right="140"/>
      </w:pPr>
      <w:r>
        <w:t>On</w:t>
      </w:r>
      <w:r>
        <w:rPr>
          <w:spacing w:val="-1"/>
        </w:rPr>
        <w:t xml:space="preserve"> </w:t>
      </w:r>
      <w:r>
        <w:t>the</w:t>
      </w:r>
      <w:r>
        <w:rPr>
          <w:spacing w:val="-1"/>
        </w:rPr>
        <w:t xml:space="preserve"> </w:t>
      </w:r>
      <w:r>
        <w:t>album's</w:t>
      </w:r>
      <w:r>
        <w:rPr>
          <w:spacing w:val="-1"/>
        </w:rPr>
        <w:t xml:space="preserve"> </w:t>
      </w:r>
      <w:r>
        <w:t>title</w:t>
      </w:r>
      <w:r>
        <w:rPr>
          <w:spacing w:val="-1"/>
        </w:rPr>
        <w:t xml:space="preserve"> </w:t>
      </w:r>
      <w:r>
        <w:t>track,</w:t>
      </w:r>
      <w:r>
        <w:rPr>
          <w:spacing w:val="-1"/>
        </w:rPr>
        <w:t xml:space="preserve"> </w:t>
      </w:r>
      <w:r>
        <w:t>she</w:t>
      </w:r>
      <w:r>
        <w:rPr>
          <w:spacing w:val="-1"/>
        </w:rPr>
        <w:t xml:space="preserve"> </w:t>
      </w:r>
      <w:r>
        <w:t>embodies</w:t>
      </w:r>
      <w:r>
        <w:rPr>
          <w:spacing w:val="-1"/>
        </w:rPr>
        <w:t xml:space="preserve"> </w:t>
      </w:r>
      <w:r>
        <w:t>a</w:t>
      </w:r>
      <w:r>
        <w:rPr>
          <w:spacing w:val="-1"/>
        </w:rPr>
        <w:t xml:space="preserve"> </w:t>
      </w:r>
      <w:r>
        <w:t>serene</w:t>
      </w:r>
      <w:r>
        <w:rPr>
          <w:spacing w:val="-1"/>
        </w:rPr>
        <w:t xml:space="preserve"> </w:t>
      </w:r>
      <w:r>
        <w:t>approach</w:t>
      </w:r>
      <w:r>
        <w:rPr>
          <w:spacing w:val="-1"/>
        </w:rPr>
        <w:t xml:space="preserve"> </w:t>
      </w:r>
      <w:r>
        <w:t>to</w:t>
      </w:r>
      <w:r>
        <w:rPr>
          <w:spacing w:val="-1"/>
        </w:rPr>
        <w:t xml:space="preserve"> </w:t>
      </w:r>
      <w:r>
        <w:t>realism</w:t>
      </w:r>
      <w:r>
        <w:rPr>
          <w:spacing w:val="-1"/>
        </w:rPr>
        <w:t xml:space="preserve"> </w:t>
      </w:r>
      <w:r>
        <w:t>atop</w:t>
      </w:r>
      <w:r>
        <w:rPr>
          <w:spacing w:val="-1"/>
        </w:rPr>
        <w:t xml:space="preserve"> </w:t>
      </w:r>
      <w:r>
        <w:t>a</w:t>
      </w:r>
      <w:r>
        <w:rPr>
          <w:spacing w:val="-1"/>
        </w:rPr>
        <w:t xml:space="preserve"> </w:t>
      </w:r>
      <w:r>
        <w:t>crisp</w:t>
      </w:r>
      <w:r>
        <w:rPr>
          <w:spacing w:val="-1"/>
        </w:rPr>
        <w:t xml:space="preserve"> </w:t>
      </w:r>
      <w:r>
        <w:t>meld</w:t>
      </w:r>
      <w:r>
        <w:rPr>
          <w:spacing w:val="-1"/>
        </w:rPr>
        <w:t xml:space="preserve"> </w:t>
      </w:r>
      <w:r>
        <w:t>of dainty</w:t>
      </w:r>
      <w:r>
        <w:rPr>
          <w:spacing w:val="-4"/>
        </w:rPr>
        <w:t xml:space="preserve"> </w:t>
      </w:r>
      <w:r>
        <w:t>guitar</w:t>
      </w:r>
      <w:r>
        <w:rPr>
          <w:spacing w:val="-4"/>
        </w:rPr>
        <w:t xml:space="preserve"> </w:t>
      </w:r>
      <w:r>
        <w:t>riffs</w:t>
      </w:r>
      <w:r>
        <w:rPr>
          <w:spacing w:val="-4"/>
        </w:rPr>
        <w:t xml:space="preserve"> </w:t>
      </w:r>
      <w:r>
        <w:t>and</w:t>
      </w:r>
      <w:r>
        <w:rPr>
          <w:spacing w:val="-4"/>
        </w:rPr>
        <w:t xml:space="preserve"> </w:t>
      </w:r>
      <w:proofErr w:type="spellStart"/>
      <w:r>
        <w:t>revitalised</w:t>
      </w:r>
      <w:proofErr w:type="spellEnd"/>
      <w:r>
        <w:rPr>
          <w:spacing w:val="-4"/>
        </w:rPr>
        <w:t xml:space="preserve"> </w:t>
      </w:r>
      <w:r>
        <w:t>piano-led</w:t>
      </w:r>
      <w:r>
        <w:rPr>
          <w:spacing w:val="-4"/>
        </w:rPr>
        <w:t xml:space="preserve"> </w:t>
      </w:r>
      <w:r>
        <w:t>soundscapes.</w:t>
      </w:r>
      <w:r>
        <w:rPr>
          <w:spacing w:val="-4"/>
        </w:rPr>
        <w:t xml:space="preserve"> </w:t>
      </w:r>
      <w:r>
        <w:t>“Don’t</w:t>
      </w:r>
      <w:r>
        <w:rPr>
          <w:spacing w:val="-4"/>
        </w:rPr>
        <w:t xml:space="preserve"> </w:t>
      </w:r>
      <w:r>
        <w:t>get</w:t>
      </w:r>
      <w:r>
        <w:rPr>
          <w:spacing w:val="-4"/>
        </w:rPr>
        <w:t xml:space="preserve"> </w:t>
      </w:r>
      <w:r>
        <w:t>me</w:t>
      </w:r>
      <w:r>
        <w:rPr>
          <w:spacing w:val="-4"/>
        </w:rPr>
        <w:t xml:space="preserve"> </w:t>
      </w:r>
      <w:r>
        <w:t>wrong</w:t>
      </w:r>
      <w:r>
        <w:rPr>
          <w:spacing w:val="-4"/>
        </w:rPr>
        <w:t xml:space="preserve"> </w:t>
      </w:r>
      <w:r>
        <w:t>now</w:t>
      </w:r>
      <w:r>
        <w:rPr>
          <w:spacing w:val="-4"/>
        </w:rPr>
        <w:t xml:space="preserve"> </w:t>
      </w:r>
      <w:r>
        <w:t>this</w:t>
      </w:r>
      <w:r>
        <w:rPr>
          <w:spacing w:val="-4"/>
        </w:rPr>
        <w:t xml:space="preserve"> </w:t>
      </w:r>
      <w:r>
        <w:t>was never easy, I remember when I was 13 with a big dream,” Ma</w:t>
      </w:r>
      <w:r>
        <w:t>halia chants. Ruminating on her insecurities about moving to London, embracing music wholeheartedly and sacrificing her childhood, she’s empowering not only herself, but other musicians. “I’m moving into womanhood now, and that means being more vulnerable,</w:t>
      </w:r>
      <w:r>
        <w:t xml:space="preserve"> learning, reflecting. Embracing those</w:t>
      </w:r>
      <w:r>
        <w:rPr>
          <w:spacing w:val="-1"/>
        </w:rPr>
        <w:t xml:space="preserve"> </w:t>
      </w:r>
      <w:r>
        <w:t>fears</w:t>
      </w:r>
      <w:r>
        <w:rPr>
          <w:spacing w:val="-1"/>
        </w:rPr>
        <w:t xml:space="preserve"> </w:t>
      </w:r>
      <w:r>
        <w:t>and</w:t>
      </w:r>
      <w:r>
        <w:rPr>
          <w:spacing w:val="-1"/>
        </w:rPr>
        <w:t xml:space="preserve"> </w:t>
      </w:r>
      <w:r>
        <w:t>desires</w:t>
      </w:r>
      <w:r>
        <w:rPr>
          <w:spacing w:val="-1"/>
        </w:rPr>
        <w:t xml:space="preserve"> </w:t>
      </w:r>
      <w:r>
        <w:t>and</w:t>
      </w:r>
      <w:r>
        <w:rPr>
          <w:spacing w:val="-1"/>
        </w:rPr>
        <w:t xml:space="preserve"> </w:t>
      </w:r>
      <w:r>
        <w:t>what</w:t>
      </w:r>
      <w:r>
        <w:rPr>
          <w:spacing w:val="-1"/>
        </w:rPr>
        <w:t xml:space="preserve"> </w:t>
      </w:r>
      <w:r>
        <w:t>they</w:t>
      </w:r>
      <w:r>
        <w:rPr>
          <w:spacing w:val="-1"/>
        </w:rPr>
        <w:t xml:space="preserve"> </w:t>
      </w:r>
      <w:r>
        <w:t>really</w:t>
      </w:r>
      <w:r>
        <w:rPr>
          <w:spacing w:val="-1"/>
        </w:rPr>
        <w:t xml:space="preserve"> </w:t>
      </w:r>
      <w:r>
        <w:t>meant,”</w:t>
      </w:r>
      <w:r>
        <w:rPr>
          <w:spacing w:val="-1"/>
        </w:rPr>
        <w:t xml:space="preserve"> </w:t>
      </w:r>
      <w:r>
        <w:t>she</w:t>
      </w:r>
      <w:r>
        <w:rPr>
          <w:spacing w:val="-1"/>
        </w:rPr>
        <w:t xml:space="preserve"> </w:t>
      </w:r>
      <w:r>
        <w:t>says</w:t>
      </w:r>
      <w:r>
        <w:rPr>
          <w:spacing w:val="-1"/>
        </w:rPr>
        <w:t xml:space="preserve"> </w:t>
      </w:r>
      <w:r>
        <w:t>of</w:t>
      </w:r>
      <w:r>
        <w:rPr>
          <w:spacing w:val="-1"/>
        </w:rPr>
        <w:t xml:space="preserve"> </w:t>
      </w:r>
      <w:r>
        <w:t>the</w:t>
      </w:r>
      <w:r>
        <w:rPr>
          <w:spacing w:val="-1"/>
        </w:rPr>
        <w:t xml:space="preserve"> </w:t>
      </w:r>
      <w:r>
        <w:t>title-track.</w:t>
      </w:r>
      <w:r>
        <w:rPr>
          <w:spacing w:val="-1"/>
        </w:rPr>
        <w:t xml:space="preserve"> </w:t>
      </w:r>
      <w:r>
        <w:t>“This</w:t>
      </w:r>
      <w:r>
        <w:rPr>
          <w:spacing w:val="-1"/>
        </w:rPr>
        <w:t xml:space="preserve"> </w:t>
      </w:r>
      <w:r>
        <w:t>is</w:t>
      </w:r>
      <w:r>
        <w:rPr>
          <w:spacing w:val="-1"/>
        </w:rPr>
        <w:t xml:space="preserve"> </w:t>
      </w:r>
      <w:r>
        <w:t>me being confident in myself, but also in those that may have ignored me on the way up, or those times that didn’t quite work out. I’m here now and only growing.”</w:t>
      </w:r>
    </w:p>
    <w:p w14:paraId="0BC92D6D" w14:textId="77777777" w:rsidR="001E1A92" w:rsidRDefault="001E1A92">
      <w:pPr>
        <w:pStyle w:val="BodyText"/>
        <w:spacing w:before="3"/>
        <w:ind w:left="0"/>
        <w:rPr>
          <w:sz w:val="25"/>
        </w:rPr>
      </w:pPr>
    </w:p>
    <w:p w14:paraId="3FE0587C" w14:textId="77777777" w:rsidR="001E1A92" w:rsidRDefault="00A56CF0">
      <w:pPr>
        <w:pStyle w:val="BodyText"/>
        <w:spacing w:line="276" w:lineRule="auto"/>
        <w:ind w:right="78"/>
      </w:pPr>
      <w:r>
        <w:t>Mahalia</w:t>
      </w:r>
      <w:r>
        <w:rPr>
          <w:spacing w:val="-2"/>
        </w:rPr>
        <w:t xml:space="preserve"> </w:t>
      </w:r>
      <w:r>
        <w:t>continues</w:t>
      </w:r>
      <w:r>
        <w:rPr>
          <w:spacing w:val="-2"/>
        </w:rPr>
        <w:t xml:space="preserve"> </w:t>
      </w:r>
      <w:r>
        <w:t>to</w:t>
      </w:r>
      <w:r>
        <w:rPr>
          <w:spacing w:val="-2"/>
        </w:rPr>
        <w:t xml:space="preserve"> </w:t>
      </w:r>
      <w:r>
        <w:t>double</w:t>
      </w:r>
      <w:r>
        <w:rPr>
          <w:spacing w:val="-2"/>
        </w:rPr>
        <w:t xml:space="preserve"> </w:t>
      </w:r>
      <w:r>
        <w:t>down</w:t>
      </w:r>
      <w:r>
        <w:rPr>
          <w:spacing w:val="-2"/>
        </w:rPr>
        <w:t xml:space="preserve"> </w:t>
      </w:r>
      <w:r>
        <w:t>on</w:t>
      </w:r>
      <w:r>
        <w:rPr>
          <w:spacing w:val="-2"/>
        </w:rPr>
        <w:t xml:space="preserve"> </w:t>
      </w:r>
      <w:r>
        <w:t>both</w:t>
      </w:r>
      <w:r>
        <w:rPr>
          <w:spacing w:val="-2"/>
        </w:rPr>
        <w:t xml:space="preserve"> </w:t>
      </w:r>
      <w:r>
        <w:t>her</w:t>
      </w:r>
      <w:r>
        <w:rPr>
          <w:spacing w:val="-2"/>
        </w:rPr>
        <w:t xml:space="preserve"> </w:t>
      </w:r>
      <w:r>
        <w:t>confidence</w:t>
      </w:r>
      <w:r>
        <w:rPr>
          <w:spacing w:val="-2"/>
        </w:rPr>
        <w:t xml:space="preserve"> </w:t>
      </w:r>
      <w:r>
        <w:t>and</w:t>
      </w:r>
      <w:r>
        <w:rPr>
          <w:spacing w:val="-2"/>
        </w:rPr>
        <w:t xml:space="preserve"> </w:t>
      </w:r>
      <w:r>
        <w:t>enumeration</w:t>
      </w:r>
      <w:r>
        <w:rPr>
          <w:spacing w:val="-2"/>
        </w:rPr>
        <w:t xml:space="preserve"> </w:t>
      </w:r>
      <w:r>
        <w:t>with</w:t>
      </w:r>
      <w:r>
        <w:rPr>
          <w:spacing w:val="-2"/>
        </w:rPr>
        <w:t xml:space="preserve"> </w:t>
      </w:r>
      <w:r>
        <w:t>self-love</w:t>
      </w:r>
      <w:r>
        <w:rPr>
          <w:spacing w:val="-2"/>
        </w:rPr>
        <w:t xml:space="preserve"> </w:t>
      </w:r>
      <w:r>
        <w:t>at th</w:t>
      </w:r>
      <w:r>
        <w:t xml:space="preserve">is juncture on ‘In My Bag’, which again, </w:t>
      </w:r>
      <w:proofErr w:type="spellStart"/>
      <w:r>
        <w:t>prioritises</w:t>
      </w:r>
      <w:proofErr w:type="spellEnd"/>
      <w:r>
        <w:t xml:space="preserve"> talking to herself and her needs and wants. “Please don’t interrupt,” she says before boosting her own ego. The need for reassurance comes from doubt that crept in across the pandemic on both Mahalia’s s</w:t>
      </w:r>
      <w:r>
        <w:t>tature as</w:t>
      </w:r>
      <w:r>
        <w:rPr>
          <w:spacing w:val="-3"/>
        </w:rPr>
        <w:t xml:space="preserve"> </w:t>
      </w:r>
      <w:r>
        <w:t>one</w:t>
      </w:r>
      <w:r>
        <w:rPr>
          <w:spacing w:val="-3"/>
        </w:rPr>
        <w:t xml:space="preserve"> </w:t>
      </w:r>
      <w:r>
        <w:t>of</w:t>
      </w:r>
      <w:r>
        <w:rPr>
          <w:spacing w:val="-3"/>
        </w:rPr>
        <w:t xml:space="preserve"> </w:t>
      </w:r>
      <w:r>
        <w:t>the</w:t>
      </w:r>
      <w:r>
        <w:rPr>
          <w:spacing w:val="-3"/>
        </w:rPr>
        <w:t xml:space="preserve"> </w:t>
      </w:r>
      <w:r>
        <w:t>leading</w:t>
      </w:r>
      <w:r>
        <w:rPr>
          <w:spacing w:val="-3"/>
        </w:rPr>
        <w:t xml:space="preserve"> </w:t>
      </w:r>
      <w:r>
        <w:t>renaissance</w:t>
      </w:r>
      <w:r>
        <w:rPr>
          <w:spacing w:val="-3"/>
        </w:rPr>
        <w:t xml:space="preserve"> </w:t>
      </w:r>
      <w:r>
        <w:t>women</w:t>
      </w:r>
      <w:r>
        <w:rPr>
          <w:spacing w:val="-3"/>
        </w:rPr>
        <w:t xml:space="preserve"> </w:t>
      </w:r>
      <w:r>
        <w:t>in</w:t>
      </w:r>
      <w:r>
        <w:rPr>
          <w:spacing w:val="-3"/>
        </w:rPr>
        <w:t xml:space="preserve"> </w:t>
      </w:r>
      <w:r>
        <w:t>R&amp;B,</w:t>
      </w:r>
      <w:r>
        <w:rPr>
          <w:spacing w:val="-3"/>
        </w:rPr>
        <w:t xml:space="preserve"> </w:t>
      </w:r>
      <w:r>
        <w:t>both</w:t>
      </w:r>
      <w:r>
        <w:rPr>
          <w:spacing w:val="-3"/>
        </w:rPr>
        <w:t xml:space="preserve"> </w:t>
      </w:r>
      <w:r>
        <w:t>globally</w:t>
      </w:r>
      <w:r>
        <w:rPr>
          <w:spacing w:val="-3"/>
        </w:rPr>
        <w:t xml:space="preserve"> </w:t>
      </w:r>
      <w:r>
        <w:t>and</w:t>
      </w:r>
      <w:r>
        <w:rPr>
          <w:spacing w:val="-3"/>
        </w:rPr>
        <w:t xml:space="preserve"> </w:t>
      </w:r>
      <w:r>
        <w:t>on</w:t>
      </w:r>
      <w:r>
        <w:rPr>
          <w:spacing w:val="-3"/>
        </w:rPr>
        <w:t xml:space="preserve"> </w:t>
      </w:r>
      <w:r>
        <w:t>domestic</w:t>
      </w:r>
      <w:r>
        <w:rPr>
          <w:spacing w:val="-3"/>
        </w:rPr>
        <w:t xml:space="preserve"> </w:t>
      </w:r>
      <w:r>
        <w:t>soil.</w:t>
      </w:r>
      <w:r>
        <w:rPr>
          <w:spacing w:val="-3"/>
        </w:rPr>
        <w:t xml:space="preserve"> </w:t>
      </w:r>
      <w:r>
        <w:t>“I</w:t>
      </w:r>
      <w:r>
        <w:rPr>
          <w:spacing w:val="-3"/>
        </w:rPr>
        <w:t xml:space="preserve"> </w:t>
      </w:r>
      <w:r>
        <w:t xml:space="preserve">was speaking to my therapist actually, I was being honest for the first time in a long while,” she </w:t>
      </w:r>
      <w:r>
        <w:rPr>
          <w:spacing w:val="-2"/>
        </w:rPr>
        <w:t>admits.</w:t>
      </w:r>
    </w:p>
    <w:p w14:paraId="1CAF5521" w14:textId="77777777" w:rsidR="001E1A92" w:rsidRDefault="001E1A92">
      <w:pPr>
        <w:pStyle w:val="BodyText"/>
        <w:spacing w:before="4"/>
        <w:ind w:left="0"/>
        <w:rPr>
          <w:sz w:val="25"/>
        </w:rPr>
      </w:pPr>
    </w:p>
    <w:p w14:paraId="0D61A2CA" w14:textId="77777777" w:rsidR="001E1A92" w:rsidRDefault="00A56CF0">
      <w:pPr>
        <w:pStyle w:val="BodyText"/>
        <w:spacing w:line="276" w:lineRule="auto"/>
        <w:ind w:right="155"/>
      </w:pPr>
      <w:r>
        <w:t xml:space="preserve">“There’s always a worry that you will not be credible </w:t>
      </w:r>
      <w:r>
        <w:t>or popular anymore, and I think that’s a worry on a lot of artists' minds.” Stemming from her years of being what she notes as an ‘outsider’</w:t>
      </w:r>
      <w:r>
        <w:rPr>
          <w:spacing w:val="-3"/>
        </w:rPr>
        <w:t xml:space="preserve"> </w:t>
      </w:r>
      <w:r>
        <w:t>in school, this doubt has followed her in music. The break across the pandemic gave way to these doubts again as Ma</w:t>
      </w:r>
      <w:r>
        <w:t xml:space="preserve">halia battled through the recording process of her </w:t>
      </w:r>
      <w:proofErr w:type="gramStart"/>
      <w:r>
        <w:t>second-LP</w:t>
      </w:r>
      <w:proofErr w:type="gramEnd"/>
      <w:r>
        <w:t xml:space="preserve">. </w:t>
      </w:r>
      <w:proofErr w:type="spellStart"/>
      <w:r>
        <w:t>Channelling</w:t>
      </w:r>
      <w:proofErr w:type="spellEnd"/>
      <w:r>
        <w:t xml:space="preserve"> these emotions into </w:t>
      </w:r>
      <w:proofErr w:type="spellStart"/>
      <w:r>
        <w:t>bonafide</w:t>
      </w:r>
      <w:proofErr w:type="spellEnd"/>
      <w:r>
        <w:t xml:space="preserve"> empowerment anthems, she fights back acknowledging her abilities and prowess across her 10-year </w:t>
      </w:r>
      <w:proofErr w:type="spellStart"/>
      <w:r>
        <w:t>formalised</w:t>
      </w:r>
      <w:proofErr w:type="spellEnd"/>
      <w:r>
        <w:t xml:space="preserve"> career. “You could</w:t>
      </w:r>
      <w:r>
        <w:rPr>
          <w:spacing w:val="-4"/>
        </w:rPr>
        <w:t xml:space="preserve"> </w:t>
      </w:r>
      <w:r>
        <w:t>be</w:t>
      </w:r>
      <w:r>
        <w:rPr>
          <w:spacing w:val="-4"/>
        </w:rPr>
        <w:t xml:space="preserve"> </w:t>
      </w:r>
      <w:r>
        <w:t>making</w:t>
      </w:r>
      <w:r>
        <w:rPr>
          <w:spacing w:val="-4"/>
        </w:rPr>
        <w:t xml:space="preserve"> </w:t>
      </w:r>
      <w:r>
        <w:t>moves,</w:t>
      </w:r>
      <w:r>
        <w:rPr>
          <w:spacing w:val="-4"/>
        </w:rPr>
        <w:t xml:space="preserve"> </w:t>
      </w:r>
      <w:r>
        <w:t>instead</w:t>
      </w:r>
      <w:r>
        <w:rPr>
          <w:spacing w:val="-4"/>
        </w:rPr>
        <w:t xml:space="preserve"> </w:t>
      </w:r>
      <w:r>
        <w:t>of</w:t>
      </w:r>
      <w:r>
        <w:rPr>
          <w:spacing w:val="-4"/>
        </w:rPr>
        <w:t xml:space="preserve"> </w:t>
      </w:r>
      <w:r>
        <w:t>talking</w:t>
      </w:r>
      <w:r>
        <w:rPr>
          <w:spacing w:val="-4"/>
        </w:rPr>
        <w:t xml:space="preserve"> </w:t>
      </w:r>
      <w:r>
        <w:t>‘bout</w:t>
      </w:r>
      <w:r>
        <w:rPr>
          <w:spacing w:val="-4"/>
        </w:rPr>
        <w:t xml:space="preserve"> </w:t>
      </w:r>
      <w:r>
        <w:t>it,”</w:t>
      </w:r>
      <w:r>
        <w:rPr>
          <w:spacing w:val="-4"/>
        </w:rPr>
        <w:t xml:space="preserve"> </w:t>
      </w:r>
      <w:r>
        <w:t>she</w:t>
      </w:r>
      <w:r>
        <w:rPr>
          <w:spacing w:val="-4"/>
        </w:rPr>
        <w:t xml:space="preserve"> </w:t>
      </w:r>
      <w:r>
        <w:t>sings-raps</w:t>
      </w:r>
      <w:r>
        <w:rPr>
          <w:spacing w:val="-4"/>
        </w:rPr>
        <w:t xml:space="preserve"> </w:t>
      </w:r>
      <w:r>
        <w:t>across</w:t>
      </w:r>
      <w:r>
        <w:rPr>
          <w:spacing w:val="-4"/>
        </w:rPr>
        <w:t xml:space="preserve"> </w:t>
      </w:r>
      <w:r>
        <w:t>the</w:t>
      </w:r>
      <w:r>
        <w:rPr>
          <w:spacing w:val="-4"/>
        </w:rPr>
        <w:t xml:space="preserve"> </w:t>
      </w:r>
      <w:r>
        <w:t>song's</w:t>
      </w:r>
      <w:r>
        <w:rPr>
          <w:spacing w:val="-4"/>
        </w:rPr>
        <w:t xml:space="preserve"> </w:t>
      </w:r>
      <w:r>
        <w:t>chorus. Closely inspired by Lupe Fiasco’s approach to rap — she acknowledges his seamless ‘swings’</w:t>
      </w:r>
      <w:r>
        <w:rPr>
          <w:spacing w:val="-3"/>
        </w:rPr>
        <w:t xml:space="preserve"> </w:t>
      </w:r>
      <w:r>
        <w:t xml:space="preserve">in flow — as well as the neo-soul intentional, proclamation-focused archetypes </w:t>
      </w:r>
      <w:proofErr w:type="gramStart"/>
      <w:r>
        <w:t>led</w:t>
      </w:r>
      <w:proofErr w:type="gramEnd"/>
    </w:p>
    <w:p w14:paraId="75AEE404" w14:textId="77777777" w:rsidR="001E1A92" w:rsidRDefault="001E1A92">
      <w:pPr>
        <w:spacing w:line="276" w:lineRule="auto"/>
        <w:sectPr w:rsidR="001E1A92">
          <w:pgSz w:w="11920" w:h="16840"/>
          <w:pgMar w:top="1360" w:right="1360" w:bottom="280" w:left="1340" w:header="720" w:footer="720" w:gutter="0"/>
          <w:cols w:space="720"/>
        </w:sectPr>
      </w:pPr>
    </w:p>
    <w:p w14:paraId="516E55FA" w14:textId="77777777" w:rsidR="001E1A92" w:rsidRDefault="00A56CF0">
      <w:pPr>
        <w:pStyle w:val="BodyText"/>
        <w:spacing w:before="80" w:line="276" w:lineRule="auto"/>
        <w:ind w:right="140"/>
      </w:pPr>
      <w:r>
        <w:lastRenderedPageBreak/>
        <w:t>by</w:t>
      </w:r>
      <w:r>
        <w:rPr>
          <w:spacing w:val="-4"/>
        </w:rPr>
        <w:t xml:space="preserve"> </w:t>
      </w:r>
      <w:r>
        <w:t>th</w:t>
      </w:r>
      <w:r>
        <w:t>e</w:t>
      </w:r>
      <w:r>
        <w:rPr>
          <w:spacing w:val="-16"/>
        </w:rPr>
        <w:t xml:space="preserve"> </w:t>
      </w:r>
      <w:r>
        <w:t>Angie</w:t>
      </w:r>
      <w:r>
        <w:rPr>
          <w:spacing w:val="-4"/>
        </w:rPr>
        <w:t xml:space="preserve"> </w:t>
      </w:r>
      <w:r>
        <w:t>Stone’s</w:t>
      </w:r>
      <w:r>
        <w:rPr>
          <w:spacing w:val="-4"/>
        </w:rPr>
        <w:t xml:space="preserve"> </w:t>
      </w:r>
      <w:r>
        <w:t>and</w:t>
      </w:r>
      <w:r>
        <w:rPr>
          <w:spacing w:val="-4"/>
        </w:rPr>
        <w:t xml:space="preserve"> </w:t>
      </w:r>
      <w:r>
        <w:t>Jill</w:t>
      </w:r>
      <w:r>
        <w:rPr>
          <w:spacing w:val="-4"/>
        </w:rPr>
        <w:t xml:space="preserve"> </w:t>
      </w:r>
      <w:r>
        <w:t>Scott’s</w:t>
      </w:r>
      <w:r>
        <w:rPr>
          <w:spacing w:val="-4"/>
        </w:rPr>
        <w:t xml:space="preserve"> </w:t>
      </w:r>
      <w:r>
        <w:t>of</w:t>
      </w:r>
      <w:r>
        <w:rPr>
          <w:spacing w:val="-4"/>
        </w:rPr>
        <w:t xml:space="preserve"> </w:t>
      </w:r>
      <w:r>
        <w:t>the</w:t>
      </w:r>
      <w:r>
        <w:rPr>
          <w:spacing w:val="-4"/>
        </w:rPr>
        <w:t xml:space="preserve"> </w:t>
      </w:r>
      <w:r>
        <w:t>format.</w:t>
      </w:r>
      <w:r>
        <w:rPr>
          <w:spacing w:val="-4"/>
        </w:rPr>
        <w:t xml:space="preserve"> </w:t>
      </w:r>
      <w:r>
        <w:t>Mahalia</w:t>
      </w:r>
      <w:r>
        <w:rPr>
          <w:spacing w:val="-4"/>
        </w:rPr>
        <w:t xml:space="preserve"> </w:t>
      </w:r>
      <w:r>
        <w:t>embodies</w:t>
      </w:r>
      <w:r>
        <w:rPr>
          <w:spacing w:val="-4"/>
        </w:rPr>
        <w:t xml:space="preserve"> </w:t>
      </w:r>
      <w:r>
        <w:t>every-bit</w:t>
      </w:r>
      <w:r>
        <w:rPr>
          <w:spacing w:val="-4"/>
        </w:rPr>
        <w:t xml:space="preserve"> </w:t>
      </w:r>
      <w:r>
        <w:t>the</w:t>
      </w:r>
      <w:r>
        <w:rPr>
          <w:spacing w:val="-4"/>
        </w:rPr>
        <w:t xml:space="preserve"> </w:t>
      </w:r>
      <w:r>
        <w:t xml:space="preserve">refined talent that she’s come to be and proves exactly why she’s only growing across </w:t>
      </w:r>
      <w:proofErr w:type="gramStart"/>
      <w:r>
        <w:t>each and every</w:t>
      </w:r>
      <w:proofErr w:type="gramEnd"/>
      <w:r>
        <w:t xml:space="preserve"> phase of her career.</w:t>
      </w:r>
    </w:p>
    <w:p w14:paraId="10E540A6" w14:textId="77777777" w:rsidR="001E1A92" w:rsidRDefault="001E1A92">
      <w:pPr>
        <w:pStyle w:val="BodyText"/>
        <w:spacing w:before="3"/>
        <w:ind w:left="0"/>
        <w:rPr>
          <w:sz w:val="25"/>
        </w:rPr>
      </w:pPr>
    </w:p>
    <w:p w14:paraId="45EDD833" w14:textId="77777777" w:rsidR="001E1A92" w:rsidRDefault="00A56CF0">
      <w:pPr>
        <w:pStyle w:val="BodyText"/>
        <w:spacing w:line="276" w:lineRule="auto"/>
        <w:ind w:right="140"/>
      </w:pPr>
      <w:r>
        <w:t>‘Ready’</w:t>
      </w:r>
      <w:r>
        <w:rPr>
          <w:spacing w:val="-5"/>
        </w:rPr>
        <w:t xml:space="preserve"> </w:t>
      </w:r>
      <w:r>
        <w:t xml:space="preserve">then acts as a metamorphosis into who Mahalia </w:t>
      </w:r>
      <w:r>
        <w:t>is in 2022. “It’s time to let go of the pain</w:t>
      </w:r>
      <w:r>
        <w:rPr>
          <w:spacing w:val="-3"/>
        </w:rPr>
        <w:t xml:space="preserve"> </w:t>
      </w:r>
      <w:r>
        <w:t>of</w:t>
      </w:r>
      <w:r>
        <w:rPr>
          <w:spacing w:val="-3"/>
        </w:rPr>
        <w:t xml:space="preserve"> </w:t>
      </w:r>
      <w:r>
        <w:t>the</w:t>
      </w:r>
      <w:r>
        <w:rPr>
          <w:spacing w:val="-3"/>
        </w:rPr>
        <w:t xml:space="preserve"> </w:t>
      </w:r>
      <w:r>
        <w:t>last</w:t>
      </w:r>
      <w:r>
        <w:rPr>
          <w:spacing w:val="-3"/>
        </w:rPr>
        <w:t xml:space="preserve"> </w:t>
      </w:r>
      <w:r>
        <w:t>two</w:t>
      </w:r>
      <w:r>
        <w:rPr>
          <w:spacing w:val="-3"/>
        </w:rPr>
        <w:t xml:space="preserve"> </w:t>
      </w:r>
      <w:r>
        <w:t>years,”</w:t>
      </w:r>
      <w:r>
        <w:rPr>
          <w:spacing w:val="-3"/>
        </w:rPr>
        <w:t xml:space="preserve"> </w:t>
      </w:r>
      <w:r>
        <w:t>she</w:t>
      </w:r>
      <w:r>
        <w:rPr>
          <w:spacing w:val="-3"/>
        </w:rPr>
        <w:t xml:space="preserve"> </w:t>
      </w:r>
      <w:r>
        <w:t>echoes,</w:t>
      </w:r>
      <w:r>
        <w:rPr>
          <w:spacing w:val="-3"/>
        </w:rPr>
        <w:t xml:space="preserve"> </w:t>
      </w:r>
      <w:r>
        <w:t>nodding</w:t>
      </w:r>
      <w:r>
        <w:rPr>
          <w:spacing w:val="-3"/>
        </w:rPr>
        <w:t xml:space="preserve"> </w:t>
      </w:r>
      <w:r>
        <w:t>to</w:t>
      </w:r>
      <w:r>
        <w:rPr>
          <w:spacing w:val="-3"/>
        </w:rPr>
        <w:t xml:space="preserve"> </w:t>
      </w:r>
      <w:r>
        <w:t>her</w:t>
      </w:r>
      <w:r>
        <w:rPr>
          <w:spacing w:val="-3"/>
        </w:rPr>
        <w:t xml:space="preserve"> </w:t>
      </w:r>
      <w:r>
        <w:t>own</w:t>
      </w:r>
      <w:r>
        <w:rPr>
          <w:spacing w:val="-3"/>
        </w:rPr>
        <w:t xml:space="preserve"> </w:t>
      </w:r>
      <w:r>
        <w:t>recollections</w:t>
      </w:r>
      <w:r>
        <w:rPr>
          <w:spacing w:val="-3"/>
        </w:rPr>
        <w:t xml:space="preserve"> </w:t>
      </w:r>
      <w:r>
        <w:t>of</w:t>
      </w:r>
      <w:r>
        <w:rPr>
          <w:spacing w:val="-3"/>
        </w:rPr>
        <w:t xml:space="preserve"> </w:t>
      </w:r>
      <w:r>
        <w:t>the</w:t>
      </w:r>
      <w:r>
        <w:rPr>
          <w:spacing w:val="-3"/>
        </w:rPr>
        <w:t xml:space="preserve"> </w:t>
      </w:r>
      <w:r>
        <w:t>song's</w:t>
      </w:r>
      <w:r>
        <w:rPr>
          <w:spacing w:val="-3"/>
        </w:rPr>
        <w:t xml:space="preserve"> </w:t>
      </w:r>
      <w:r>
        <w:t>lyrics. But Mahalia isn’t just ready in a career sense, she’s ready also to embody love.</w:t>
      </w:r>
      <w:r>
        <w:rPr>
          <w:spacing w:val="-8"/>
        </w:rPr>
        <w:t xml:space="preserve"> </w:t>
      </w:r>
      <w:r>
        <w:t xml:space="preserve">Amid her calls for “celebrating her winnings,” she also shares that she’s </w:t>
      </w:r>
      <w:proofErr w:type="gramStart"/>
      <w:r>
        <w:t>similar to</w:t>
      </w:r>
      <w:proofErr w:type="gramEnd"/>
      <w:r>
        <w:t xml:space="preserve"> her mother and father, who wrote music together in their early years. Penning the song with her partner Benjamin Hart, Mahalia is determined not to cut corners, sharing th</w:t>
      </w:r>
      <w:r>
        <w:t>at she “wrote this song with</w:t>
      </w:r>
      <w:r>
        <w:rPr>
          <w:spacing w:val="-3"/>
        </w:rPr>
        <w:t xml:space="preserve"> </w:t>
      </w:r>
      <w:r>
        <w:t>the</w:t>
      </w:r>
      <w:r>
        <w:rPr>
          <w:spacing w:val="-3"/>
        </w:rPr>
        <w:t xml:space="preserve"> </w:t>
      </w:r>
      <w:r>
        <w:t>help</w:t>
      </w:r>
      <w:r>
        <w:rPr>
          <w:spacing w:val="-3"/>
        </w:rPr>
        <w:t xml:space="preserve"> </w:t>
      </w:r>
      <w:r>
        <w:t>of</w:t>
      </w:r>
      <w:r>
        <w:rPr>
          <w:spacing w:val="-3"/>
        </w:rPr>
        <w:t xml:space="preserve"> </w:t>
      </w:r>
      <w:r>
        <w:t>[her]</w:t>
      </w:r>
      <w:r>
        <w:rPr>
          <w:spacing w:val="-3"/>
        </w:rPr>
        <w:t xml:space="preserve"> </w:t>
      </w:r>
      <w:r>
        <w:t>lover”.</w:t>
      </w:r>
      <w:r>
        <w:rPr>
          <w:spacing w:val="-3"/>
        </w:rPr>
        <w:t xml:space="preserve"> </w:t>
      </w:r>
      <w:r>
        <w:t>“[Benjamin]</w:t>
      </w:r>
      <w:r>
        <w:rPr>
          <w:spacing w:val="-3"/>
        </w:rPr>
        <w:t xml:space="preserve"> </w:t>
      </w:r>
      <w:r>
        <w:t>also</w:t>
      </w:r>
      <w:r>
        <w:rPr>
          <w:spacing w:val="-3"/>
        </w:rPr>
        <w:t xml:space="preserve"> </w:t>
      </w:r>
      <w:r>
        <w:t>does</w:t>
      </w:r>
      <w:r>
        <w:rPr>
          <w:spacing w:val="-3"/>
        </w:rPr>
        <w:t xml:space="preserve"> </w:t>
      </w:r>
      <w:r>
        <w:t>backing</w:t>
      </w:r>
      <w:r>
        <w:rPr>
          <w:spacing w:val="-3"/>
        </w:rPr>
        <w:t xml:space="preserve"> </w:t>
      </w:r>
      <w:r>
        <w:t>vocals</w:t>
      </w:r>
      <w:r>
        <w:rPr>
          <w:spacing w:val="-3"/>
        </w:rPr>
        <w:t xml:space="preserve"> </w:t>
      </w:r>
      <w:r>
        <w:t>on</w:t>
      </w:r>
      <w:r>
        <w:rPr>
          <w:spacing w:val="-3"/>
        </w:rPr>
        <w:t xml:space="preserve"> </w:t>
      </w:r>
      <w:r>
        <w:t>here</w:t>
      </w:r>
      <w:r>
        <w:rPr>
          <w:spacing w:val="-3"/>
        </w:rPr>
        <w:t xml:space="preserve"> </w:t>
      </w:r>
      <w:r>
        <w:t>too,</w:t>
      </w:r>
      <w:r>
        <w:rPr>
          <w:spacing w:val="-3"/>
        </w:rPr>
        <w:t xml:space="preserve"> </w:t>
      </w:r>
      <w:r>
        <w:t>it</w:t>
      </w:r>
      <w:r>
        <w:rPr>
          <w:spacing w:val="-3"/>
        </w:rPr>
        <w:t xml:space="preserve"> </w:t>
      </w:r>
      <w:r>
        <w:t>just</w:t>
      </w:r>
      <w:r>
        <w:rPr>
          <w:spacing w:val="-3"/>
        </w:rPr>
        <w:t xml:space="preserve"> </w:t>
      </w:r>
      <w:r>
        <w:t>feels</w:t>
      </w:r>
      <w:r>
        <w:rPr>
          <w:spacing w:val="-3"/>
        </w:rPr>
        <w:t xml:space="preserve"> </w:t>
      </w:r>
      <w:r>
        <w:t>so present, I wanted this to feel collaborative, it’s our little moment,” she laughs.</w:t>
      </w:r>
    </w:p>
    <w:p w14:paraId="508C09B2" w14:textId="77777777" w:rsidR="001E1A92" w:rsidRDefault="001E1A92">
      <w:pPr>
        <w:pStyle w:val="BodyText"/>
        <w:spacing w:before="3"/>
        <w:ind w:left="0"/>
        <w:rPr>
          <w:sz w:val="25"/>
        </w:rPr>
      </w:pPr>
    </w:p>
    <w:p w14:paraId="275CE475" w14:textId="77777777" w:rsidR="001E1A92" w:rsidRDefault="00A56CF0">
      <w:pPr>
        <w:pStyle w:val="BodyText"/>
        <w:spacing w:before="1" w:line="276" w:lineRule="auto"/>
        <w:ind w:right="140"/>
      </w:pPr>
      <w:r>
        <w:t>Leaning further into traversing the realms of roma</w:t>
      </w:r>
      <w:r>
        <w:t xml:space="preserve">nce, Mahalia odes love in abundance on ‘Bag </w:t>
      </w:r>
      <w:proofErr w:type="gramStart"/>
      <w:r>
        <w:t>Of</w:t>
      </w:r>
      <w:proofErr w:type="gramEnd"/>
      <w:r>
        <w:rPr>
          <w:spacing w:val="-2"/>
        </w:rPr>
        <w:t xml:space="preserve"> </w:t>
      </w:r>
      <w:r>
        <w:t>You’.</w:t>
      </w:r>
      <w:r>
        <w:rPr>
          <w:spacing w:val="-2"/>
        </w:rPr>
        <w:t xml:space="preserve"> </w:t>
      </w:r>
      <w:r>
        <w:t xml:space="preserve">Tender and ethereal in its construction, the singer invites listeners into her dreams, unapologetically owning her affectionate stature. “Can you please tell me where your love is from? </w:t>
      </w:r>
      <w:proofErr w:type="gramStart"/>
      <w:r>
        <w:t>So</w:t>
      </w:r>
      <w:proofErr w:type="gramEnd"/>
      <w:r>
        <w:t xml:space="preserve"> I can stop by </w:t>
      </w:r>
      <w:r>
        <w:t>the shop and pick up a bag of you,” she asks reverently across the song's chorus as elongated violin strings locomote her soothing vocal. “Talking about</w:t>
      </w:r>
      <w:r>
        <w:rPr>
          <w:spacing w:val="-4"/>
        </w:rPr>
        <w:t xml:space="preserve"> </w:t>
      </w:r>
      <w:r>
        <w:t>love</w:t>
      </w:r>
      <w:r>
        <w:rPr>
          <w:spacing w:val="-4"/>
        </w:rPr>
        <w:t xml:space="preserve"> </w:t>
      </w:r>
      <w:r>
        <w:t>has</w:t>
      </w:r>
      <w:r>
        <w:rPr>
          <w:spacing w:val="-4"/>
        </w:rPr>
        <w:t xml:space="preserve"> </w:t>
      </w:r>
      <w:r>
        <w:t>become</w:t>
      </w:r>
      <w:r>
        <w:rPr>
          <w:spacing w:val="-4"/>
        </w:rPr>
        <w:t xml:space="preserve"> </w:t>
      </w:r>
      <w:r>
        <w:t>so</w:t>
      </w:r>
      <w:r>
        <w:rPr>
          <w:spacing w:val="-4"/>
        </w:rPr>
        <w:t xml:space="preserve"> </w:t>
      </w:r>
      <w:r>
        <w:t>negative,</w:t>
      </w:r>
      <w:r>
        <w:rPr>
          <w:spacing w:val="-4"/>
        </w:rPr>
        <w:t xml:space="preserve"> </w:t>
      </w:r>
      <w:r>
        <w:t>people</w:t>
      </w:r>
      <w:r>
        <w:rPr>
          <w:spacing w:val="-4"/>
        </w:rPr>
        <w:t xml:space="preserve"> </w:t>
      </w:r>
      <w:r>
        <w:t>really</w:t>
      </w:r>
      <w:r>
        <w:rPr>
          <w:spacing w:val="-4"/>
        </w:rPr>
        <w:t xml:space="preserve"> </w:t>
      </w:r>
      <w:r>
        <w:t>aren’t</w:t>
      </w:r>
      <w:r>
        <w:rPr>
          <w:spacing w:val="-4"/>
        </w:rPr>
        <w:t xml:space="preserve"> </w:t>
      </w:r>
      <w:r>
        <w:t>hopeful,”</w:t>
      </w:r>
      <w:r>
        <w:rPr>
          <w:spacing w:val="-4"/>
        </w:rPr>
        <w:t xml:space="preserve"> </w:t>
      </w:r>
      <w:r>
        <w:t>Mahalia</w:t>
      </w:r>
      <w:r>
        <w:rPr>
          <w:spacing w:val="-4"/>
        </w:rPr>
        <w:t xml:space="preserve"> </w:t>
      </w:r>
      <w:r>
        <w:t>begins.</w:t>
      </w:r>
      <w:r>
        <w:rPr>
          <w:spacing w:val="-4"/>
        </w:rPr>
        <w:t xml:space="preserve"> </w:t>
      </w:r>
      <w:r>
        <w:t>“Who</w:t>
      </w:r>
      <w:r>
        <w:rPr>
          <w:spacing w:val="-4"/>
        </w:rPr>
        <w:t xml:space="preserve"> </w:t>
      </w:r>
      <w:r>
        <w:t>the f*ck taught you no</w:t>
      </w:r>
      <w:r>
        <w:t>t to be.”</w:t>
      </w:r>
    </w:p>
    <w:p w14:paraId="31B51A79" w14:textId="77777777" w:rsidR="001E1A92" w:rsidRDefault="001E1A92">
      <w:pPr>
        <w:pStyle w:val="BodyText"/>
        <w:spacing w:before="3"/>
        <w:ind w:left="0"/>
        <w:rPr>
          <w:sz w:val="25"/>
        </w:rPr>
      </w:pPr>
    </w:p>
    <w:p w14:paraId="0BC54FC1" w14:textId="77777777" w:rsidR="001E1A92" w:rsidRDefault="00A56CF0">
      <w:pPr>
        <w:pStyle w:val="BodyText"/>
        <w:spacing w:line="276" w:lineRule="auto"/>
        <w:ind w:right="78"/>
      </w:pPr>
      <w:r>
        <w:t>Passionate in her commitment to a heartfelt display of emotion, she combats the current trend in music of toxicity in this terrain and calls for a balance in perspectives.</w:t>
      </w:r>
      <w:r>
        <w:rPr>
          <w:spacing w:val="-9"/>
        </w:rPr>
        <w:t xml:space="preserve"> </w:t>
      </w:r>
      <w:r>
        <w:t>As a result, Mahalia</w:t>
      </w:r>
      <w:r>
        <w:rPr>
          <w:spacing w:val="-4"/>
        </w:rPr>
        <w:t xml:space="preserve"> </w:t>
      </w:r>
      <w:r>
        <w:t>says</w:t>
      </w:r>
      <w:r>
        <w:rPr>
          <w:spacing w:val="-4"/>
        </w:rPr>
        <w:t xml:space="preserve"> </w:t>
      </w:r>
      <w:r>
        <w:t>that</w:t>
      </w:r>
      <w:r>
        <w:rPr>
          <w:spacing w:val="-4"/>
        </w:rPr>
        <w:t xml:space="preserve"> </w:t>
      </w:r>
      <w:r>
        <w:t>“[This</w:t>
      </w:r>
      <w:r>
        <w:rPr>
          <w:spacing w:val="-4"/>
        </w:rPr>
        <w:t xml:space="preserve"> </w:t>
      </w:r>
      <w:r>
        <w:t>culture]</w:t>
      </w:r>
      <w:r>
        <w:rPr>
          <w:spacing w:val="-4"/>
        </w:rPr>
        <w:t xml:space="preserve"> </w:t>
      </w:r>
      <w:r>
        <w:t>has</w:t>
      </w:r>
      <w:r>
        <w:rPr>
          <w:spacing w:val="-4"/>
        </w:rPr>
        <w:t xml:space="preserve"> </w:t>
      </w:r>
      <w:r>
        <w:t>not</w:t>
      </w:r>
      <w:r>
        <w:rPr>
          <w:spacing w:val="-4"/>
        </w:rPr>
        <w:t xml:space="preserve"> </w:t>
      </w:r>
      <w:r>
        <w:t>allowed</w:t>
      </w:r>
      <w:r>
        <w:rPr>
          <w:spacing w:val="-4"/>
        </w:rPr>
        <w:t xml:space="preserve"> </w:t>
      </w:r>
      <w:r>
        <w:t>people</w:t>
      </w:r>
      <w:r>
        <w:rPr>
          <w:spacing w:val="-4"/>
        </w:rPr>
        <w:t xml:space="preserve"> </w:t>
      </w:r>
      <w:r>
        <w:t>to</w:t>
      </w:r>
      <w:r>
        <w:rPr>
          <w:spacing w:val="-4"/>
        </w:rPr>
        <w:t xml:space="preserve"> </w:t>
      </w:r>
      <w:r>
        <w:t>feel</w:t>
      </w:r>
      <w:r>
        <w:rPr>
          <w:spacing w:val="-4"/>
        </w:rPr>
        <w:t xml:space="preserve"> </w:t>
      </w:r>
      <w:r>
        <w:t>all</w:t>
      </w:r>
      <w:r>
        <w:rPr>
          <w:spacing w:val="-4"/>
        </w:rPr>
        <w:t xml:space="preserve"> </w:t>
      </w:r>
      <w:r>
        <w:t>encompassing,</w:t>
      </w:r>
      <w:r>
        <w:rPr>
          <w:spacing w:val="-4"/>
        </w:rPr>
        <w:t xml:space="preserve"> </w:t>
      </w:r>
      <w:r>
        <w:t>suffocating emotions.”</w:t>
      </w:r>
      <w:r>
        <w:rPr>
          <w:spacing w:val="-6"/>
        </w:rPr>
        <w:t xml:space="preserve"> </w:t>
      </w:r>
      <w:r>
        <w:t>Throughout</w:t>
      </w:r>
      <w:r>
        <w:rPr>
          <w:spacing w:val="-2"/>
        </w:rPr>
        <w:t xml:space="preserve"> </w:t>
      </w:r>
      <w:r>
        <w:t>‘Bag</w:t>
      </w:r>
      <w:r>
        <w:rPr>
          <w:spacing w:val="-2"/>
        </w:rPr>
        <w:t xml:space="preserve"> </w:t>
      </w:r>
      <w:proofErr w:type="gramStart"/>
      <w:r>
        <w:t>Of</w:t>
      </w:r>
      <w:proofErr w:type="gramEnd"/>
      <w:r>
        <w:rPr>
          <w:spacing w:val="-6"/>
        </w:rPr>
        <w:t xml:space="preserve"> </w:t>
      </w:r>
      <w:r>
        <w:t>You’,</w:t>
      </w:r>
      <w:r>
        <w:rPr>
          <w:spacing w:val="-2"/>
        </w:rPr>
        <w:t xml:space="preserve"> </w:t>
      </w:r>
      <w:r>
        <w:t>Mahalia</w:t>
      </w:r>
      <w:r>
        <w:rPr>
          <w:spacing w:val="-2"/>
        </w:rPr>
        <w:t xml:space="preserve"> </w:t>
      </w:r>
      <w:r>
        <w:t>sometimes</w:t>
      </w:r>
      <w:r>
        <w:rPr>
          <w:spacing w:val="-2"/>
        </w:rPr>
        <w:t xml:space="preserve"> </w:t>
      </w:r>
      <w:r>
        <w:t>even</w:t>
      </w:r>
      <w:r>
        <w:rPr>
          <w:spacing w:val="-2"/>
        </w:rPr>
        <w:t xml:space="preserve"> </w:t>
      </w:r>
      <w:proofErr w:type="spellStart"/>
      <w:r>
        <w:t>apologises</w:t>
      </w:r>
      <w:proofErr w:type="spellEnd"/>
      <w:r>
        <w:rPr>
          <w:spacing w:val="-2"/>
        </w:rPr>
        <w:t xml:space="preserve"> </w:t>
      </w:r>
      <w:r>
        <w:t>for</w:t>
      </w:r>
      <w:r>
        <w:rPr>
          <w:spacing w:val="-2"/>
        </w:rPr>
        <w:t xml:space="preserve"> </w:t>
      </w:r>
      <w:r>
        <w:t>her</w:t>
      </w:r>
      <w:r>
        <w:rPr>
          <w:spacing w:val="-2"/>
        </w:rPr>
        <w:t xml:space="preserve"> </w:t>
      </w:r>
      <w:r>
        <w:t>neediness, but still battles through her conflictions to be transparent, admitting she wants her lover all to herself. In her head, Mahalia wan</w:t>
      </w:r>
      <w:r>
        <w:t>ts to make her fans feel in the way that an older generation of</w:t>
      </w:r>
      <w:r>
        <w:rPr>
          <w:spacing w:val="-4"/>
        </w:rPr>
        <w:t xml:space="preserve"> </w:t>
      </w:r>
      <w:r>
        <w:t>lovers</w:t>
      </w:r>
      <w:r>
        <w:rPr>
          <w:spacing w:val="-4"/>
        </w:rPr>
        <w:t xml:space="preserve"> </w:t>
      </w:r>
      <w:r>
        <w:t>made</w:t>
      </w:r>
      <w:r>
        <w:rPr>
          <w:spacing w:val="-4"/>
        </w:rPr>
        <w:t xml:space="preserve"> </w:t>
      </w:r>
      <w:r>
        <w:t>her</w:t>
      </w:r>
      <w:r>
        <w:rPr>
          <w:spacing w:val="-4"/>
        </w:rPr>
        <w:t xml:space="preserve"> </w:t>
      </w:r>
      <w:r>
        <w:t>feel.</w:t>
      </w:r>
      <w:r>
        <w:rPr>
          <w:spacing w:val="-4"/>
        </w:rPr>
        <w:t xml:space="preserve"> </w:t>
      </w:r>
      <w:r>
        <w:t>Citing</w:t>
      </w:r>
      <w:r>
        <w:rPr>
          <w:spacing w:val="-4"/>
        </w:rPr>
        <w:t xml:space="preserve"> </w:t>
      </w:r>
      <w:r>
        <w:t>Bonnie</w:t>
      </w:r>
      <w:r>
        <w:rPr>
          <w:spacing w:val="-4"/>
        </w:rPr>
        <w:t xml:space="preserve"> </w:t>
      </w:r>
      <w:proofErr w:type="spellStart"/>
      <w:r>
        <w:t>Raitt’s</w:t>
      </w:r>
      <w:proofErr w:type="spellEnd"/>
      <w:r>
        <w:rPr>
          <w:spacing w:val="-4"/>
        </w:rPr>
        <w:t xml:space="preserve"> </w:t>
      </w:r>
      <w:r>
        <w:t>‘I</w:t>
      </w:r>
      <w:r>
        <w:rPr>
          <w:spacing w:val="-4"/>
        </w:rPr>
        <w:t xml:space="preserve"> </w:t>
      </w:r>
      <w:r>
        <w:t>Can’t</w:t>
      </w:r>
      <w:r>
        <w:rPr>
          <w:spacing w:val="-4"/>
        </w:rPr>
        <w:t xml:space="preserve"> </w:t>
      </w:r>
      <w:r>
        <w:t>Make</w:t>
      </w:r>
      <w:r>
        <w:rPr>
          <w:spacing w:val="-8"/>
        </w:rPr>
        <w:t xml:space="preserve"> </w:t>
      </w:r>
      <w:r>
        <w:t>You</w:t>
      </w:r>
      <w:r>
        <w:rPr>
          <w:spacing w:val="-4"/>
        </w:rPr>
        <w:t xml:space="preserve"> </w:t>
      </w:r>
      <w:r>
        <w:t>Love</w:t>
      </w:r>
      <w:r>
        <w:rPr>
          <w:spacing w:val="-4"/>
        </w:rPr>
        <w:t xml:space="preserve"> </w:t>
      </w:r>
      <w:r>
        <w:t>Me’,</w:t>
      </w:r>
      <w:r>
        <w:rPr>
          <w:spacing w:val="-4"/>
        </w:rPr>
        <w:t xml:space="preserve"> </w:t>
      </w:r>
      <w:r>
        <w:t>as</w:t>
      </w:r>
      <w:r>
        <w:rPr>
          <w:spacing w:val="-4"/>
        </w:rPr>
        <w:t xml:space="preserve"> </w:t>
      </w:r>
      <w:r>
        <w:t>well</w:t>
      </w:r>
      <w:r>
        <w:rPr>
          <w:spacing w:val="-4"/>
        </w:rPr>
        <w:t xml:space="preserve"> </w:t>
      </w:r>
      <w:r>
        <w:t>as</w:t>
      </w:r>
      <w:r>
        <w:rPr>
          <w:spacing w:val="-15"/>
        </w:rPr>
        <w:t xml:space="preserve"> </w:t>
      </w:r>
      <w:r>
        <w:t>Anthony Hamilton’s ‘Charlene’ as exemplary love staples.</w:t>
      </w:r>
    </w:p>
    <w:p w14:paraId="2B9150A4" w14:textId="77777777" w:rsidR="001E1A92" w:rsidRDefault="001E1A92">
      <w:pPr>
        <w:pStyle w:val="BodyText"/>
        <w:spacing w:before="3"/>
        <w:ind w:left="0"/>
        <w:rPr>
          <w:sz w:val="25"/>
        </w:rPr>
      </w:pPr>
    </w:p>
    <w:p w14:paraId="00CF7FE5" w14:textId="77777777" w:rsidR="001E1A92" w:rsidRDefault="00A56CF0">
      <w:pPr>
        <w:pStyle w:val="BodyText"/>
        <w:spacing w:line="276" w:lineRule="auto"/>
        <w:ind w:right="140"/>
      </w:pPr>
      <w:r>
        <w:t xml:space="preserve">Emboldened by her inflections, insights and young adulthood, Mahalia is not only breaking the </w:t>
      </w:r>
      <w:proofErr w:type="spellStart"/>
      <w:r>
        <w:t>mould</w:t>
      </w:r>
      <w:proofErr w:type="spellEnd"/>
      <w:r>
        <w:t xml:space="preserve"> on IRL, but determined to live life </w:t>
      </w:r>
      <w:proofErr w:type="spellStart"/>
      <w:r>
        <w:t>cognizantly</w:t>
      </w:r>
      <w:proofErr w:type="spellEnd"/>
      <w:r>
        <w:t>. “This is a real reflection of the journeys</w:t>
      </w:r>
      <w:r>
        <w:rPr>
          <w:spacing w:val="-2"/>
        </w:rPr>
        <w:t xml:space="preserve"> </w:t>
      </w:r>
      <w:r>
        <w:t>I've</w:t>
      </w:r>
      <w:r>
        <w:rPr>
          <w:spacing w:val="-2"/>
        </w:rPr>
        <w:t xml:space="preserve"> </w:t>
      </w:r>
      <w:r>
        <w:t>had,</w:t>
      </w:r>
      <w:r>
        <w:rPr>
          <w:spacing w:val="-2"/>
        </w:rPr>
        <w:t xml:space="preserve"> </w:t>
      </w:r>
      <w:r>
        <w:t>what</w:t>
      </w:r>
      <w:r>
        <w:rPr>
          <w:spacing w:val="-2"/>
        </w:rPr>
        <w:t xml:space="preserve"> </w:t>
      </w:r>
      <w:proofErr w:type="gramStart"/>
      <w:r>
        <w:t>actually</w:t>
      </w:r>
      <w:r>
        <w:rPr>
          <w:spacing w:val="-2"/>
        </w:rPr>
        <w:t xml:space="preserve"> </w:t>
      </w:r>
      <w:r>
        <w:t>happened</w:t>
      </w:r>
      <w:proofErr w:type="gramEnd"/>
      <w:r>
        <w:rPr>
          <w:spacing w:val="-2"/>
        </w:rPr>
        <w:t xml:space="preserve"> </w:t>
      </w:r>
      <w:r>
        <w:t>and</w:t>
      </w:r>
      <w:r>
        <w:rPr>
          <w:spacing w:val="-2"/>
        </w:rPr>
        <w:t xml:space="preserve"> </w:t>
      </w:r>
      <w:r>
        <w:t>a</w:t>
      </w:r>
      <w:r>
        <w:rPr>
          <w:spacing w:val="-2"/>
        </w:rPr>
        <w:t xml:space="preserve"> </w:t>
      </w:r>
      <w:r>
        <w:t>celebration</w:t>
      </w:r>
      <w:r>
        <w:rPr>
          <w:spacing w:val="-2"/>
        </w:rPr>
        <w:t xml:space="preserve"> </w:t>
      </w:r>
      <w:r>
        <w:t>of</w:t>
      </w:r>
      <w:r>
        <w:rPr>
          <w:spacing w:val="-2"/>
        </w:rPr>
        <w:t xml:space="preserve"> </w:t>
      </w:r>
      <w:r>
        <w:t>everyone</w:t>
      </w:r>
      <w:r>
        <w:rPr>
          <w:spacing w:val="-2"/>
        </w:rPr>
        <w:t xml:space="preserve"> </w:t>
      </w:r>
      <w:r>
        <w:t>w</w:t>
      </w:r>
      <w:r>
        <w:t>ho</w:t>
      </w:r>
      <w:r>
        <w:rPr>
          <w:spacing w:val="-2"/>
        </w:rPr>
        <w:t xml:space="preserve"> </w:t>
      </w:r>
      <w:r>
        <w:t>got</w:t>
      </w:r>
      <w:r>
        <w:rPr>
          <w:spacing w:val="-2"/>
        </w:rPr>
        <w:t xml:space="preserve"> </w:t>
      </w:r>
      <w:r>
        <w:t>me</w:t>
      </w:r>
      <w:r>
        <w:rPr>
          <w:spacing w:val="-2"/>
        </w:rPr>
        <w:t xml:space="preserve"> </w:t>
      </w:r>
      <w:r>
        <w:t>there. There</w:t>
      </w:r>
      <w:r>
        <w:rPr>
          <w:spacing w:val="-3"/>
        </w:rPr>
        <w:t xml:space="preserve"> </w:t>
      </w:r>
      <w:r>
        <w:t>are</w:t>
      </w:r>
      <w:r>
        <w:rPr>
          <w:spacing w:val="-3"/>
        </w:rPr>
        <w:t xml:space="preserve"> </w:t>
      </w:r>
      <w:r>
        <w:t>names</w:t>
      </w:r>
      <w:r>
        <w:rPr>
          <w:spacing w:val="-3"/>
        </w:rPr>
        <w:t xml:space="preserve"> </w:t>
      </w:r>
      <w:r>
        <w:t>and</w:t>
      </w:r>
      <w:r>
        <w:rPr>
          <w:spacing w:val="-3"/>
        </w:rPr>
        <w:t xml:space="preserve"> </w:t>
      </w:r>
      <w:r>
        <w:t>family</w:t>
      </w:r>
      <w:r>
        <w:rPr>
          <w:spacing w:val="-3"/>
        </w:rPr>
        <w:t xml:space="preserve"> </w:t>
      </w:r>
      <w:r>
        <w:t>members</w:t>
      </w:r>
      <w:r>
        <w:rPr>
          <w:spacing w:val="-3"/>
        </w:rPr>
        <w:t xml:space="preserve"> </w:t>
      </w:r>
      <w:r>
        <w:t>I</w:t>
      </w:r>
      <w:r>
        <w:rPr>
          <w:spacing w:val="-3"/>
        </w:rPr>
        <w:t xml:space="preserve"> </w:t>
      </w:r>
      <w:r>
        <w:t>mention</w:t>
      </w:r>
      <w:r>
        <w:rPr>
          <w:spacing w:val="-3"/>
        </w:rPr>
        <w:t xml:space="preserve"> </w:t>
      </w:r>
      <w:r>
        <w:t>because</w:t>
      </w:r>
      <w:r>
        <w:rPr>
          <w:spacing w:val="-3"/>
        </w:rPr>
        <w:t xml:space="preserve"> </w:t>
      </w:r>
      <w:r>
        <w:t>it</w:t>
      </w:r>
      <w:r>
        <w:rPr>
          <w:spacing w:val="-3"/>
        </w:rPr>
        <w:t xml:space="preserve"> </w:t>
      </w:r>
      <w:r>
        <w:t>all</w:t>
      </w:r>
      <w:r>
        <w:rPr>
          <w:spacing w:val="-3"/>
        </w:rPr>
        <w:t xml:space="preserve"> </w:t>
      </w:r>
      <w:r>
        <w:t>helped</w:t>
      </w:r>
      <w:r>
        <w:rPr>
          <w:spacing w:val="-3"/>
        </w:rPr>
        <w:t xml:space="preserve"> </w:t>
      </w:r>
      <w:r>
        <w:t>in</w:t>
      </w:r>
      <w:r>
        <w:rPr>
          <w:spacing w:val="-3"/>
        </w:rPr>
        <w:t xml:space="preserve"> </w:t>
      </w:r>
      <w:r>
        <w:t>shaping</w:t>
      </w:r>
      <w:r>
        <w:rPr>
          <w:spacing w:val="-3"/>
        </w:rPr>
        <w:t xml:space="preserve"> </w:t>
      </w:r>
      <w:r>
        <w:t>who</w:t>
      </w:r>
      <w:r>
        <w:rPr>
          <w:spacing w:val="-3"/>
        </w:rPr>
        <w:t xml:space="preserve"> </w:t>
      </w:r>
      <w:r>
        <w:t>I</w:t>
      </w:r>
      <w:r>
        <w:rPr>
          <w:spacing w:val="-3"/>
        </w:rPr>
        <w:t xml:space="preserve"> </w:t>
      </w:r>
      <w:r>
        <w:t xml:space="preserve">am,” Mahalia </w:t>
      </w:r>
      <w:proofErr w:type="spellStart"/>
      <w:r>
        <w:t>rationalises</w:t>
      </w:r>
      <w:proofErr w:type="spellEnd"/>
      <w:r>
        <w:t xml:space="preserve">. With an innocent, yet assured gleam appearing on her face, “I’m so proud of this project, and so proud of how much I challenged myself to just let those stories </w:t>
      </w:r>
      <w:r>
        <w:rPr>
          <w:spacing w:val="-2"/>
        </w:rPr>
        <w:t>out.”</w:t>
      </w:r>
    </w:p>
    <w:p w14:paraId="336A1F47" w14:textId="77777777" w:rsidR="001E1A92" w:rsidRDefault="001E1A92">
      <w:pPr>
        <w:pStyle w:val="BodyText"/>
        <w:spacing w:before="4"/>
        <w:ind w:left="0"/>
        <w:rPr>
          <w:sz w:val="25"/>
        </w:rPr>
      </w:pPr>
    </w:p>
    <w:p w14:paraId="093EAB48" w14:textId="77777777" w:rsidR="001E1A92" w:rsidRDefault="00A56CF0">
      <w:pPr>
        <w:pStyle w:val="BodyText"/>
        <w:spacing w:line="276" w:lineRule="auto"/>
      </w:pPr>
      <w:r>
        <w:t>With her legion of 3.3M monthly Spotify listeners, and an ope</w:t>
      </w:r>
      <w:r>
        <w:t>ner performance for</w:t>
      </w:r>
      <w:r>
        <w:rPr>
          <w:spacing w:val="-8"/>
        </w:rPr>
        <w:t xml:space="preserve"> </w:t>
      </w:r>
      <w:r>
        <w:t>Adele at Hyde Park this summer, as well as a stellar prime-time Commonwealth Games closing ceremony</w:t>
      </w:r>
      <w:r>
        <w:rPr>
          <w:spacing w:val="-4"/>
        </w:rPr>
        <w:t xml:space="preserve"> </w:t>
      </w:r>
      <w:r>
        <w:t>set,</w:t>
      </w:r>
      <w:r>
        <w:rPr>
          <w:spacing w:val="-4"/>
        </w:rPr>
        <w:t xml:space="preserve"> </w:t>
      </w:r>
      <w:r>
        <w:t>there’s</w:t>
      </w:r>
      <w:r>
        <w:rPr>
          <w:spacing w:val="-4"/>
        </w:rPr>
        <w:t xml:space="preserve"> </w:t>
      </w:r>
      <w:r>
        <w:t>more</w:t>
      </w:r>
      <w:r>
        <w:rPr>
          <w:spacing w:val="-4"/>
        </w:rPr>
        <w:t xml:space="preserve"> </w:t>
      </w:r>
      <w:r>
        <w:t>territory</w:t>
      </w:r>
      <w:r>
        <w:rPr>
          <w:spacing w:val="-4"/>
        </w:rPr>
        <w:t xml:space="preserve"> </w:t>
      </w:r>
      <w:r>
        <w:t>to</w:t>
      </w:r>
      <w:r>
        <w:rPr>
          <w:spacing w:val="-4"/>
        </w:rPr>
        <w:t xml:space="preserve"> </w:t>
      </w:r>
      <w:r>
        <w:t>break.</w:t>
      </w:r>
      <w:r>
        <w:rPr>
          <w:spacing w:val="-4"/>
        </w:rPr>
        <w:t xml:space="preserve"> </w:t>
      </w:r>
      <w:r>
        <w:t>“I’m</w:t>
      </w:r>
      <w:r>
        <w:rPr>
          <w:spacing w:val="-4"/>
        </w:rPr>
        <w:t xml:space="preserve"> </w:t>
      </w:r>
      <w:r>
        <w:t>almost</w:t>
      </w:r>
      <w:r>
        <w:rPr>
          <w:spacing w:val="-4"/>
        </w:rPr>
        <w:t xml:space="preserve"> </w:t>
      </w:r>
      <w:r>
        <w:t>glad</w:t>
      </w:r>
      <w:r>
        <w:rPr>
          <w:spacing w:val="-4"/>
        </w:rPr>
        <w:t xml:space="preserve"> </w:t>
      </w:r>
      <w:r>
        <w:rPr>
          <w:rFonts w:ascii="Arial-BoldItalicMT" w:hAnsi="Arial-BoldItalicMT"/>
          <w:b/>
          <w:i/>
        </w:rPr>
        <w:t>Love</w:t>
      </w:r>
      <w:r>
        <w:rPr>
          <w:rFonts w:ascii="Arial-BoldItalicMT" w:hAnsi="Arial-BoldItalicMT"/>
          <w:b/>
          <w:i/>
          <w:spacing w:val="-4"/>
        </w:rPr>
        <w:t xml:space="preserve"> </w:t>
      </w:r>
      <w:r>
        <w:rPr>
          <w:rFonts w:ascii="Arial-BoldItalicMT" w:hAnsi="Arial-BoldItalicMT"/>
          <w:b/>
          <w:i/>
        </w:rPr>
        <w:t>and</w:t>
      </w:r>
      <w:r>
        <w:rPr>
          <w:rFonts w:ascii="Arial-BoldItalicMT" w:hAnsi="Arial-BoldItalicMT"/>
          <w:b/>
          <w:i/>
          <w:spacing w:val="-4"/>
        </w:rPr>
        <w:t xml:space="preserve"> </w:t>
      </w:r>
      <w:r>
        <w:rPr>
          <w:rFonts w:ascii="Arial-BoldItalicMT" w:hAnsi="Arial-BoldItalicMT"/>
          <w:b/>
          <w:i/>
        </w:rPr>
        <w:t>Compromise</w:t>
      </w:r>
      <w:r>
        <w:rPr>
          <w:rFonts w:ascii="Arial-BoldItalicMT" w:hAnsi="Arial-BoldItalicMT"/>
          <w:b/>
          <w:i/>
          <w:spacing w:val="-4"/>
        </w:rPr>
        <w:t xml:space="preserve"> </w:t>
      </w:r>
      <w:r>
        <w:t xml:space="preserve">didn’t go completely sky </w:t>
      </w:r>
      <w:proofErr w:type="gramStart"/>
      <w:r>
        <w:t>high,</w:t>
      </w:r>
      <w:proofErr w:type="gramEnd"/>
      <w:r>
        <w:t xml:space="preserve"> it’s given me room to keep dev</w:t>
      </w:r>
      <w:r>
        <w:t xml:space="preserve">eloping, keep growing and go higher than I’ve ever been before. I’m so ready to bridge the gap now, I feel like I’m absolutely playing the </w:t>
      </w:r>
      <w:proofErr w:type="gramStart"/>
      <w:r>
        <w:t>long-game</w:t>
      </w:r>
      <w:proofErr w:type="gramEnd"/>
      <w:r>
        <w:t>.”</w:t>
      </w:r>
    </w:p>
    <w:sectPr w:rsidR="001E1A92">
      <w:pgSz w:w="11920" w:h="16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92"/>
    <w:rsid w:val="001E1A92"/>
    <w:rsid w:val="00A5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4BF62"/>
  <w15:docId w15:val="{13182507-2996-C84E-8263-AE240A7A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0"/>
      <w:ind w:left="2918" w:right="2918"/>
      <w:jc w:val="center"/>
    </w:pPr>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Mahalia - IRL - Album Biography </dc:title>
  <cp:lastModifiedBy>Chevon DeShields</cp:lastModifiedBy>
  <cp:revision>2</cp:revision>
  <dcterms:created xsi:type="dcterms:W3CDTF">2023-06-22T17:36:00Z</dcterms:created>
  <dcterms:modified xsi:type="dcterms:W3CDTF">2023-06-22T17:36:00Z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