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F3E1" w14:textId="7EA3B062" w:rsidR="002C756B" w:rsidRPr="00DF28C1" w:rsidRDefault="001E359D" w:rsidP="001D00E7">
      <w:pPr>
        <w:spacing w:line="240" w:lineRule="auto"/>
        <w:jc w:val="center"/>
        <w:rPr>
          <w:rFonts w:eastAsia="Proxima Nova"/>
          <w:b/>
          <w:iCs/>
          <w:sz w:val="32"/>
          <w:szCs w:val="32"/>
        </w:rPr>
      </w:pPr>
      <w:r w:rsidRPr="00DF28C1">
        <w:rPr>
          <w:rFonts w:eastAsia="Proxima Nova"/>
          <w:b/>
          <w:iCs/>
          <w:sz w:val="32"/>
          <w:szCs w:val="32"/>
        </w:rPr>
        <w:t>JACK HARLOW ANNOUNCES</w:t>
      </w:r>
      <w:r w:rsidR="00DF28C1">
        <w:rPr>
          <w:rFonts w:eastAsia="Proxima Nova"/>
          <w:b/>
          <w:iCs/>
          <w:sz w:val="32"/>
          <w:szCs w:val="32"/>
        </w:rPr>
        <w:t xml:space="preserve"> </w:t>
      </w:r>
      <w:r w:rsidRPr="00DF28C1">
        <w:rPr>
          <w:rFonts w:eastAsia="Proxima Nova"/>
          <w:b/>
          <w:iCs/>
          <w:sz w:val="32"/>
          <w:szCs w:val="32"/>
        </w:rPr>
        <w:t>NO PLACE LIKE HOME: THE KENTUCKY TOUR</w:t>
      </w:r>
    </w:p>
    <w:p w14:paraId="4892F473" w14:textId="77777777" w:rsidR="002C756B" w:rsidRPr="001D00E7" w:rsidRDefault="002C756B" w:rsidP="001D00E7">
      <w:pPr>
        <w:spacing w:line="240" w:lineRule="auto"/>
        <w:jc w:val="center"/>
        <w:rPr>
          <w:rFonts w:eastAsia="Proxima Nova"/>
          <w:b/>
          <w:i/>
          <w:sz w:val="24"/>
          <w:szCs w:val="24"/>
        </w:rPr>
      </w:pPr>
    </w:p>
    <w:p w14:paraId="6A61A19C" w14:textId="77777777" w:rsidR="00DF28C1" w:rsidRPr="001D00E7" w:rsidRDefault="001E359D" w:rsidP="001D00E7">
      <w:pPr>
        <w:spacing w:line="240" w:lineRule="auto"/>
        <w:jc w:val="center"/>
        <w:rPr>
          <w:rFonts w:eastAsia="Proxima Nova"/>
          <w:b/>
          <w:iCs/>
          <w:sz w:val="28"/>
          <w:szCs w:val="28"/>
        </w:rPr>
      </w:pPr>
      <w:r w:rsidRPr="001D00E7">
        <w:rPr>
          <w:rFonts w:eastAsia="Proxima Nova"/>
          <w:b/>
          <w:iCs/>
          <w:sz w:val="28"/>
          <w:szCs w:val="28"/>
        </w:rPr>
        <w:t>KENTUCKY-BRED SUPERSTAR TAKES HIS 3RD ANNUAL HOMETOWN SHOWS TO A NEW LEVEL WITH FIRST-OF-ITS-KIND,</w:t>
      </w:r>
    </w:p>
    <w:p w14:paraId="48B8C754" w14:textId="749DF234" w:rsidR="002C756B" w:rsidRPr="001D00E7" w:rsidRDefault="001E359D" w:rsidP="001D00E7">
      <w:pPr>
        <w:spacing w:line="240" w:lineRule="auto"/>
        <w:jc w:val="center"/>
        <w:rPr>
          <w:rFonts w:eastAsia="Proxima Nova"/>
          <w:b/>
          <w:iCs/>
          <w:sz w:val="28"/>
          <w:szCs w:val="28"/>
        </w:rPr>
      </w:pPr>
      <w:r w:rsidRPr="001D00E7">
        <w:rPr>
          <w:rFonts w:eastAsia="Proxima Nova"/>
          <w:b/>
          <w:iCs/>
          <w:sz w:val="28"/>
          <w:szCs w:val="28"/>
        </w:rPr>
        <w:t>6-CITY TOUR THROUGHOUT KENTUCKY</w:t>
      </w:r>
    </w:p>
    <w:p w14:paraId="73C3BC67" w14:textId="77777777" w:rsidR="002C756B" w:rsidRPr="001D00E7" w:rsidRDefault="002C756B" w:rsidP="001D00E7">
      <w:pPr>
        <w:spacing w:line="240" w:lineRule="auto"/>
        <w:jc w:val="center"/>
        <w:rPr>
          <w:rFonts w:eastAsia="Proxima Nova"/>
          <w:b/>
          <w:i/>
          <w:sz w:val="24"/>
          <w:szCs w:val="24"/>
        </w:rPr>
      </w:pPr>
    </w:p>
    <w:p w14:paraId="371FA1EC" w14:textId="77777777" w:rsidR="002C756B" w:rsidRPr="001D00E7" w:rsidRDefault="001E359D" w:rsidP="001D00E7">
      <w:pPr>
        <w:spacing w:line="240" w:lineRule="auto"/>
        <w:jc w:val="center"/>
        <w:rPr>
          <w:rFonts w:eastAsia="Proxima Nova"/>
          <w:i/>
          <w:color w:val="FF0000"/>
          <w:sz w:val="26"/>
          <w:szCs w:val="26"/>
          <w:highlight w:val="white"/>
        </w:rPr>
      </w:pPr>
      <w:r w:rsidRPr="001D00E7">
        <w:rPr>
          <w:rFonts w:eastAsia="Proxima Nova"/>
          <w:i/>
          <w:sz w:val="26"/>
          <w:szCs w:val="26"/>
        </w:rPr>
        <w:t xml:space="preserve">Registration for Access to Tickets is Open Now Through Sunday, August 20 on </w:t>
      </w:r>
      <w:hyperlink r:id="rId4">
        <w:r w:rsidRPr="001D00E7">
          <w:rPr>
            <w:rFonts w:eastAsia="Proxima Nova"/>
            <w:i/>
            <w:color w:val="1155CC"/>
            <w:sz w:val="26"/>
            <w:szCs w:val="26"/>
            <w:u w:val="single"/>
          </w:rPr>
          <w:t>T</w:t>
        </w:r>
      </w:hyperlink>
      <w:hyperlink r:id="rId5">
        <w:r w:rsidRPr="001D00E7">
          <w:rPr>
            <w:rFonts w:eastAsia="Proxima Nova"/>
            <w:i/>
            <w:color w:val="1155CC"/>
            <w:sz w:val="26"/>
            <w:szCs w:val="26"/>
            <w:u w:val="single"/>
          </w:rPr>
          <w:t>icketmaster.com/jackharlow</w:t>
        </w:r>
      </w:hyperlink>
    </w:p>
    <w:p w14:paraId="5393A0CB" w14:textId="77777777" w:rsidR="002C756B" w:rsidRPr="00DF28C1" w:rsidRDefault="002C756B" w:rsidP="001D00E7">
      <w:pPr>
        <w:spacing w:line="240" w:lineRule="auto"/>
        <w:jc w:val="center"/>
        <w:rPr>
          <w:rFonts w:eastAsia="Proxima Nova"/>
          <w:i/>
        </w:rPr>
      </w:pPr>
    </w:p>
    <w:p w14:paraId="618C5F37" w14:textId="77777777" w:rsidR="002C756B" w:rsidRPr="00DF28C1" w:rsidRDefault="001E359D" w:rsidP="001D00E7">
      <w:pPr>
        <w:spacing w:line="240" w:lineRule="auto"/>
        <w:jc w:val="center"/>
        <w:rPr>
          <w:rFonts w:eastAsia="Proxima Nova"/>
          <w:b/>
        </w:rPr>
      </w:pPr>
      <w:r w:rsidRPr="00DF28C1">
        <w:rPr>
          <w:rFonts w:eastAsia="Proxima Nova"/>
          <w:i/>
        </w:rPr>
        <w:t xml:space="preserve"> </w:t>
      </w:r>
    </w:p>
    <w:p w14:paraId="612DA828" w14:textId="77777777" w:rsidR="002C756B" w:rsidRDefault="001E359D" w:rsidP="001D00E7">
      <w:pPr>
        <w:spacing w:line="240" w:lineRule="auto"/>
        <w:jc w:val="center"/>
        <w:rPr>
          <w:rFonts w:eastAsia="Proxima Nova"/>
          <w:b/>
        </w:rPr>
      </w:pPr>
      <w:r w:rsidRPr="00DF28C1">
        <w:rPr>
          <w:rFonts w:eastAsia="Proxima Nova"/>
          <w:b/>
          <w:noProof/>
        </w:rPr>
        <w:drawing>
          <wp:inline distT="114300" distB="114300" distL="114300" distR="114300" wp14:anchorId="79FECEF9" wp14:editId="3F571666">
            <wp:extent cx="6400800" cy="360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400800" cy="3606800"/>
                    </a:xfrm>
                    <a:prstGeom prst="rect">
                      <a:avLst/>
                    </a:prstGeom>
                    <a:ln/>
                  </pic:spPr>
                </pic:pic>
              </a:graphicData>
            </a:graphic>
          </wp:inline>
        </w:drawing>
      </w:r>
    </w:p>
    <w:p w14:paraId="2FED7175" w14:textId="77777777" w:rsidR="001D00E7" w:rsidRPr="001D00E7" w:rsidRDefault="001D00E7" w:rsidP="001D00E7">
      <w:pPr>
        <w:spacing w:line="240" w:lineRule="auto"/>
        <w:jc w:val="center"/>
        <w:rPr>
          <w:rFonts w:eastAsia="Proxima Nova"/>
          <w:b/>
        </w:rPr>
      </w:pPr>
    </w:p>
    <w:p w14:paraId="2F98E4F1" w14:textId="77777777" w:rsidR="002C756B" w:rsidRPr="001D00E7" w:rsidRDefault="001E359D" w:rsidP="001D00E7">
      <w:pPr>
        <w:spacing w:line="240" w:lineRule="auto"/>
        <w:jc w:val="center"/>
        <w:rPr>
          <w:rFonts w:eastAsia="Proxima Nova"/>
          <w:highlight w:val="white"/>
        </w:rPr>
      </w:pPr>
      <w:r w:rsidRPr="001D00E7">
        <w:rPr>
          <w:rFonts w:eastAsia="Proxima Nova"/>
        </w:rPr>
        <w:t>For approved artist images and tour art, please download</w:t>
      </w:r>
      <w:hyperlink r:id="rId7">
        <w:r w:rsidRPr="001D00E7">
          <w:rPr>
            <w:rFonts w:eastAsia="Proxima Nova"/>
            <w:color w:val="1155CC"/>
            <w:highlight w:val="white"/>
            <w:u w:val="single"/>
          </w:rPr>
          <w:t xml:space="preserve"> HERE.</w:t>
        </w:r>
      </w:hyperlink>
    </w:p>
    <w:p w14:paraId="3093A24B" w14:textId="77777777" w:rsidR="001D00E7" w:rsidRPr="001D00E7" w:rsidRDefault="001D00E7" w:rsidP="001D00E7">
      <w:pPr>
        <w:spacing w:line="240" w:lineRule="auto"/>
        <w:rPr>
          <w:rFonts w:eastAsia="Proxima Nova"/>
        </w:rPr>
      </w:pPr>
    </w:p>
    <w:p w14:paraId="1793C64C" w14:textId="432654E5" w:rsidR="002C756B" w:rsidRPr="001D00E7" w:rsidRDefault="001E359D" w:rsidP="001D00E7">
      <w:pPr>
        <w:spacing w:line="240" w:lineRule="auto"/>
        <w:rPr>
          <w:rFonts w:eastAsia="Proxima Nova"/>
        </w:rPr>
      </w:pPr>
      <w:r w:rsidRPr="001D00E7">
        <w:rPr>
          <w:rFonts w:eastAsia="Proxima Nova"/>
        </w:rPr>
        <w:t xml:space="preserve">Multiple GRAMMY-nominated rapper, actor, entrepreneur, and philanthropist </w:t>
      </w:r>
      <w:r w:rsidRPr="001D00E7">
        <w:rPr>
          <w:rFonts w:eastAsia="Proxima Nova"/>
          <w:b/>
        </w:rPr>
        <w:t>Jack Harlow</w:t>
      </w:r>
      <w:r w:rsidRPr="001D00E7">
        <w:rPr>
          <w:rFonts w:eastAsia="Proxima Nova"/>
        </w:rPr>
        <w:t xml:space="preserve"> announces first-of-its-kind, </w:t>
      </w:r>
      <w:r w:rsidRPr="001D00E7">
        <w:rPr>
          <w:rFonts w:eastAsia="Proxima Nova"/>
          <w:b/>
          <w:color w:val="1D1C1D"/>
          <w:highlight w:val="white"/>
        </w:rPr>
        <w:t>No Place Like Home: The Kentucky Tour.</w:t>
      </w:r>
      <w:r w:rsidRPr="001D00E7">
        <w:rPr>
          <w:rFonts w:eastAsia="Proxima Nova"/>
          <w:color w:val="1D1C1D"/>
          <w:highlight w:val="white"/>
        </w:rPr>
        <w:t xml:space="preserve"> Produced by Live Nation and Production Simple, the Kentucky super</w:t>
      </w:r>
      <w:r w:rsidRPr="001D00E7">
        <w:rPr>
          <w:rFonts w:eastAsia="Proxima Nova"/>
          <w:color w:val="1D1C1D"/>
          <w:highlight w:val="white"/>
        </w:rPr>
        <w:t>star will take his 3rd annual hometown shows to a new level with an exclusive 6-city tour, with stops across Kentucky. The tour will kick off on</w:t>
      </w:r>
      <w:r w:rsidRPr="001D00E7">
        <w:rPr>
          <w:rFonts w:eastAsia="Proxima Nova"/>
        </w:rPr>
        <w:t xml:space="preserve"> Friday, November 24th at Owensboro Sports Center in Owensboro and will wrap up in Lexington at Rupp Arena on Su</w:t>
      </w:r>
      <w:r w:rsidRPr="001D00E7">
        <w:rPr>
          <w:rFonts w:eastAsia="Proxima Nova"/>
        </w:rPr>
        <w:t>nday, December 3rd.</w:t>
      </w:r>
    </w:p>
    <w:p w14:paraId="17AA48CA" w14:textId="77777777" w:rsidR="001D00E7" w:rsidRPr="001D00E7" w:rsidRDefault="001D00E7" w:rsidP="001D00E7">
      <w:pPr>
        <w:spacing w:line="240" w:lineRule="auto"/>
        <w:rPr>
          <w:rFonts w:eastAsia="Proxima Nova"/>
          <w:b/>
          <w:highlight w:val="yellow"/>
        </w:rPr>
      </w:pPr>
    </w:p>
    <w:p w14:paraId="1B2B15CC" w14:textId="77777777" w:rsidR="002C756B" w:rsidRPr="001D00E7" w:rsidRDefault="001E359D" w:rsidP="001D00E7">
      <w:pPr>
        <w:spacing w:line="240" w:lineRule="auto"/>
        <w:rPr>
          <w:rFonts w:eastAsia="Proxima Nova"/>
          <w:color w:val="1D1C1D"/>
        </w:rPr>
      </w:pPr>
      <w:r w:rsidRPr="001D00E7">
        <w:rPr>
          <w:rFonts w:eastAsia="Proxima Nova"/>
          <w:b/>
          <w:color w:val="1D1C1D"/>
          <w:highlight w:val="white"/>
        </w:rPr>
        <w:t xml:space="preserve">TICKETS: </w:t>
      </w:r>
      <w:r w:rsidRPr="001D00E7">
        <w:rPr>
          <w:rFonts w:eastAsia="Proxima Nova"/>
          <w:color w:val="1D1C1D"/>
          <w:highlight w:val="white"/>
        </w:rPr>
        <w:t xml:space="preserve">Tickets for </w:t>
      </w:r>
      <w:r w:rsidRPr="001D00E7">
        <w:rPr>
          <w:rFonts w:eastAsia="Proxima Nova"/>
          <w:b/>
          <w:color w:val="1D1C1D"/>
          <w:highlight w:val="white"/>
        </w:rPr>
        <w:t>No Place Like Home: The Kentucky Tour</w:t>
      </w:r>
      <w:r w:rsidRPr="001D00E7">
        <w:rPr>
          <w:rFonts w:eastAsia="Proxima Nova"/>
          <w:color w:val="1D1C1D"/>
          <w:highlight w:val="white"/>
        </w:rPr>
        <w:t xml:space="preserve"> will be using advance registration to ensure more tickets get into the hands of fans directly by helping to filter out bots and scalpers from the ticket purchase process. Fans </w:t>
      </w:r>
      <w:r w:rsidRPr="001D00E7">
        <w:rPr>
          <w:rFonts w:eastAsia="Proxima Nova"/>
          <w:color w:val="1D1C1D"/>
          <w:highlight w:val="white"/>
        </w:rPr>
        <w:t>can register now through Sunday, August 20 @ 11:59pm ET</w:t>
      </w:r>
      <w:r w:rsidRPr="001D00E7">
        <w:rPr>
          <w:rFonts w:eastAsia="Calibri"/>
          <w:color w:val="1D1C1D"/>
          <w:highlight w:val="white"/>
        </w:rPr>
        <w:t xml:space="preserve"> </w:t>
      </w:r>
      <w:hyperlink r:id="rId8">
        <w:r w:rsidRPr="001D00E7">
          <w:rPr>
            <w:rFonts w:eastAsia="Proxima Nova"/>
            <w:color w:val="1155CC"/>
            <w:highlight w:val="white"/>
            <w:u w:val="single"/>
          </w:rPr>
          <w:t>HERE</w:t>
        </w:r>
      </w:hyperlink>
      <w:r w:rsidRPr="001D00E7">
        <w:rPr>
          <w:rFonts w:eastAsia="Proxima Nova"/>
          <w:color w:val="FF0000"/>
          <w:highlight w:val="white"/>
        </w:rPr>
        <w:t xml:space="preserve"> </w:t>
      </w:r>
      <w:r w:rsidRPr="001D00E7">
        <w:rPr>
          <w:rFonts w:eastAsia="Proxima Nova"/>
          <w:color w:val="1D1C1D"/>
          <w:highlight w:val="white"/>
        </w:rPr>
        <w:t>for both the Artistl</w:t>
      </w:r>
      <w:r w:rsidRPr="001D00E7">
        <w:rPr>
          <w:rFonts w:eastAsia="Proxima Nova"/>
          <w:color w:val="1D1C1D"/>
          <w:highlight w:val="white"/>
        </w:rPr>
        <w:t xml:space="preserve"> presale as well as a Citi presale (details below). Once registration closes, fans will be randomly selected to receive a code that grants them </w:t>
      </w:r>
      <w:r w:rsidRPr="001D00E7">
        <w:rPr>
          <w:rFonts w:eastAsia="Proxima Nova"/>
          <w:color w:val="1D1C1D"/>
          <w:highlight w:val="white"/>
        </w:rPr>
        <w:lastRenderedPageBreak/>
        <w:t>access to the presales starting on Tuesday, August 22 and Wednesday, August 23. Additional presales will run thr</w:t>
      </w:r>
      <w:r w:rsidRPr="001D00E7">
        <w:rPr>
          <w:rFonts w:eastAsia="Proxima Nova"/>
          <w:color w:val="1D1C1D"/>
          <w:highlight w:val="white"/>
        </w:rPr>
        <w:t>oughout the week.</w:t>
      </w:r>
    </w:p>
    <w:p w14:paraId="5D5D9623" w14:textId="77777777" w:rsidR="001D00E7" w:rsidRPr="001D00E7" w:rsidRDefault="001D00E7" w:rsidP="001D00E7">
      <w:pPr>
        <w:spacing w:line="240" w:lineRule="auto"/>
        <w:rPr>
          <w:rFonts w:eastAsia="Proxima Nova"/>
        </w:rPr>
      </w:pPr>
    </w:p>
    <w:p w14:paraId="5EEFF1D3" w14:textId="77777777" w:rsidR="002C756B" w:rsidRPr="001D00E7" w:rsidRDefault="001E359D" w:rsidP="001D00E7">
      <w:pPr>
        <w:spacing w:line="240" w:lineRule="auto"/>
        <w:rPr>
          <w:rFonts w:eastAsia="Proxima Nova"/>
          <w:color w:val="00796B"/>
        </w:rPr>
      </w:pPr>
      <w:r w:rsidRPr="001D00E7">
        <w:rPr>
          <w:rFonts w:eastAsia="Proxima Nova"/>
          <w:b/>
        </w:rPr>
        <w:t>CITI</w:t>
      </w:r>
      <w:r w:rsidRPr="001D00E7">
        <w:rPr>
          <w:rFonts w:eastAsia="Proxima Nova"/>
          <w:b/>
          <w:color w:val="C64500"/>
        </w:rPr>
        <w:t xml:space="preserve"> </w:t>
      </w:r>
      <w:r w:rsidRPr="001D00E7">
        <w:rPr>
          <w:rFonts w:eastAsia="Proxima Nova"/>
          <w:b/>
        </w:rPr>
        <w:t xml:space="preserve">PRESALE: </w:t>
      </w:r>
      <w:r w:rsidRPr="001D00E7">
        <w:rPr>
          <w:rFonts w:eastAsia="Proxima Nova"/>
        </w:rPr>
        <w:t xml:space="preserve">Citi is the official presale partner of </w:t>
      </w:r>
      <w:r w:rsidRPr="001D00E7">
        <w:rPr>
          <w:rFonts w:eastAsia="Proxima Nova"/>
          <w:b/>
        </w:rPr>
        <w:t xml:space="preserve">No Place Like Home: The Kentucky Tour. </w:t>
      </w:r>
      <w:r w:rsidRPr="001D00E7">
        <w:rPr>
          <w:rFonts w:eastAsia="Proxima Nova"/>
        </w:rPr>
        <w:t>After registering, Citi cardmembers may have the opportunity to access the Citi presale for No Place Like Home: The Kentucky Tour dates. Citi ca</w:t>
      </w:r>
      <w:r w:rsidRPr="001D00E7">
        <w:rPr>
          <w:rFonts w:eastAsia="Proxima Nova"/>
        </w:rPr>
        <w:t>rdmembers can register now through Sunday, August 20 at 11:59pm ET local time for a chance to unlock access to tickets and use their Citi card to complete the ticket purchase if selected. The Citi Presale begins Tuesday, August 22 at 10 AM local time. To r</w:t>
      </w:r>
      <w:r w:rsidRPr="001D00E7">
        <w:rPr>
          <w:rFonts w:eastAsia="Proxima Nova"/>
        </w:rPr>
        <w:t xml:space="preserve">egister for the Citi Presale visit </w:t>
      </w:r>
      <w:hyperlink r:id="rId9">
        <w:r w:rsidRPr="001D00E7">
          <w:rPr>
            <w:rFonts w:eastAsia="Proxima Nova"/>
            <w:color w:val="1155CC"/>
            <w:u w:val="single"/>
          </w:rPr>
          <w:t>www.citientertainment.com</w:t>
        </w:r>
      </w:hyperlink>
      <w:r w:rsidRPr="001D00E7">
        <w:rPr>
          <w:rFonts w:eastAsia="Proxima Nova"/>
        </w:rPr>
        <w:t>.</w:t>
      </w:r>
    </w:p>
    <w:p w14:paraId="12996240" w14:textId="77777777" w:rsidR="002C756B" w:rsidRPr="001D00E7" w:rsidRDefault="002C756B" w:rsidP="001D00E7">
      <w:pPr>
        <w:spacing w:line="240" w:lineRule="auto"/>
        <w:rPr>
          <w:rFonts w:eastAsia="Proxima Nova"/>
        </w:rPr>
      </w:pPr>
    </w:p>
    <w:p w14:paraId="215AEAF2" w14:textId="746066B8" w:rsidR="002C756B" w:rsidRPr="001D00E7" w:rsidRDefault="001E359D" w:rsidP="001D00E7">
      <w:pPr>
        <w:spacing w:line="240" w:lineRule="auto"/>
        <w:rPr>
          <w:rFonts w:eastAsia="Proxima Nova"/>
        </w:rPr>
      </w:pPr>
      <w:r w:rsidRPr="001D00E7">
        <w:rPr>
          <w:rFonts w:eastAsia="Proxima Nova"/>
          <w:b/>
        </w:rPr>
        <w:t xml:space="preserve">GENERAL ONSALE: </w:t>
      </w:r>
      <w:r w:rsidRPr="001D00E7">
        <w:rPr>
          <w:rFonts w:eastAsia="Proxima Nova"/>
        </w:rPr>
        <w:t>A limited number of tickets will be available during a general onsale starting Friday, Aug</w:t>
      </w:r>
      <w:r w:rsidRPr="001D00E7">
        <w:rPr>
          <w:rFonts w:eastAsia="Proxima Nova"/>
        </w:rPr>
        <w:t xml:space="preserve">ust 25  at 10AM local time at </w:t>
      </w:r>
      <w:hyperlink r:id="rId10">
        <w:r w:rsidRPr="001D00E7">
          <w:rPr>
            <w:rFonts w:eastAsia="Proxima Nova"/>
            <w:color w:val="1155CC"/>
            <w:u w:val="single"/>
          </w:rPr>
          <w:t>Ticketmaster.com</w:t>
        </w:r>
      </w:hyperlink>
      <w:r w:rsidRPr="001D00E7">
        <w:rPr>
          <w:rFonts w:eastAsia="Proxima Nova"/>
        </w:rPr>
        <w:t xml:space="preserve"> while supplies last.</w:t>
      </w:r>
    </w:p>
    <w:p w14:paraId="37F41A82" w14:textId="77777777" w:rsidR="002C756B" w:rsidRPr="001D00E7" w:rsidRDefault="002C756B" w:rsidP="001D00E7">
      <w:pPr>
        <w:spacing w:line="240" w:lineRule="auto"/>
        <w:rPr>
          <w:rFonts w:eastAsia="Proxima Nova"/>
        </w:rPr>
      </w:pPr>
    </w:p>
    <w:p w14:paraId="2AA9C9D7" w14:textId="77777777" w:rsidR="002C756B" w:rsidRPr="001D00E7" w:rsidRDefault="001E359D" w:rsidP="001D00E7">
      <w:pPr>
        <w:pBdr>
          <w:top w:val="nil"/>
          <w:left w:val="nil"/>
          <w:bottom w:val="nil"/>
          <w:right w:val="nil"/>
          <w:between w:val="nil"/>
        </w:pBdr>
        <w:spacing w:line="240" w:lineRule="auto"/>
        <w:rPr>
          <w:rFonts w:eastAsia="Proxima Nova"/>
          <w:b/>
        </w:rPr>
      </w:pPr>
      <w:r w:rsidRPr="001D00E7">
        <w:rPr>
          <w:rFonts w:eastAsia="Proxima Nova"/>
          <w:b/>
        </w:rPr>
        <w:t>NO PLACE LIKE HOME: THE KENTUCKY TOUR</w:t>
      </w:r>
    </w:p>
    <w:p w14:paraId="4EB10410" w14:textId="77777777" w:rsidR="002C756B" w:rsidRPr="001D00E7" w:rsidRDefault="001E359D" w:rsidP="001D00E7">
      <w:pPr>
        <w:pBdr>
          <w:top w:val="nil"/>
          <w:left w:val="nil"/>
          <w:bottom w:val="nil"/>
          <w:right w:val="nil"/>
          <w:between w:val="nil"/>
        </w:pBdr>
        <w:spacing w:line="240" w:lineRule="auto"/>
        <w:rPr>
          <w:rFonts w:eastAsia="Proxima Nova"/>
        </w:rPr>
      </w:pPr>
      <w:r w:rsidRPr="001D00E7">
        <w:rPr>
          <w:rFonts w:eastAsia="Proxima Nova"/>
        </w:rPr>
        <w:t xml:space="preserve">Fri Nov 24 – </w:t>
      </w:r>
      <w:r w:rsidRPr="001D00E7">
        <w:rPr>
          <w:rFonts w:eastAsia="Proxima Nova"/>
        </w:rPr>
        <w:t>Owensboro, KY – Owensboro Sports Center</w:t>
      </w:r>
    </w:p>
    <w:p w14:paraId="77F5B42C" w14:textId="77777777" w:rsidR="002C756B" w:rsidRPr="001D00E7" w:rsidRDefault="001E359D" w:rsidP="001D00E7">
      <w:pPr>
        <w:pBdr>
          <w:top w:val="nil"/>
          <w:left w:val="nil"/>
          <w:bottom w:val="nil"/>
          <w:right w:val="nil"/>
          <w:between w:val="nil"/>
        </w:pBdr>
        <w:spacing w:line="240" w:lineRule="auto"/>
        <w:rPr>
          <w:rFonts w:eastAsia="Proxima Nova"/>
        </w:rPr>
      </w:pPr>
      <w:r w:rsidRPr="001D00E7">
        <w:rPr>
          <w:rFonts w:eastAsia="Proxima Nova"/>
        </w:rPr>
        <w:t>Sat Nov 25 – Pikeville, KY – Appalachian Wireless Arena</w:t>
      </w:r>
    </w:p>
    <w:p w14:paraId="280DFE70" w14:textId="77777777" w:rsidR="002C756B" w:rsidRPr="001D00E7" w:rsidRDefault="001E359D" w:rsidP="001D00E7">
      <w:pPr>
        <w:pBdr>
          <w:top w:val="nil"/>
          <w:left w:val="nil"/>
          <w:bottom w:val="nil"/>
          <w:right w:val="nil"/>
          <w:between w:val="nil"/>
        </w:pBdr>
        <w:spacing w:line="240" w:lineRule="auto"/>
        <w:rPr>
          <w:rFonts w:eastAsia="Proxima Nova"/>
        </w:rPr>
      </w:pPr>
      <w:r w:rsidRPr="001D00E7">
        <w:rPr>
          <w:rFonts w:eastAsia="Proxima Nova"/>
        </w:rPr>
        <w:t>Sun Nov 26 – Covington, KY – Truist Arena</w:t>
      </w:r>
    </w:p>
    <w:p w14:paraId="3BE6CB4E" w14:textId="77777777" w:rsidR="002C756B" w:rsidRPr="001D00E7" w:rsidRDefault="001E359D" w:rsidP="001D00E7">
      <w:pPr>
        <w:spacing w:line="240" w:lineRule="auto"/>
        <w:rPr>
          <w:rFonts w:eastAsia="Proxima Nova"/>
        </w:rPr>
      </w:pPr>
      <w:r w:rsidRPr="001D00E7">
        <w:rPr>
          <w:rFonts w:eastAsia="Proxima Nova"/>
        </w:rPr>
        <w:t>Fri Dec 1 – Murray, KY – CFSB Center</w:t>
      </w:r>
    </w:p>
    <w:p w14:paraId="20124727" w14:textId="77777777" w:rsidR="002C756B" w:rsidRPr="001D00E7" w:rsidRDefault="001E359D" w:rsidP="001D00E7">
      <w:pPr>
        <w:spacing w:line="240" w:lineRule="auto"/>
        <w:rPr>
          <w:rFonts w:eastAsia="Proxima Nova"/>
        </w:rPr>
      </w:pPr>
      <w:r w:rsidRPr="001D00E7">
        <w:rPr>
          <w:rFonts w:eastAsia="Proxima Nova"/>
        </w:rPr>
        <w:t>Sat Dec 2 – Bowling Green, KY – E.A. Diddle Arena</w:t>
      </w:r>
    </w:p>
    <w:p w14:paraId="78407882" w14:textId="77777777" w:rsidR="002C756B" w:rsidRPr="001D00E7" w:rsidRDefault="001E359D" w:rsidP="001D00E7">
      <w:pPr>
        <w:spacing w:line="240" w:lineRule="auto"/>
        <w:rPr>
          <w:rFonts w:eastAsia="Proxima Nova"/>
        </w:rPr>
      </w:pPr>
      <w:r w:rsidRPr="001D00E7">
        <w:rPr>
          <w:rFonts w:eastAsia="Proxima Nova"/>
        </w:rPr>
        <w:t>Sun Dec 3 – Lexington, KY – Rup</w:t>
      </w:r>
      <w:r w:rsidRPr="001D00E7">
        <w:rPr>
          <w:rFonts w:eastAsia="Proxima Nova"/>
        </w:rPr>
        <w:t>p Arena</w:t>
      </w:r>
    </w:p>
    <w:p w14:paraId="5C5C0F28" w14:textId="77777777" w:rsidR="002C756B" w:rsidRPr="001D00E7" w:rsidRDefault="002C756B" w:rsidP="001D00E7">
      <w:pPr>
        <w:spacing w:line="240" w:lineRule="auto"/>
        <w:rPr>
          <w:rFonts w:eastAsia="Proxima Nova"/>
        </w:rPr>
      </w:pPr>
    </w:p>
    <w:p w14:paraId="52BE5C27" w14:textId="77777777" w:rsidR="002C756B" w:rsidRPr="001D00E7" w:rsidRDefault="001E359D" w:rsidP="001D00E7">
      <w:pPr>
        <w:spacing w:line="240" w:lineRule="auto"/>
        <w:jc w:val="both"/>
        <w:rPr>
          <w:rFonts w:eastAsia="Proxima Nova"/>
          <w:b/>
        </w:rPr>
      </w:pPr>
      <w:r w:rsidRPr="001D00E7">
        <w:rPr>
          <w:rFonts w:eastAsia="Proxima Nova"/>
          <w:b/>
        </w:rPr>
        <w:t>ABOUT JACK HARLOW</w:t>
      </w:r>
    </w:p>
    <w:p w14:paraId="6BE23036" w14:textId="77777777" w:rsidR="002C756B" w:rsidRPr="001D00E7" w:rsidRDefault="001E359D" w:rsidP="001D00E7">
      <w:pPr>
        <w:spacing w:line="240" w:lineRule="auto"/>
        <w:rPr>
          <w:rFonts w:eastAsia="Proxima Nova"/>
        </w:rPr>
      </w:pPr>
      <w:r w:rsidRPr="001D00E7">
        <w:rPr>
          <w:rFonts w:eastAsia="Proxima Nova"/>
        </w:rPr>
        <w:t>Hailed as the “hitmaker of tomorrow” by Variety, multiple GRAMMY-nominated rapper, actor, entrepreneur, and philanthropist Jack Harlow is one of music’s brightest stars. The Louisville, KY native boasts six GRAMMY Award nominatio</w:t>
      </w:r>
      <w:r w:rsidRPr="001D00E7">
        <w:rPr>
          <w:rFonts w:eastAsia="Proxima Nova"/>
        </w:rPr>
        <w:t>ns, two #1 singles, nearly 30 RIAA platinum certifications, and over 10 billion career streams to date. Harlow released his critically acclaimed, RIAA platinum certified debut album, THATS WHAT THEY ALL SAY in December 2020, which featured the chart-toppin</w:t>
      </w:r>
      <w:r w:rsidRPr="001D00E7">
        <w:rPr>
          <w:rFonts w:eastAsia="Proxima Nova"/>
        </w:rPr>
        <w:t>g, 8x Platinum worldwide hit, “WHATS POPPIN,” which earned him his first GRAMMY nomination for “Best Rap Performance,” along with a wide array of other award nominations.</w:t>
      </w:r>
    </w:p>
    <w:p w14:paraId="5F6084F8" w14:textId="77777777" w:rsidR="002C756B" w:rsidRPr="001D00E7" w:rsidRDefault="001E359D" w:rsidP="001D00E7">
      <w:pPr>
        <w:spacing w:line="240" w:lineRule="auto"/>
        <w:rPr>
          <w:rFonts w:eastAsia="Proxima Nova"/>
        </w:rPr>
      </w:pPr>
      <w:r w:rsidRPr="001D00E7">
        <w:rPr>
          <w:rFonts w:eastAsia="Proxima Nova"/>
        </w:rPr>
        <w:t xml:space="preserve"> </w:t>
      </w:r>
    </w:p>
    <w:p w14:paraId="14DA19F4" w14:textId="77777777" w:rsidR="002C756B" w:rsidRPr="001D00E7" w:rsidRDefault="001E359D" w:rsidP="001D00E7">
      <w:pPr>
        <w:shd w:val="clear" w:color="auto" w:fill="FFFFFF"/>
        <w:spacing w:line="240" w:lineRule="auto"/>
        <w:rPr>
          <w:rFonts w:eastAsia="Proxima Nova"/>
        </w:rPr>
      </w:pPr>
      <w:r w:rsidRPr="001D00E7">
        <w:rPr>
          <w:rFonts w:eastAsia="Proxima Nova"/>
        </w:rPr>
        <w:t xml:space="preserve">The Generation Now/Atlantic Records rap superstar reached even greater </w:t>
      </w:r>
      <w:r w:rsidRPr="001D00E7">
        <w:rPr>
          <w:rFonts w:eastAsia="Proxima Nova"/>
        </w:rPr>
        <w:t>heights in May 2022, with his Gold-certified sophomore album, COME HOME THE KIDS MISS YOU, highlighted by the bombastic Platinum-certified lead single “Nail Tech” and the chart topping, multiple-GRAMMY-nominated, 2X platinum single “First Class,” which mad</w:t>
      </w:r>
      <w:r w:rsidRPr="001D00E7">
        <w:rPr>
          <w:rFonts w:eastAsia="Proxima Nova"/>
        </w:rPr>
        <w:t>e a spectacular debut at atop the Billboard “Hot 100,” marking his first solo #1 single, while earning the biggest streaming week of 2022. In April 2023, Harlow returned with his third studio album, Jackman., which critics call his most mature and in-depth</w:t>
      </w:r>
      <w:r w:rsidRPr="001D00E7">
        <w:rPr>
          <w:rFonts w:eastAsia="Proxima Nova"/>
        </w:rPr>
        <w:t xml:space="preserve"> work to date.</w:t>
      </w:r>
    </w:p>
    <w:p w14:paraId="0E2262C9" w14:textId="77777777" w:rsidR="002C756B" w:rsidRPr="001D00E7" w:rsidRDefault="001E359D" w:rsidP="001D00E7">
      <w:pPr>
        <w:shd w:val="clear" w:color="auto" w:fill="FFFFFF"/>
        <w:spacing w:line="240" w:lineRule="auto"/>
        <w:rPr>
          <w:rFonts w:eastAsia="Proxima Nova"/>
        </w:rPr>
      </w:pPr>
      <w:r w:rsidRPr="001D00E7">
        <w:rPr>
          <w:rFonts w:eastAsia="Proxima Nova"/>
        </w:rPr>
        <w:t xml:space="preserve"> </w:t>
      </w:r>
    </w:p>
    <w:p w14:paraId="583474E3" w14:textId="77777777" w:rsidR="002C756B" w:rsidRPr="001D00E7" w:rsidRDefault="001E359D" w:rsidP="001D00E7">
      <w:pPr>
        <w:shd w:val="clear" w:color="auto" w:fill="FFFFFF"/>
        <w:spacing w:line="240" w:lineRule="auto"/>
        <w:rPr>
          <w:rFonts w:eastAsia="Proxima Nova"/>
        </w:rPr>
      </w:pPr>
      <w:r w:rsidRPr="001D00E7">
        <w:rPr>
          <w:rFonts w:eastAsia="Proxima Nova"/>
        </w:rPr>
        <w:t>Harlow has graced the covers of Rolling Stone, GQ, Forbes, Variety, Complex, SPIN, Footwear News and XXL’s coveted Freshman Class Issue, and brought his captivating live show to TV with performances on Saturday Night Live, The Tonight Show</w:t>
      </w:r>
      <w:r w:rsidRPr="001D00E7">
        <w:rPr>
          <w:rFonts w:eastAsia="Proxima Nova"/>
        </w:rPr>
        <w:t xml:space="preserve"> Starring Jimmy Fallon, Jimmy Kimmel Live!, MTV Video Music Awards, BET Awards and Kids Choice Awards, to name a few. This Spring, Harlow made his acting debut, starring in the remake of the cultural classic, “White Men Can’t Jump.”</w:t>
      </w:r>
    </w:p>
    <w:p w14:paraId="6F750752" w14:textId="77777777" w:rsidR="002C756B" w:rsidRPr="001D00E7" w:rsidRDefault="002C756B" w:rsidP="001D00E7">
      <w:pPr>
        <w:shd w:val="clear" w:color="auto" w:fill="FFFFFF"/>
        <w:spacing w:line="240" w:lineRule="auto"/>
        <w:jc w:val="both"/>
        <w:rPr>
          <w:rFonts w:eastAsia="Proxima Nova"/>
        </w:rPr>
      </w:pPr>
    </w:p>
    <w:p w14:paraId="77A6D357" w14:textId="77777777" w:rsidR="002C756B" w:rsidRPr="001D00E7" w:rsidRDefault="001E359D" w:rsidP="001D00E7">
      <w:pPr>
        <w:shd w:val="clear" w:color="auto" w:fill="FFFFFF"/>
        <w:spacing w:line="240" w:lineRule="auto"/>
        <w:jc w:val="both"/>
        <w:rPr>
          <w:rFonts w:eastAsia="Proxima Nova"/>
          <w:b/>
        </w:rPr>
      </w:pPr>
      <w:r w:rsidRPr="001D00E7">
        <w:rPr>
          <w:rFonts w:eastAsia="Proxima Nova"/>
          <w:b/>
        </w:rPr>
        <w:t>About Production Simpl</w:t>
      </w:r>
      <w:r w:rsidRPr="001D00E7">
        <w:rPr>
          <w:rFonts w:eastAsia="Proxima Nova"/>
          <w:b/>
        </w:rPr>
        <w:t>e</w:t>
      </w:r>
    </w:p>
    <w:p w14:paraId="5606A8DD" w14:textId="77777777" w:rsidR="002C756B" w:rsidRPr="001D00E7" w:rsidRDefault="001E359D" w:rsidP="001D00E7">
      <w:pPr>
        <w:shd w:val="clear" w:color="auto" w:fill="FFFFFF"/>
        <w:spacing w:line="240" w:lineRule="auto"/>
        <w:jc w:val="both"/>
        <w:rPr>
          <w:rFonts w:eastAsia="Proxima Nova"/>
        </w:rPr>
      </w:pPr>
      <w:r w:rsidRPr="001D00E7">
        <w:rPr>
          <w:rFonts w:eastAsia="Proxima Nova"/>
        </w:rPr>
        <w:t>Launched in 2005, Production Simple is a boutique talent-buying, promotion company based in Louisville, KY. Since its inception the ProSim team has worked with Louisville’s premiere venues, including its sister company and flagship venue, Headliners Musi</w:t>
      </w:r>
      <w:r w:rsidRPr="001D00E7">
        <w:rPr>
          <w:rFonts w:eastAsia="Proxima Nova"/>
        </w:rPr>
        <w:t xml:space="preserve">c Hall, Kentucky Performing Arts, </w:t>
      </w:r>
      <w:r w:rsidRPr="001D00E7">
        <w:rPr>
          <w:rFonts w:eastAsia="Proxima Nova"/>
        </w:rPr>
        <w:lastRenderedPageBreak/>
        <w:t>Old Forester's Paristown Hall, Iroquois Amphitheater, The Louisville Palace and Waterfront Park as well as regionally in Lexington, Covington, Cincinnati and Pikeville.</w:t>
      </w:r>
    </w:p>
    <w:p w14:paraId="588914A7" w14:textId="77777777" w:rsidR="002C756B" w:rsidRPr="001D00E7" w:rsidRDefault="001E359D" w:rsidP="001D00E7">
      <w:pPr>
        <w:shd w:val="clear" w:color="auto" w:fill="FFFFFF"/>
        <w:spacing w:line="240" w:lineRule="auto"/>
        <w:jc w:val="both"/>
        <w:rPr>
          <w:rFonts w:eastAsia="Proxima Nova"/>
        </w:rPr>
      </w:pPr>
      <w:r w:rsidRPr="001D00E7">
        <w:rPr>
          <w:rFonts w:eastAsia="Proxima Nova"/>
        </w:rPr>
        <w:t xml:space="preserve"> </w:t>
      </w:r>
    </w:p>
    <w:p w14:paraId="1DEA39DD" w14:textId="77777777" w:rsidR="002C756B" w:rsidRPr="001D00E7" w:rsidRDefault="001E359D" w:rsidP="001D00E7">
      <w:pPr>
        <w:shd w:val="clear" w:color="auto" w:fill="FFFFFF"/>
        <w:spacing w:line="240" w:lineRule="auto"/>
        <w:jc w:val="both"/>
        <w:rPr>
          <w:b/>
          <w:highlight w:val="white"/>
        </w:rPr>
      </w:pPr>
      <w:r w:rsidRPr="001D00E7">
        <w:rPr>
          <w:rFonts w:eastAsia="Proxima Nova"/>
        </w:rPr>
        <w:t>With 50 years of combined experience in the concert and event promotion field they are dedicated to delivering the highest level of quality to fans and artists. From the most intimate of venues to the large scale outdoor events, they continue to nurture an</w:t>
      </w:r>
      <w:r w:rsidRPr="001D00E7">
        <w:rPr>
          <w:rFonts w:eastAsia="Proxima Nova"/>
        </w:rPr>
        <w:t>d grow these artists along the way and to bring the best and brightest entertainment to the ever growing Louisville music scene. Production Simple is proud to be a part of the Louisville community and part of keeping it local and “weird.”</w:t>
      </w:r>
    </w:p>
    <w:p w14:paraId="3DBA9C0A" w14:textId="77777777" w:rsidR="002C756B" w:rsidRPr="001D00E7" w:rsidRDefault="002C756B" w:rsidP="001D00E7">
      <w:pPr>
        <w:shd w:val="clear" w:color="auto" w:fill="FFFFFF"/>
        <w:spacing w:line="240" w:lineRule="auto"/>
        <w:jc w:val="both"/>
        <w:rPr>
          <w:rFonts w:eastAsia="Proxima Nova"/>
          <w:b/>
          <w:highlight w:val="white"/>
        </w:rPr>
      </w:pPr>
    </w:p>
    <w:p w14:paraId="3B0113C9" w14:textId="77777777" w:rsidR="002C756B" w:rsidRPr="001D00E7" w:rsidRDefault="001E359D" w:rsidP="001D00E7">
      <w:pPr>
        <w:spacing w:line="240" w:lineRule="auto"/>
        <w:rPr>
          <w:rFonts w:eastAsia="Proxima Nova"/>
          <w:b/>
        </w:rPr>
      </w:pPr>
      <w:r w:rsidRPr="001D00E7">
        <w:rPr>
          <w:rFonts w:eastAsia="Proxima Nova"/>
          <w:b/>
        </w:rPr>
        <w:t>About Live Natio</w:t>
      </w:r>
      <w:r w:rsidRPr="001D00E7">
        <w:rPr>
          <w:rFonts w:eastAsia="Proxima Nova"/>
          <w:b/>
        </w:rPr>
        <w:t>n Entertainment</w:t>
      </w:r>
    </w:p>
    <w:p w14:paraId="3360CBEE" w14:textId="77777777" w:rsidR="002C756B" w:rsidRPr="001D00E7" w:rsidRDefault="001E359D" w:rsidP="001D00E7">
      <w:pPr>
        <w:spacing w:line="240" w:lineRule="auto"/>
        <w:rPr>
          <w:rFonts w:eastAsia="Proxima Nova"/>
        </w:rPr>
      </w:pPr>
      <w:r w:rsidRPr="001D00E7">
        <w:rPr>
          <w:rFonts w:eastAsia="Proxima Nova"/>
        </w:rPr>
        <w:t xml:space="preserve">Live Nation Entertainment (NYSE: LYV) is the world’s leading live entertainment company comprised of global market leaders: Ticketmaster, Live Nation Concerts, and Live Nation Sponsorship. For additional information, visit </w:t>
      </w:r>
      <w:hyperlink r:id="rId11">
        <w:r w:rsidRPr="001D00E7">
          <w:rPr>
            <w:rFonts w:eastAsia="Proxima Nova"/>
            <w:color w:val="1155CC"/>
            <w:u w:val="single"/>
          </w:rPr>
          <w:t>www.livenationentertainment.com</w:t>
        </w:r>
      </w:hyperlink>
      <w:r w:rsidRPr="001D00E7">
        <w:rPr>
          <w:rFonts w:eastAsia="Proxima Nova"/>
        </w:rPr>
        <w:t>.</w:t>
      </w:r>
    </w:p>
    <w:p w14:paraId="237C2EFF" w14:textId="77777777" w:rsidR="002C756B" w:rsidRPr="001D00E7" w:rsidRDefault="002C756B" w:rsidP="001D00E7">
      <w:pPr>
        <w:spacing w:line="240" w:lineRule="auto"/>
        <w:rPr>
          <w:rFonts w:eastAsia="Proxima Nova"/>
        </w:rPr>
      </w:pPr>
    </w:p>
    <w:p w14:paraId="72D93C19" w14:textId="77777777" w:rsidR="001D00E7" w:rsidRPr="001D00E7" w:rsidRDefault="001D00E7" w:rsidP="001D00E7">
      <w:pPr>
        <w:spacing w:line="240" w:lineRule="auto"/>
        <w:rPr>
          <w:rFonts w:eastAsia="Proxima Nova"/>
        </w:rPr>
      </w:pPr>
    </w:p>
    <w:p w14:paraId="6E23B5B0" w14:textId="77777777" w:rsidR="002C756B" w:rsidRPr="001D00E7" w:rsidRDefault="001E359D" w:rsidP="001D00E7">
      <w:pPr>
        <w:spacing w:line="240" w:lineRule="auto"/>
        <w:rPr>
          <w:rFonts w:eastAsia="Proxima Nova"/>
          <w:b/>
        </w:rPr>
      </w:pPr>
      <w:r w:rsidRPr="001D00E7">
        <w:rPr>
          <w:rFonts w:eastAsia="Proxima Nova"/>
          <w:b/>
        </w:rPr>
        <w:t>MEDIA CONTACTS:</w:t>
      </w:r>
    </w:p>
    <w:p w14:paraId="6AFE24F5" w14:textId="77777777" w:rsidR="002C756B" w:rsidRPr="001D00E7" w:rsidRDefault="002C756B" w:rsidP="001D00E7">
      <w:pPr>
        <w:spacing w:line="240" w:lineRule="auto"/>
        <w:rPr>
          <w:rFonts w:eastAsia="Proxima Nova"/>
          <w:b/>
        </w:rPr>
      </w:pPr>
    </w:p>
    <w:p w14:paraId="32DCCD4E" w14:textId="77777777" w:rsidR="002C756B" w:rsidRPr="001D00E7" w:rsidRDefault="001E359D" w:rsidP="001D00E7">
      <w:pPr>
        <w:spacing w:line="240" w:lineRule="auto"/>
        <w:rPr>
          <w:rFonts w:eastAsia="Proxima Nova"/>
          <w:b/>
        </w:rPr>
      </w:pPr>
      <w:r w:rsidRPr="001D00E7">
        <w:rPr>
          <w:rFonts w:eastAsia="Proxima Nova"/>
          <w:b/>
        </w:rPr>
        <w:t>Jack Harlow</w:t>
      </w:r>
    </w:p>
    <w:p w14:paraId="5BBCFE61" w14:textId="77777777" w:rsidR="002C756B" w:rsidRPr="001D00E7" w:rsidRDefault="001E359D" w:rsidP="001D00E7">
      <w:pPr>
        <w:spacing w:line="240" w:lineRule="auto"/>
        <w:rPr>
          <w:rFonts w:eastAsia="Proxima Nova"/>
          <w:color w:val="0E49BE"/>
          <w:highlight w:val="white"/>
        </w:rPr>
      </w:pPr>
      <w:r w:rsidRPr="001D00E7">
        <w:rPr>
          <w:rFonts w:eastAsia="Proxima Nova"/>
          <w:highlight w:val="white"/>
        </w:rPr>
        <w:t xml:space="preserve">Jason Davis | </w:t>
      </w:r>
      <w:hyperlink r:id="rId12">
        <w:r w:rsidRPr="001D00E7">
          <w:rPr>
            <w:rFonts w:eastAsia="Proxima Nova"/>
            <w:color w:val="1155CC"/>
            <w:highlight w:val="white"/>
            <w:u w:val="single"/>
          </w:rPr>
          <w:t>jason.davis@atlanticrecords.com</w:t>
        </w:r>
      </w:hyperlink>
      <w:r w:rsidRPr="001D00E7">
        <w:rPr>
          <w:rFonts w:eastAsia="Proxima Nova"/>
          <w:color w:val="0E49BE"/>
          <w:highlight w:val="white"/>
        </w:rPr>
        <w:t xml:space="preserve"> </w:t>
      </w:r>
    </w:p>
    <w:p w14:paraId="7C77AF4B" w14:textId="77777777" w:rsidR="002C756B" w:rsidRPr="001D00E7" w:rsidRDefault="002C756B" w:rsidP="001D00E7">
      <w:pPr>
        <w:spacing w:line="240" w:lineRule="auto"/>
        <w:rPr>
          <w:rFonts w:eastAsia="Proxima Nova"/>
          <w:color w:val="0E49BE"/>
          <w:highlight w:val="yellow"/>
        </w:rPr>
      </w:pPr>
    </w:p>
    <w:p w14:paraId="168CCB35" w14:textId="77777777" w:rsidR="002C756B" w:rsidRPr="001D00E7" w:rsidRDefault="001E359D" w:rsidP="001D00E7">
      <w:pPr>
        <w:spacing w:line="240" w:lineRule="auto"/>
        <w:rPr>
          <w:rFonts w:eastAsia="Proxima Nova"/>
          <w:b/>
        </w:rPr>
      </w:pPr>
      <w:r w:rsidRPr="001D00E7">
        <w:rPr>
          <w:rFonts w:eastAsia="Proxima Nova"/>
          <w:b/>
        </w:rPr>
        <w:t>Live Nation Concerts</w:t>
      </w:r>
    </w:p>
    <w:p w14:paraId="325C6694" w14:textId="77777777" w:rsidR="002C756B" w:rsidRPr="001D00E7" w:rsidRDefault="001E359D" w:rsidP="001D00E7">
      <w:pPr>
        <w:spacing w:line="240" w:lineRule="auto"/>
        <w:rPr>
          <w:rFonts w:eastAsia="Proxima Nova"/>
          <w:color w:val="1155CC"/>
        </w:rPr>
      </w:pPr>
      <w:r w:rsidRPr="001D00E7">
        <w:rPr>
          <w:rFonts w:eastAsia="Proxima Nova"/>
        </w:rPr>
        <w:t xml:space="preserve">Monique Sowinski | </w:t>
      </w:r>
      <w:hyperlink r:id="rId13">
        <w:r w:rsidRPr="001D00E7">
          <w:rPr>
            <w:rFonts w:eastAsia="Proxima Nova"/>
            <w:color w:val="1155CC"/>
            <w:u w:val="single"/>
          </w:rPr>
          <w:t>moniquesowinski@livenation.com</w:t>
        </w:r>
      </w:hyperlink>
    </w:p>
    <w:p w14:paraId="1DD809B2" w14:textId="77777777" w:rsidR="002C756B" w:rsidRPr="001D00E7" w:rsidRDefault="001E359D" w:rsidP="001D00E7">
      <w:pPr>
        <w:spacing w:line="240" w:lineRule="auto"/>
        <w:rPr>
          <w:rFonts w:eastAsia="Proxima Nova"/>
          <w:color w:val="1155CC"/>
        </w:rPr>
      </w:pPr>
      <w:r w:rsidRPr="001D00E7">
        <w:rPr>
          <w:rFonts w:eastAsia="Proxima Nova"/>
        </w:rPr>
        <w:t xml:space="preserve">Navier Grimes | </w:t>
      </w:r>
      <w:hyperlink r:id="rId14">
        <w:r w:rsidRPr="001D00E7">
          <w:rPr>
            <w:rFonts w:eastAsia="Proxima Nova"/>
            <w:color w:val="1155CC"/>
            <w:u w:val="single"/>
          </w:rPr>
          <w:t>naviergrimes@livenation.com</w:t>
        </w:r>
      </w:hyperlink>
    </w:p>
    <w:p w14:paraId="03F8A18C" w14:textId="77777777" w:rsidR="002C756B" w:rsidRPr="001D00E7" w:rsidRDefault="002C756B" w:rsidP="001D00E7">
      <w:pPr>
        <w:spacing w:line="240" w:lineRule="auto"/>
        <w:rPr>
          <w:rFonts w:eastAsia="Proxima Nova"/>
          <w:color w:val="1155CC"/>
        </w:rPr>
      </w:pPr>
    </w:p>
    <w:p w14:paraId="745A2DF4" w14:textId="77777777" w:rsidR="002C756B" w:rsidRPr="001D00E7" w:rsidRDefault="001E359D" w:rsidP="001D00E7">
      <w:pPr>
        <w:spacing w:line="240" w:lineRule="auto"/>
        <w:rPr>
          <w:rFonts w:eastAsia="Proxima Nova"/>
          <w:color w:val="1155CC"/>
        </w:rPr>
      </w:pPr>
      <w:r w:rsidRPr="001D00E7">
        <w:rPr>
          <w:rFonts w:eastAsia="Proxima Nova"/>
          <w:b/>
        </w:rPr>
        <w:t>Production Simple</w:t>
      </w:r>
    </w:p>
    <w:p w14:paraId="42A1EF63" w14:textId="77777777" w:rsidR="002C756B" w:rsidRPr="001D00E7" w:rsidRDefault="001E359D" w:rsidP="001D00E7">
      <w:pPr>
        <w:spacing w:line="240" w:lineRule="auto"/>
        <w:rPr>
          <w:rFonts w:eastAsia="Proxima Nova"/>
          <w:color w:val="1155CC"/>
          <w:u w:val="single"/>
        </w:rPr>
      </w:pPr>
      <w:r w:rsidRPr="001D00E7">
        <w:rPr>
          <w:rFonts w:eastAsia="Proxima Nova"/>
        </w:rPr>
        <w:t>Paige Peterson |</w:t>
      </w:r>
      <w:r w:rsidRPr="001D00E7">
        <w:rPr>
          <w:rFonts w:eastAsia="Proxima Nova"/>
          <w:color w:val="1155CC"/>
        </w:rPr>
        <w:t xml:space="preserve"> </w:t>
      </w:r>
      <w:r w:rsidRPr="001D00E7">
        <w:rPr>
          <w:rFonts w:eastAsia="Proxima Nova"/>
          <w:color w:val="1155CC"/>
          <w:u w:val="single"/>
        </w:rPr>
        <w:t>paige@productionsimple.com</w:t>
      </w:r>
    </w:p>
    <w:p w14:paraId="59698BA5" w14:textId="77777777" w:rsidR="002C756B" w:rsidRPr="001D00E7" w:rsidRDefault="002C756B" w:rsidP="001D00E7">
      <w:pPr>
        <w:spacing w:line="240" w:lineRule="auto"/>
        <w:rPr>
          <w:rFonts w:eastAsia="Proxima Nova"/>
          <w:color w:val="1155CC"/>
        </w:rPr>
      </w:pPr>
    </w:p>
    <w:p w14:paraId="411F1B3F" w14:textId="77777777" w:rsidR="002C756B" w:rsidRPr="001D00E7" w:rsidRDefault="002C756B" w:rsidP="001D00E7">
      <w:pPr>
        <w:spacing w:line="240" w:lineRule="auto"/>
        <w:rPr>
          <w:rFonts w:eastAsia="Proxima Nova"/>
          <w:color w:val="1155CC"/>
        </w:rPr>
      </w:pPr>
    </w:p>
    <w:p w14:paraId="616525B6" w14:textId="77777777" w:rsidR="002C756B" w:rsidRPr="001D00E7" w:rsidRDefault="001E359D" w:rsidP="001D00E7">
      <w:pPr>
        <w:spacing w:line="240" w:lineRule="auto"/>
        <w:jc w:val="center"/>
        <w:rPr>
          <w:rFonts w:eastAsia="Proxima Nova"/>
          <w:color w:val="1155CC"/>
        </w:rPr>
      </w:pPr>
      <w:r w:rsidRPr="001D00E7">
        <w:rPr>
          <w:rFonts w:eastAsia="Proxima Nova"/>
        </w:rPr>
        <w:t>To apply for media cred</w:t>
      </w:r>
      <w:r w:rsidRPr="001D00E7">
        <w:rPr>
          <w:rFonts w:eastAsia="Proxima Nova"/>
        </w:rPr>
        <w:t>entials for show coverage:</w:t>
      </w:r>
      <w:r w:rsidRPr="001D00E7">
        <w:rPr>
          <w:rFonts w:eastAsia="Proxima Nova"/>
          <w:color w:val="1155CC"/>
        </w:rPr>
        <w:t xml:space="preserve"> </w:t>
      </w:r>
    </w:p>
    <w:p w14:paraId="0064B18E" w14:textId="77777777" w:rsidR="002C756B" w:rsidRPr="001D00E7" w:rsidRDefault="001E359D" w:rsidP="001D00E7">
      <w:pPr>
        <w:spacing w:line="240" w:lineRule="auto"/>
        <w:jc w:val="center"/>
        <w:rPr>
          <w:rFonts w:eastAsia="Proxima Nova"/>
          <w:b/>
        </w:rPr>
      </w:pPr>
      <w:hyperlink r:id="rId15">
        <w:r w:rsidRPr="001D00E7">
          <w:rPr>
            <w:rFonts w:eastAsia="Proxima Nova"/>
            <w:color w:val="1155CC"/>
            <w:u w:val="single"/>
          </w:rPr>
          <w:t>livenation.com/pressrequests</w:t>
        </w:r>
      </w:hyperlink>
    </w:p>
    <w:p w14:paraId="52DF0841" w14:textId="77777777" w:rsidR="001D00E7" w:rsidRPr="00DF28C1" w:rsidRDefault="001D00E7">
      <w:pPr>
        <w:spacing w:line="240" w:lineRule="auto"/>
        <w:jc w:val="center"/>
        <w:rPr>
          <w:rFonts w:eastAsia="Proxima Nova"/>
          <w:b/>
        </w:rPr>
      </w:pPr>
    </w:p>
    <w:sectPr w:rsidR="001D00E7" w:rsidRPr="00DF28C1" w:rsidSect="00DF28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6B"/>
    <w:rsid w:val="001D00E7"/>
    <w:rsid w:val="001E359D"/>
    <w:rsid w:val="002C756B"/>
    <w:rsid w:val="00AB4D3D"/>
    <w:rsid w:val="00DF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9AA09"/>
  <w15:docId w15:val="{1A78BCBD-6A12-E545-9F00-569186F5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icketmaster.com/jackharlow" TargetMode="External"/><Relationship Id="rId13" Type="http://schemas.openxmlformats.org/officeDocument/2006/relationships/hyperlink" Target="mailto:moniquesowinski@livenation.com"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lne.box.com/s/nq7t49y6bo0attk19i9no482vzoe0130" TargetMode="External"/><Relationship Id="rId12" Type="http://schemas.openxmlformats.org/officeDocument/2006/relationships/hyperlink" Target="mailto:jason.davis@atlanticrecord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livenationentertainment.com" TargetMode="External"/><Relationship Id="rId5" Type="http://schemas.openxmlformats.org/officeDocument/2006/relationships/hyperlink" Target="https://www.ticketmaster.com/jackharlow" TargetMode="External"/><Relationship Id="rId15" Type="http://schemas.openxmlformats.org/officeDocument/2006/relationships/hyperlink" Target="https://lne.secure.force.com/mktEventSearch?category=PR" TargetMode="External"/><Relationship Id="rId10" Type="http://schemas.openxmlformats.org/officeDocument/2006/relationships/hyperlink" Target="https://www.ticketmaster.com/jack-harlow-tickets/artist/2235687" TargetMode="External"/><Relationship Id="rId19" Type="http://schemas.openxmlformats.org/officeDocument/2006/relationships/customXml" Target="../customXml/item2.xml"/><Relationship Id="rId4" Type="http://schemas.openxmlformats.org/officeDocument/2006/relationships/hyperlink" Target="https://www.ticketmaster.com/jackharlow" TargetMode="External"/><Relationship Id="rId9" Type="http://schemas.openxmlformats.org/officeDocument/2006/relationships/hyperlink" Target="http://www.citientertainment.com/" TargetMode="External"/><Relationship Id="rId14" Type="http://schemas.openxmlformats.org/officeDocument/2006/relationships/hyperlink" Target="mailto:naviergrimes@live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AF96422A-6F62-4DC2-A4F5-E794308B7B55}"/>
</file>

<file path=customXml/itemProps2.xml><?xml version="1.0" encoding="utf-8"?>
<ds:datastoreItem xmlns:ds="http://schemas.openxmlformats.org/officeDocument/2006/customXml" ds:itemID="{2490A36E-E3BE-4A9E-8A8A-0386A1C42483}"/>
</file>

<file path=customXml/itemProps3.xml><?xml version="1.0" encoding="utf-8"?>
<ds:datastoreItem xmlns:ds="http://schemas.openxmlformats.org/officeDocument/2006/customXml" ds:itemID="{02E2473D-AA2E-4F61-859E-ECA47CB9CEBA}"/>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5560</Characters>
  <Application>Microsoft Office Word</Application>
  <DocSecurity>4</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 Carmichael</cp:lastModifiedBy>
  <cp:revision>2</cp:revision>
  <dcterms:created xsi:type="dcterms:W3CDTF">2023-08-17T15:20:00Z</dcterms:created>
  <dcterms:modified xsi:type="dcterms:W3CDTF">2023-08-17T15:20:00Z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