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custom-properties" Target="docProps/custom.xml" Id="rId4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a="http://schemas.openxmlformats.org/drawingml/2006/main" xmlns:pic="http://schemas.openxmlformats.org/drawingml/2006/picture" xmlns:a14="http://schemas.microsoft.com/office/drawing/2010/main" mc:Ignorable="w14 w15 wp14 w16se w16cid w16 w16cex w16sdtdh">
  <w:body>
    <w:p xmlns:wp14="http://schemas.microsoft.com/office/word/2010/wordml" w:rsidP="63FB184B" w14:paraId="68D005AD" wp14:textId="05EF87FE">
      <w:pPr>
        <w:spacing w:before="0" w:beforeAutospacing="off" w:after="0" w:afterAutospacing="off" w:line="240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</w:pPr>
      <w:r w:rsidRPr="63FB184B" w:rsidR="744EAB20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>FOR IMMEDIATE RELEASE</w:t>
      </w:r>
    </w:p>
    <w:p xmlns:wp14="http://schemas.microsoft.com/office/word/2010/wordml" w:rsidP="3DD1FA38" w14:paraId="118CDB51" wp14:textId="47C5367C">
      <w:pPr>
        <w:spacing w:before="0" w:beforeAutospacing="off" w:after="0" w:afterAutospacing="off" w:line="240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</w:pPr>
      <w:r w:rsidRPr="3DD1FA38" w:rsidR="67E44AF1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>MARCH 1</w:t>
      </w:r>
      <w:r w:rsidRPr="3DD1FA38" w:rsidR="744EAB20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>, 2024</w:t>
      </w:r>
    </w:p>
    <w:p xmlns:wp14="http://schemas.microsoft.com/office/word/2010/wordml" w:rsidP="63FB184B" w14:paraId="57A839BE" wp14:textId="665A8E49">
      <w:pPr>
        <w:spacing w:after="0" w:afterAutospacing="off" w:line="240" w:lineRule="auto"/>
        <w:rPr>
          <w:sz w:val="26"/>
          <w:szCs w:val="26"/>
        </w:rPr>
      </w:pPr>
    </w:p>
    <w:p xmlns:wp14="http://schemas.microsoft.com/office/word/2010/wordml" w:rsidP="63FB184B" w14:paraId="313833E7" wp14:textId="7B56A28C">
      <w:pPr>
        <w:spacing w:before="0" w:beforeAutospacing="off" w:after="0" w:afterAutospacing="off" w:line="240" w:lineRule="auto"/>
        <w:jc w:val="center"/>
        <w:rPr>
          <w:rFonts w:ascii="Calibri" w:hAnsi="Calibri" w:eastAsia="Calibri" w:cs="Calibri"/>
          <w:b w:val="1"/>
          <w:bCs w:val="1"/>
          <w:i w:val="0"/>
          <w:iCs w:val="0"/>
          <w:strike w:val="0"/>
          <w:dstrike w:val="0"/>
          <w:noProof w:val="0"/>
          <w:color w:val="000000" w:themeColor="text1" w:themeTint="FF" w:themeShade="FF"/>
          <w:sz w:val="26"/>
          <w:szCs w:val="26"/>
          <w:u w:val="none"/>
          <w:lang w:val="en-US"/>
        </w:rPr>
      </w:pPr>
      <w:r w:rsidRPr="63FB184B" w:rsidR="744EAB20">
        <w:rPr>
          <w:rFonts w:ascii="Calibri" w:hAnsi="Calibri" w:eastAsia="Calibri" w:cs="Calibri"/>
          <w:b w:val="1"/>
          <w:bCs w:val="1"/>
          <w:i w:val="0"/>
          <w:iCs w:val="0"/>
          <w:strike w:val="0"/>
          <w:dstrike w:val="0"/>
          <w:noProof w:val="0"/>
          <w:color w:val="000000" w:themeColor="text1" w:themeTint="FF" w:themeShade="FF"/>
          <w:sz w:val="26"/>
          <w:szCs w:val="26"/>
          <w:u w:val="none"/>
          <w:lang w:val="en-US"/>
        </w:rPr>
        <w:t>TEENAGE DISASTER RETURNS WITH “EPITAPH”</w:t>
      </w:r>
    </w:p>
    <w:p xmlns:wp14="http://schemas.microsoft.com/office/word/2010/wordml" w:rsidP="63FB184B" w14:paraId="5C691C88" wp14:textId="28F95E20">
      <w:pPr>
        <w:spacing w:after="0" w:afterAutospacing="off" w:line="240" w:lineRule="auto"/>
        <w:rPr>
          <w:sz w:val="22"/>
          <w:szCs w:val="22"/>
        </w:rPr>
      </w:pPr>
    </w:p>
    <w:p xmlns:wp14="http://schemas.microsoft.com/office/word/2010/wordml" w:rsidP="63FB184B" w14:paraId="63A269B0" wp14:textId="16A72767">
      <w:pPr>
        <w:spacing w:before="0" w:beforeAutospacing="off" w:after="0" w:afterAutospacing="off" w:line="240" w:lineRule="auto"/>
        <w:jc w:val="center"/>
        <w:rPr>
          <w:rFonts w:ascii="Calibri" w:hAnsi="Calibri" w:eastAsia="Calibri" w:cs="Calibri"/>
          <w:b w:val="1"/>
          <w:bCs w:val="1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</w:pPr>
      <w:r w:rsidRPr="63FB184B" w:rsidR="744EAB20">
        <w:rPr>
          <w:rFonts w:ascii="Calibri" w:hAnsi="Calibri" w:eastAsia="Calibri" w:cs="Calibri"/>
          <w:b w:val="1"/>
          <w:bCs w:val="1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>CUTTING-EDGE ARTIST/PRODUCER SHARES MENACING NEW SINGLE</w:t>
      </w:r>
    </w:p>
    <w:p xmlns:wp14="http://schemas.microsoft.com/office/word/2010/wordml" w:rsidP="63FB184B" w14:paraId="6449D3C7" wp14:textId="23E5A51E">
      <w:pPr>
        <w:spacing w:before="0" w:beforeAutospacing="off" w:after="0" w:afterAutospacing="off" w:line="240" w:lineRule="auto"/>
        <w:jc w:val="center"/>
        <w:rPr>
          <w:rFonts w:ascii="Calibri" w:hAnsi="Calibri" w:eastAsia="Calibri" w:cs="Calibri"/>
          <w:b w:val="1"/>
          <w:bCs w:val="1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</w:pPr>
      <w:r w:rsidRPr="63FB184B" w:rsidR="744EAB20">
        <w:rPr>
          <w:rFonts w:ascii="Calibri" w:hAnsi="Calibri" w:eastAsia="Calibri" w:cs="Calibri"/>
          <w:b w:val="1"/>
          <w:bCs w:val="1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>AND SELF-ANIMATED OFFICIAL VIDEO</w:t>
      </w:r>
    </w:p>
    <w:p xmlns:wp14="http://schemas.microsoft.com/office/word/2010/wordml" w:rsidP="63FB184B" w14:paraId="5AA9C444" wp14:textId="207933B3">
      <w:pPr>
        <w:spacing w:after="0" w:afterAutospacing="off" w:line="240" w:lineRule="auto"/>
        <w:rPr>
          <w:sz w:val="22"/>
          <w:szCs w:val="22"/>
        </w:rPr>
      </w:pPr>
    </w:p>
    <w:p xmlns:wp14="http://schemas.microsoft.com/office/word/2010/wordml" w:rsidP="062E49B0" w14:paraId="453BD293" wp14:textId="1D402C1E">
      <w:pPr>
        <w:spacing w:before="0" w:beforeAutospacing="off" w:after="0" w:afterAutospacing="off" w:line="240" w:lineRule="auto"/>
        <w:jc w:val="center"/>
        <w:rPr>
          <w:rFonts w:ascii="Calibri" w:hAnsi="Calibri" w:eastAsia="Calibri" w:cs="Calibri"/>
          <w:b w:val="1"/>
          <w:bCs w:val="1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</w:pPr>
      <w:hyperlink r:id="R9474852f91b1412f">
        <w:r w:rsidRPr="062E49B0" w:rsidR="744EAB20">
          <w:rPr>
            <w:rStyle w:val="Hyperlink"/>
            <w:rFonts w:ascii="Calibri" w:hAnsi="Calibri" w:eastAsia="Calibri" w:cs="Calibri"/>
            <w:b w:val="1"/>
            <w:bCs w:val="1"/>
            <w:i w:val="0"/>
            <w:iCs w:val="0"/>
            <w:strike w:val="0"/>
            <w:dstrike w:val="0"/>
            <w:noProof w:val="0"/>
            <w:color w:val="0563C1"/>
            <w:sz w:val="22"/>
            <w:szCs w:val="22"/>
            <w:u w:val="single"/>
            <w:lang w:val="en-US"/>
          </w:rPr>
          <w:t>LISTEN TO “EPITAPH”</w:t>
        </w:r>
      </w:hyperlink>
      <w:r w:rsidRPr="062E49B0" w:rsidR="744EAB20">
        <w:rPr>
          <w:rFonts w:ascii="Calibri" w:hAnsi="Calibri" w:eastAsia="Calibri" w:cs="Calibri"/>
          <w:b w:val="1"/>
          <w:bCs w:val="1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 xml:space="preserve"> | </w:t>
      </w:r>
      <w:hyperlink r:id="R771c3d6dea8242a8">
        <w:r w:rsidRPr="062E49B0" w:rsidR="744EAB20">
          <w:rPr>
            <w:rStyle w:val="Hyperlink"/>
            <w:rFonts w:ascii="Calibri" w:hAnsi="Calibri" w:eastAsia="Calibri" w:cs="Calibri"/>
            <w:b w:val="1"/>
            <w:bCs w:val="1"/>
            <w:i w:val="0"/>
            <w:iCs w:val="0"/>
            <w:strike w:val="0"/>
            <w:dstrike w:val="0"/>
            <w:noProof w:val="0"/>
            <w:sz w:val="22"/>
            <w:szCs w:val="22"/>
            <w:lang w:val="en-US"/>
          </w:rPr>
          <w:t>WATCH OFFICIAL MUSIC VIDEO</w:t>
        </w:r>
      </w:hyperlink>
    </w:p>
    <w:p xmlns:wp14="http://schemas.microsoft.com/office/word/2010/wordml" w:rsidP="63FB184B" w14:paraId="4C2875AD" wp14:textId="3CD107DB">
      <w:pPr>
        <w:spacing w:after="0" w:afterAutospacing="off" w:line="240" w:lineRule="auto"/>
        <w:rPr>
          <w:sz w:val="22"/>
          <w:szCs w:val="22"/>
        </w:rPr>
      </w:pPr>
    </w:p>
    <w:p xmlns:wp14="http://schemas.microsoft.com/office/word/2010/wordml" w:rsidP="63FB184B" w14:paraId="3CAADE0F" wp14:textId="7E9BE4A0">
      <w:pPr>
        <w:spacing w:before="0" w:beforeAutospacing="off" w:after="0" w:afterAutospacing="off" w:line="240" w:lineRule="auto"/>
        <w:jc w:val="center"/>
        <w:rPr>
          <w:sz w:val="22"/>
          <w:szCs w:val="22"/>
        </w:rPr>
      </w:pPr>
      <w:r w:rsidR="744EAB20">
        <w:drawing>
          <wp:inline xmlns:wp14="http://schemas.microsoft.com/office/word/2010/wordprocessingDrawing" wp14:editId="68B02D6C" wp14:anchorId="743E3AEC">
            <wp:extent cx="2371725" cy="2371725"/>
            <wp:effectExtent l="0" t="0" r="0" b="0"/>
            <wp:docPr id="132414417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8a1f57fddce046d2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63FB184B" w14:paraId="766146F9" wp14:textId="44BBDBF7">
      <w:pPr>
        <w:spacing w:before="0" w:beforeAutospacing="off" w:after="0" w:afterAutospacing="off" w:line="240" w:lineRule="auto"/>
        <w:jc w:val="center"/>
        <w:rPr>
          <w:sz w:val="18"/>
          <w:szCs w:val="18"/>
          <w:u w:val="single"/>
        </w:rPr>
      </w:pPr>
      <w:hyperlink r:id="R0c31fe5d6a7c423f">
        <w:r w:rsidRPr="63FB184B" w:rsidR="744EAB20">
          <w:rPr>
            <w:rStyle w:val="Hyperlink"/>
            <w:rFonts w:ascii="Calibri" w:hAnsi="Calibri" w:eastAsia="Calibri" w:cs="Calibri"/>
            <w:b w:val="0"/>
            <w:bCs w:val="0"/>
            <w:i w:val="0"/>
            <w:iCs w:val="0"/>
            <w:strike w:val="0"/>
            <w:dstrike w:val="0"/>
            <w:noProof w:val="0"/>
            <w:color w:val="0563C1"/>
            <w:sz w:val="18"/>
            <w:szCs w:val="18"/>
            <w:u w:val="single"/>
            <w:lang w:val="en-US"/>
          </w:rPr>
          <w:t>DOWNLOAD HI-RES ARTWORK</w:t>
        </w:r>
      </w:hyperlink>
    </w:p>
    <w:p xmlns:wp14="http://schemas.microsoft.com/office/word/2010/wordml" w:rsidP="63FB184B" w14:paraId="58A10A79" wp14:textId="38EB0B4A">
      <w:pPr>
        <w:spacing w:after="0" w:afterAutospacing="off" w:line="240" w:lineRule="auto"/>
        <w:rPr>
          <w:sz w:val="22"/>
          <w:szCs w:val="22"/>
        </w:rPr>
      </w:pPr>
    </w:p>
    <w:p xmlns:wp14="http://schemas.microsoft.com/office/word/2010/wordml" w:rsidP="63FB184B" w14:paraId="5778B15E" wp14:textId="6B285687">
      <w:pPr>
        <w:spacing w:before="0" w:beforeAutospacing="off" w:after="0" w:afterAutospacing="off" w:line="240" w:lineRule="auto"/>
        <w:jc w:val="center"/>
        <w:rPr>
          <w:rFonts w:ascii="Calibri" w:hAnsi="Calibri" w:eastAsia="Calibri" w:cs="Calibri"/>
          <w:b w:val="1"/>
          <w:bCs w:val="1"/>
          <w:i w:val="1"/>
          <w:iCs w:val="1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</w:pPr>
      <w:r w:rsidRPr="63FB184B" w:rsidR="744EAB20">
        <w:rPr>
          <w:rFonts w:ascii="Calibri" w:hAnsi="Calibri" w:eastAsia="Calibri" w:cs="Calibri"/>
          <w:b w:val="1"/>
          <w:bCs w:val="1"/>
          <w:i w:val="1"/>
          <w:iCs w:val="1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 xml:space="preserve">“Raw and primal, a buzzsaw sound that feels part </w:t>
      </w:r>
      <w:r w:rsidRPr="63FB184B" w:rsidR="744EAB20">
        <w:rPr>
          <w:rFonts w:ascii="Calibri" w:hAnsi="Calibri" w:eastAsia="Calibri" w:cs="Calibri"/>
          <w:b w:val="1"/>
          <w:bCs w:val="1"/>
          <w:i w:val="1"/>
          <w:iCs w:val="1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>hyperpop</w:t>
      </w:r>
      <w:r w:rsidRPr="63FB184B" w:rsidR="744EAB20">
        <w:rPr>
          <w:rFonts w:ascii="Calibri" w:hAnsi="Calibri" w:eastAsia="Calibri" w:cs="Calibri"/>
          <w:b w:val="1"/>
          <w:bCs w:val="1"/>
          <w:i w:val="1"/>
          <w:iCs w:val="1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>, part Atari Teenage Riot.”</w:t>
      </w:r>
    </w:p>
    <w:p xmlns:wp14="http://schemas.microsoft.com/office/word/2010/wordml" w:rsidP="63FB184B" w14:paraId="704EBD00" wp14:textId="110D6D58">
      <w:pPr>
        <w:spacing w:before="0" w:beforeAutospacing="off" w:after="0" w:afterAutospacing="off" w:line="240" w:lineRule="auto"/>
        <w:jc w:val="center"/>
        <w:rPr>
          <w:rFonts w:ascii="Calibri" w:hAnsi="Calibri" w:eastAsia="Calibri" w:cs="Calibri"/>
          <w:b w:val="1"/>
          <w:bCs w:val="1"/>
          <w:i w:val="1"/>
          <w:iCs w:val="1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</w:pPr>
      <w:r w:rsidRPr="63FB184B" w:rsidR="744EAB20">
        <w:rPr>
          <w:rFonts w:ascii="Calibri" w:hAnsi="Calibri" w:eastAsia="Calibri" w:cs="Calibri"/>
          <w:b w:val="1"/>
          <w:bCs w:val="1"/>
          <w:i w:val="1"/>
          <w:iCs w:val="1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 xml:space="preserve"> – ANALOGUE TRASH</w:t>
      </w:r>
    </w:p>
    <w:p xmlns:wp14="http://schemas.microsoft.com/office/word/2010/wordml" w:rsidP="63FB184B" w14:paraId="64D1F21D" wp14:textId="48C1567A">
      <w:pPr>
        <w:spacing w:after="0" w:afterAutospacing="off" w:line="240" w:lineRule="auto"/>
        <w:rPr>
          <w:sz w:val="22"/>
          <w:szCs w:val="22"/>
        </w:rPr>
      </w:pPr>
    </w:p>
    <w:p xmlns:wp14="http://schemas.microsoft.com/office/word/2010/wordml" w:rsidP="062E49B0" w14:paraId="41FFD499" wp14:textId="6269C51C">
      <w:pPr>
        <w:spacing w:before="0" w:beforeAutospacing="off" w:after="0" w:afterAutospacing="off" w:line="240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</w:pPr>
      <w:r w:rsidRPr="062E49B0" w:rsidR="744EAB20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>Cutting-edge</w:t>
      </w:r>
      <w:r w:rsidRPr="062E49B0" w:rsidR="744EAB20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 xml:space="preserve"> artist/producer </w:t>
      </w:r>
      <w:r w:rsidRPr="062E49B0" w:rsidR="744EAB20">
        <w:rPr>
          <w:rFonts w:ascii="Calibri" w:hAnsi="Calibri" w:eastAsia="Calibri" w:cs="Calibri"/>
          <w:b w:val="1"/>
          <w:bCs w:val="1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>Teenage Disaster</w:t>
      </w:r>
      <w:r w:rsidRPr="062E49B0" w:rsidR="744EAB20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 xml:space="preserve"> returns today with his menacingly melancholic new single, “</w:t>
      </w:r>
      <w:hyperlink r:id="Rae3e3f12a26e4a3b">
        <w:r w:rsidRPr="062E49B0" w:rsidR="744EAB20">
          <w:rPr>
            <w:rStyle w:val="Hyperlink"/>
            <w:rFonts w:ascii="Calibri" w:hAnsi="Calibri" w:eastAsia="Calibri" w:cs="Calibri"/>
            <w:b w:val="1"/>
            <w:bCs w:val="1"/>
            <w:i w:val="0"/>
            <w:iCs w:val="0"/>
            <w:strike w:val="0"/>
            <w:dstrike w:val="0"/>
            <w:noProof w:val="0"/>
            <w:sz w:val="22"/>
            <w:szCs w:val="22"/>
            <w:lang w:val="en-US"/>
          </w:rPr>
          <w:t>E</w:t>
        </w:r>
        <w:r w:rsidRPr="062E49B0" w:rsidR="06B85D0B">
          <w:rPr>
            <w:rStyle w:val="Hyperlink"/>
            <w:rFonts w:ascii="Calibri" w:hAnsi="Calibri" w:eastAsia="Calibri" w:cs="Calibri"/>
            <w:b w:val="1"/>
            <w:bCs w:val="1"/>
            <w:i w:val="0"/>
            <w:iCs w:val="0"/>
            <w:strike w:val="0"/>
            <w:dstrike w:val="0"/>
            <w:noProof w:val="0"/>
            <w:sz w:val="22"/>
            <w:szCs w:val="22"/>
            <w:lang w:val="en-US"/>
          </w:rPr>
          <w:t>pitaph</w:t>
        </w:r>
      </w:hyperlink>
      <w:r w:rsidRPr="062E49B0" w:rsidR="744EAB20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 xml:space="preserve">,” available now via Atlantic Records </w:t>
      </w:r>
      <w:hyperlink r:id="R340f53e7c09b4553">
        <w:r w:rsidRPr="062E49B0" w:rsidR="744EAB20">
          <w:rPr>
            <w:rStyle w:val="Hyperlink"/>
            <w:rFonts w:ascii="Calibri" w:hAnsi="Calibri" w:eastAsia="Calibri" w:cs="Calibri"/>
            <w:b w:val="0"/>
            <w:bCs w:val="0"/>
            <w:i w:val="0"/>
            <w:iCs w:val="0"/>
            <w:strike w:val="0"/>
            <w:dstrike w:val="0"/>
            <w:noProof w:val="0"/>
            <w:sz w:val="22"/>
            <w:szCs w:val="22"/>
            <w:lang w:val="en-US"/>
          </w:rPr>
          <w:t>HERE</w:t>
        </w:r>
      </w:hyperlink>
      <w:r w:rsidRPr="062E49B0" w:rsidR="744EAB20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 xml:space="preserve">. </w:t>
      </w:r>
      <w:r w:rsidRPr="062E49B0" w:rsidR="744EAB20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auto"/>
          <w:sz w:val="22"/>
          <w:szCs w:val="22"/>
          <w:u w:val="none"/>
          <w:lang w:val="en-US"/>
        </w:rPr>
        <w:t xml:space="preserve">An official music video premieres today </w:t>
      </w:r>
      <w:r w:rsidRPr="062E49B0" w:rsidR="744EAB20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auto"/>
          <w:sz w:val="22"/>
          <w:szCs w:val="22"/>
          <w:u w:val="none"/>
          <w:lang w:val="en-US"/>
        </w:rPr>
        <w:t>at</w:t>
      </w:r>
      <w:r w:rsidRPr="062E49B0" w:rsidR="744EAB20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auto"/>
          <w:sz w:val="22"/>
          <w:szCs w:val="22"/>
          <w:u w:val="none"/>
          <w:lang w:val="en-US"/>
        </w:rPr>
        <w:t xml:space="preserve"> YouTube</w:t>
      </w:r>
      <w:r w:rsidRPr="062E49B0" w:rsidR="744EAB20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FF0000"/>
          <w:sz w:val="22"/>
          <w:szCs w:val="22"/>
          <w:u w:val="none"/>
          <w:lang w:val="en-US"/>
        </w:rPr>
        <w:t xml:space="preserve"> </w:t>
      </w:r>
      <w:hyperlink r:id="R7c538f4a07704db1">
        <w:r w:rsidRPr="062E49B0" w:rsidR="744EAB20">
          <w:rPr>
            <w:rStyle w:val="Hyperlink"/>
            <w:rFonts w:ascii="Calibri" w:hAnsi="Calibri" w:eastAsia="Calibri" w:cs="Calibri"/>
            <w:b w:val="0"/>
            <w:bCs w:val="0"/>
            <w:i w:val="0"/>
            <w:iCs w:val="0"/>
            <w:strike w:val="0"/>
            <w:dstrike w:val="0"/>
            <w:noProof w:val="0"/>
            <w:sz w:val="22"/>
            <w:szCs w:val="22"/>
            <w:lang w:val="en-US"/>
          </w:rPr>
          <w:t>HERE</w:t>
        </w:r>
      </w:hyperlink>
      <w:r w:rsidRPr="062E49B0" w:rsidR="744EAB20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FF0000"/>
          <w:sz w:val="22"/>
          <w:szCs w:val="22"/>
          <w:u w:val="none"/>
          <w:lang w:val="en-US"/>
        </w:rPr>
        <w:t xml:space="preserve">. </w:t>
      </w:r>
    </w:p>
    <w:p xmlns:wp14="http://schemas.microsoft.com/office/word/2010/wordml" w:rsidP="63FB184B" w14:paraId="289A105D" wp14:textId="1D54AC0E">
      <w:pPr>
        <w:spacing w:after="0" w:afterAutospacing="off" w:line="240" w:lineRule="auto"/>
        <w:rPr>
          <w:sz w:val="22"/>
          <w:szCs w:val="22"/>
        </w:rPr>
      </w:pPr>
    </w:p>
    <w:p xmlns:wp14="http://schemas.microsoft.com/office/word/2010/wordml" w:rsidP="63FB184B" w14:paraId="0B4E661E" wp14:textId="06B6DBE2">
      <w:pPr>
        <w:spacing w:before="0" w:beforeAutospacing="off" w:after="0" w:afterAutospacing="off" w:line="240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</w:pPr>
      <w:r w:rsidRPr="63FB184B" w:rsidR="744EAB20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>“E</w:t>
      </w:r>
      <w:r w:rsidRPr="63FB184B" w:rsidR="1B1CEFCC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>pitaph</w:t>
      </w:r>
      <w:r w:rsidRPr="63FB184B" w:rsidR="744EAB20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 xml:space="preserve">” marks the latest chapter in a new era for Teenage Disaster – a.k.a. Humboldt County, CA native </w:t>
      </w:r>
      <w:r w:rsidRPr="63FB184B" w:rsidR="744EAB20">
        <w:rPr>
          <w:rFonts w:ascii="Calibri" w:hAnsi="Calibri" w:eastAsia="Calibri" w:cs="Calibri"/>
          <w:b w:val="1"/>
          <w:bCs w:val="1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 xml:space="preserve">Thorne Baker – </w:t>
      </w:r>
      <w:r w:rsidRPr="63FB184B" w:rsidR="744EAB20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>following the recent premiere of the lacerating “</w:t>
      </w:r>
      <w:hyperlink r:id="R11fa00c794304c6e">
        <w:r w:rsidRPr="63FB184B" w:rsidR="744EAB20">
          <w:rPr>
            <w:rStyle w:val="Hyperlink"/>
            <w:rFonts w:ascii="Calibri" w:hAnsi="Calibri" w:eastAsia="Calibri" w:cs="Calibri"/>
            <w:b w:val="0"/>
            <w:bCs w:val="0"/>
            <w:i w:val="0"/>
            <w:iCs w:val="0"/>
            <w:strike w:val="0"/>
            <w:dstrike w:val="0"/>
            <w:noProof w:val="0"/>
            <w:sz w:val="22"/>
            <w:szCs w:val="22"/>
            <w:lang w:val="en-US"/>
          </w:rPr>
          <w:t>S</w:t>
        </w:r>
        <w:r w:rsidRPr="63FB184B" w:rsidR="0771AF19">
          <w:rPr>
            <w:rStyle w:val="Hyperlink"/>
            <w:rFonts w:ascii="Calibri" w:hAnsi="Calibri" w:eastAsia="Calibri" w:cs="Calibri"/>
            <w:b w:val="0"/>
            <w:bCs w:val="0"/>
            <w:i w:val="0"/>
            <w:iCs w:val="0"/>
            <w:strike w:val="0"/>
            <w:dstrike w:val="0"/>
            <w:noProof w:val="0"/>
            <w:sz w:val="22"/>
            <w:szCs w:val="22"/>
            <w:lang w:val="en-US"/>
          </w:rPr>
          <w:t>orry For Being Me</w:t>
        </w:r>
        <w:r w:rsidRPr="63FB184B" w:rsidR="45DA4400">
          <w:rPr>
            <w:rStyle w:val="Hyperlink"/>
            <w:rFonts w:ascii="Calibri" w:hAnsi="Calibri" w:eastAsia="Calibri" w:cs="Calibri"/>
            <w:b w:val="0"/>
            <w:bCs w:val="0"/>
            <w:i w:val="0"/>
            <w:iCs w:val="0"/>
            <w:strike w:val="0"/>
            <w:dstrike w:val="0"/>
            <w:noProof w:val="0"/>
            <w:sz w:val="22"/>
            <w:szCs w:val="22"/>
            <w:lang w:val="en-US"/>
          </w:rPr>
          <w:t>.</w:t>
        </w:r>
      </w:hyperlink>
      <w:r w:rsidRPr="63FB184B" w:rsidR="744EAB20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>”</w:t>
      </w:r>
      <w:r w:rsidRPr="63FB184B" w:rsidR="32CC30F7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 xml:space="preserve"> </w:t>
      </w:r>
      <w:r w:rsidRPr="63FB184B" w:rsidR="744EAB20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>Last year saw the rising artist earn acclaim for such angst-driven tracks as “</w:t>
      </w:r>
      <w:hyperlink r:id="R7241ac4be5824bcc">
        <w:r w:rsidRPr="63FB184B" w:rsidR="744EAB20">
          <w:rPr>
            <w:rStyle w:val="Hyperlink"/>
            <w:rFonts w:ascii="Calibri" w:hAnsi="Calibri" w:eastAsia="Calibri" w:cs="Calibri"/>
            <w:b w:val="0"/>
            <w:bCs w:val="0"/>
            <w:i w:val="0"/>
            <w:iCs w:val="0"/>
            <w:strike w:val="0"/>
            <w:dstrike w:val="0"/>
            <w:noProof w:val="0"/>
            <w:color w:val="0563C1"/>
            <w:sz w:val="22"/>
            <w:szCs w:val="22"/>
            <w:u w:val="single"/>
            <w:lang w:val="en-US"/>
          </w:rPr>
          <w:t>IT’S ALIVE</w:t>
        </w:r>
      </w:hyperlink>
      <w:r w:rsidRPr="63FB184B" w:rsidR="744EAB20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>,” “</w:t>
      </w:r>
      <w:hyperlink r:id="R36bfcd54f8fc4c33">
        <w:r w:rsidRPr="63FB184B" w:rsidR="744EAB20">
          <w:rPr>
            <w:rStyle w:val="Hyperlink"/>
            <w:rFonts w:ascii="Calibri" w:hAnsi="Calibri" w:eastAsia="Calibri" w:cs="Calibri"/>
            <w:b w:val="0"/>
            <w:bCs w:val="0"/>
            <w:i w:val="0"/>
            <w:iCs w:val="0"/>
            <w:strike w:val="0"/>
            <w:dstrike w:val="0"/>
            <w:noProof w:val="0"/>
            <w:sz w:val="22"/>
            <w:szCs w:val="22"/>
            <w:lang w:val="en-US"/>
          </w:rPr>
          <w:t>V</w:t>
        </w:r>
        <w:r w:rsidRPr="63FB184B" w:rsidR="456B7B56">
          <w:rPr>
            <w:rStyle w:val="Hyperlink"/>
            <w:rFonts w:ascii="Calibri" w:hAnsi="Calibri" w:eastAsia="Calibri" w:cs="Calibri"/>
            <w:b w:val="0"/>
            <w:bCs w:val="0"/>
            <w:i w:val="0"/>
            <w:iCs w:val="0"/>
            <w:strike w:val="0"/>
            <w:dstrike w:val="0"/>
            <w:noProof w:val="0"/>
            <w:sz w:val="22"/>
            <w:szCs w:val="22"/>
            <w:lang w:val="en-US"/>
          </w:rPr>
          <w:t>ictim</w:t>
        </w:r>
      </w:hyperlink>
      <w:r w:rsidRPr="63FB184B" w:rsidR="744EAB20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>,” and “</w:t>
      </w:r>
      <w:hyperlink r:id="R22eb4d5686534984">
        <w:r w:rsidRPr="63FB184B" w:rsidR="744EAB20">
          <w:rPr>
            <w:rStyle w:val="Hyperlink"/>
            <w:rFonts w:ascii="Calibri" w:hAnsi="Calibri" w:eastAsia="Calibri" w:cs="Calibri"/>
            <w:b w:val="0"/>
            <w:bCs w:val="0"/>
            <w:i w:val="0"/>
            <w:iCs w:val="0"/>
            <w:strike w:val="0"/>
            <w:dstrike w:val="0"/>
            <w:noProof w:val="0"/>
            <w:sz w:val="22"/>
            <w:szCs w:val="22"/>
            <w:lang w:val="en-US"/>
          </w:rPr>
          <w:t>H</w:t>
        </w:r>
        <w:r w:rsidRPr="63FB184B" w:rsidR="66414981">
          <w:rPr>
            <w:rStyle w:val="Hyperlink"/>
            <w:rFonts w:ascii="Calibri" w:hAnsi="Calibri" w:eastAsia="Calibri" w:cs="Calibri"/>
            <w:b w:val="0"/>
            <w:bCs w:val="0"/>
            <w:i w:val="0"/>
            <w:iCs w:val="0"/>
            <w:strike w:val="0"/>
            <w:dstrike w:val="0"/>
            <w:noProof w:val="0"/>
            <w:sz w:val="22"/>
            <w:szCs w:val="22"/>
            <w:lang w:val="en-US"/>
          </w:rPr>
          <w:t>aylo</w:t>
        </w:r>
      </w:hyperlink>
      <w:r w:rsidRPr="63FB184B" w:rsidR="744EAB20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 xml:space="preserve">,” all of which are joined by self-directed, edited, and </w:t>
      </w:r>
      <w:r w:rsidRPr="63FB184B" w:rsidR="744EAB20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>animated videos streaming now</w:t>
      </w:r>
      <w:r w:rsidRPr="63FB184B" w:rsidR="744EAB20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 xml:space="preserve"> </w:t>
      </w:r>
      <w:hyperlink r:id="Re3e41823064442e9">
        <w:r w:rsidRPr="63FB184B" w:rsidR="744EAB20">
          <w:rPr>
            <w:rStyle w:val="Hyperlink"/>
            <w:rFonts w:ascii="Calibri" w:hAnsi="Calibri" w:eastAsia="Calibri" w:cs="Calibri"/>
            <w:b w:val="0"/>
            <w:bCs w:val="0"/>
            <w:i w:val="0"/>
            <w:iCs w:val="0"/>
            <w:strike w:val="0"/>
            <w:dstrike w:val="0"/>
            <w:noProof w:val="0"/>
            <w:sz w:val="22"/>
            <w:szCs w:val="22"/>
            <w:lang w:val="en-US"/>
          </w:rPr>
          <w:t>HERE</w:t>
        </w:r>
      </w:hyperlink>
      <w:r w:rsidRPr="63FB184B" w:rsidR="744EAB20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 xml:space="preserve">. </w:t>
      </w:r>
      <w:r w:rsidRPr="63FB184B" w:rsidR="744EAB20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>Additional</w:t>
      </w:r>
      <w:r w:rsidRPr="63FB184B" w:rsidR="744EAB20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 xml:space="preserve"> original animations and illustrations can be found on his TikTok </w:t>
      </w:r>
      <w:hyperlink r:id="Rc8d471436d9e42ed">
        <w:r w:rsidRPr="63FB184B" w:rsidR="744EAB20">
          <w:rPr>
            <w:rStyle w:val="Hyperlink"/>
            <w:rFonts w:ascii="Calibri" w:hAnsi="Calibri" w:eastAsia="Calibri" w:cs="Calibri"/>
            <w:b w:val="0"/>
            <w:bCs w:val="0"/>
            <w:i w:val="0"/>
            <w:iCs w:val="0"/>
            <w:strike w:val="0"/>
            <w:dstrike w:val="0"/>
            <w:noProof w:val="0"/>
            <w:color w:val="0563C1"/>
            <w:sz w:val="22"/>
            <w:szCs w:val="22"/>
            <w:u w:val="single"/>
            <w:lang w:val="en-US"/>
          </w:rPr>
          <w:t>HERE</w:t>
        </w:r>
      </w:hyperlink>
      <w:r w:rsidRPr="63FB184B" w:rsidR="744EAB20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 xml:space="preserve">. </w:t>
      </w:r>
    </w:p>
    <w:p xmlns:wp14="http://schemas.microsoft.com/office/word/2010/wordml" w:rsidP="63FB184B" w14:paraId="7C7C2176" wp14:textId="07FF9797">
      <w:pPr>
        <w:spacing w:after="0" w:afterAutospacing="off" w:line="240" w:lineRule="auto"/>
        <w:rPr>
          <w:sz w:val="22"/>
          <w:szCs w:val="22"/>
        </w:rPr>
      </w:pPr>
    </w:p>
    <w:p xmlns:wp14="http://schemas.microsoft.com/office/word/2010/wordml" w:rsidP="63FB184B" w14:paraId="2854FCD9" wp14:textId="54D1253E">
      <w:pPr>
        <w:spacing w:before="0" w:beforeAutospacing="off" w:after="0" w:afterAutospacing="off" w:line="240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</w:pPr>
      <w:r w:rsidRPr="63FB184B" w:rsidR="744EAB20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 xml:space="preserve">Hailed by </w:t>
      </w:r>
      <w:hyperlink r:id="R07a34ece0e024f37">
        <w:r w:rsidRPr="63FB184B" w:rsidR="744EAB20">
          <w:rPr>
            <w:rStyle w:val="Hyperlink"/>
            <w:rFonts w:ascii="Calibri" w:hAnsi="Calibri" w:eastAsia="Calibri" w:cs="Calibri"/>
            <w:b w:val="0"/>
            <w:bCs w:val="0"/>
            <w:i w:val="1"/>
            <w:iCs w:val="1"/>
            <w:strike w:val="0"/>
            <w:dstrike w:val="0"/>
            <w:noProof w:val="0"/>
            <w:color w:val="0563C1"/>
            <w:sz w:val="22"/>
            <w:szCs w:val="22"/>
            <w:u w:val="single"/>
            <w:lang w:val="en-US"/>
          </w:rPr>
          <w:t>Rolling Stone</w:t>
        </w:r>
      </w:hyperlink>
      <w:r w:rsidRPr="63FB184B" w:rsidR="744EAB20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 xml:space="preserve"> for his “</w:t>
      </w:r>
      <w:r w:rsidRPr="63FB184B" w:rsidR="744EAB20">
        <w:rPr>
          <w:rFonts w:ascii="Calibri" w:hAnsi="Calibri" w:eastAsia="Calibri" w:cs="Calibri"/>
          <w:b w:val="0"/>
          <w:bCs w:val="0"/>
          <w:i w:val="1"/>
          <w:iCs w:val="1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>shambling, fuck-off rock, angsty guitar missiles, and ominous hip-hop, often from the perspective of threatening characters (killers, criminals, creeps, corpses, the usual)</w:t>
      </w:r>
      <w:r w:rsidRPr="63FB184B" w:rsidR="744EAB20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 xml:space="preserve">,” Teenage Disaster grew up in a home full of horror film paraphernalia, inspiring him to create his own captivating and often disturbing music, artwork, and animations. 2022 saw the arrival of his extraordinary debut album, </w:t>
      </w:r>
      <w:hyperlink r:id="R3ad406b56a1e441a">
        <w:r w:rsidRPr="63FB184B" w:rsidR="744EAB20">
          <w:rPr>
            <w:rStyle w:val="Hyperlink"/>
            <w:rFonts w:ascii="Calibri" w:hAnsi="Calibri" w:eastAsia="Calibri" w:cs="Calibri"/>
            <w:b w:val="0"/>
            <w:bCs w:val="0"/>
            <w:i w:val="1"/>
            <w:iCs w:val="1"/>
            <w:strike w:val="0"/>
            <w:dstrike w:val="0"/>
            <w:noProof w:val="0"/>
            <w:color w:val="0563C1"/>
            <w:sz w:val="22"/>
            <w:szCs w:val="22"/>
            <w:u w:val="single"/>
            <w:lang w:val="en-US"/>
          </w:rPr>
          <w:t>CREEP</w:t>
        </w:r>
      </w:hyperlink>
      <w:r w:rsidRPr="63FB184B" w:rsidR="744EAB20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>, highlighted by such provocative singles as “</w:t>
      </w:r>
      <w:hyperlink r:id="Ra8cb95435f77454e">
        <w:r w:rsidRPr="63FB184B" w:rsidR="744EAB20">
          <w:rPr>
            <w:rStyle w:val="Hyperlink"/>
            <w:rFonts w:ascii="Calibri" w:hAnsi="Calibri" w:eastAsia="Calibri" w:cs="Calibri"/>
            <w:b w:val="0"/>
            <w:bCs w:val="0"/>
            <w:i w:val="0"/>
            <w:iCs w:val="0"/>
            <w:strike w:val="0"/>
            <w:dstrike w:val="0"/>
            <w:noProof w:val="0"/>
            <w:color w:val="0563C1"/>
            <w:sz w:val="22"/>
            <w:szCs w:val="22"/>
            <w:u w:val="single"/>
            <w:lang w:val="en-US"/>
          </w:rPr>
          <w:t>Doubt</w:t>
        </w:r>
      </w:hyperlink>
      <w:r w:rsidRPr="63FB184B" w:rsidR="744EAB20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>,” “</w:t>
      </w:r>
      <w:hyperlink r:id="Ra4081862c7b74b06">
        <w:r w:rsidRPr="63FB184B" w:rsidR="744EAB20">
          <w:rPr>
            <w:rStyle w:val="Hyperlink"/>
            <w:rFonts w:ascii="Calibri" w:hAnsi="Calibri" w:eastAsia="Calibri" w:cs="Calibri"/>
            <w:b w:val="0"/>
            <w:bCs w:val="0"/>
            <w:i w:val="0"/>
            <w:iCs w:val="0"/>
            <w:strike w:val="0"/>
            <w:dstrike w:val="0"/>
            <w:noProof w:val="0"/>
            <w:color w:val="0563C1"/>
            <w:sz w:val="22"/>
            <w:szCs w:val="22"/>
            <w:u w:val="single"/>
            <w:lang w:val="en-US"/>
          </w:rPr>
          <w:t>RELOAD (Feat. Afourteen)</w:t>
        </w:r>
      </w:hyperlink>
      <w:r w:rsidRPr="63FB184B" w:rsidR="744EAB20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>,” “</w:t>
      </w:r>
      <w:hyperlink r:id="Rbcdce8cc5e1b49a2">
        <w:r w:rsidRPr="63FB184B" w:rsidR="744EAB20">
          <w:rPr>
            <w:rStyle w:val="Hyperlink"/>
            <w:rFonts w:ascii="Calibri" w:hAnsi="Calibri" w:eastAsia="Calibri" w:cs="Calibri"/>
            <w:b w:val="0"/>
            <w:bCs w:val="0"/>
            <w:i w:val="0"/>
            <w:iCs w:val="0"/>
            <w:strike w:val="0"/>
            <w:dstrike w:val="0"/>
            <w:noProof w:val="0"/>
            <w:color w:val="0563C1"/>
            <w:sz w:val="22"/>
            <w:szCs w:val="22"/>
            <w:u w:val="single"/>
            <w:lang w:val="en-US"/>
          </w:rPr>
          <w:t>MASK (Feat. BLCKK)</w:t>
        </w:r>
      </w:hyperlink>
      <w:r w:rsidRPr="63FB184B" w:rsidR="744EAB20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>,” “</w:t>
      </w:r>
      <w:hyperlink r:id="R8204314769154920">
        <w:r w:rsidRPr="63FB184B" w:rsidR="744EAB20">
          <w:rPr>
            <w:rStyle w:val="Hyperlink"/>
            <w:rFonts w:ascii="Calibri" w:hAnsi="Calibri" w:eastAsia="Calibri" w:cs="Calibri"/>
            <w:b w:val="0"/>
            <w:bCs w:val="0"/>
            <w:i w:val="0"/>
            <w:iCs w:val="0"/>
            <w:strike w:val="0"/>
            <w:dstrike w:val="0"/>
            <w:noProof w:val="0"/>
            <w:color w:val="0563C1"/>
            <w:sz w:val="22"/>
            <w:szCs w:val="22"/>
            <w:u w:val="single"/>
            <w:lang w:val="en-US"/>
          </w:rPr>
          <w:t>Chop Chop</w:t>
        </w:r>
      </w:hyperlink>
      <w:r w:rsidRPr="63FB184B" w:rsidR="744EAB20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>,” and “</w:t>
      </w:r>
      <w:hyperlink r:id="Raf76ee8cf8f94e75">
        <w:r w:rsidRPr="63FB184B" w:rsidR="744EAB20">
          <w:rPr>
            <w:rStyle w:val="Hyperlink"/>
            <w:rFonts w:ascii="Calibri" w:hAnsi="Calibri" w:eastAsia="Calibri" w:cs="Calibri"/>
            <w:b w:val="0"/>
            <w:bCs w:val="0"/>
            <w:i w:val="0"/>
            <w:iCs w:val="0"/>
            <w:strike w:val="0"/>
            <w:dstrike w:val="0"/>
            <w:noProof w:val="0"/>
            <w:color w:val="0563C1"/>
            <w:sz w:val="22"/>
            <w:szCs w:val="22"/>
            <w:u w:val="single"/>
            <w:lang w:val="en-US"/>
          </w:rPr>
          <w:t>Takes 2 To Kill Me</w:t>
        </w:r>
        <w:r w:rsidRPr="63FB184B" w:rsidR="744EAB20">
          <w:rPr>
            <w:rStyle w:val="Hyperlink"/>
            <w:rFonts w:ascii="Calibri" w:hAnsi="Calibri" w:eastAsia="Calibri" w:cs="Calibri"/>
            <w:b w:val="0"/>
            <w:bCs w:val="0"/>
            <w:i w:val="0"/>
            <w:iCs w:val="0"/>
            <w:strike w:val="0"/>
            <w:dstrike w:val="0"/>
            <w:noProof w:val="0"/>
            <w:color w:val="0563C1"/>
            <w:sz w:val="22"/>
            <w:szCs w:val="22"/>
            <w:u w:val="none"/>
            <w:lang w:val="en-US"/>
          </w:rPr>
          <w:t>.</w:t>
        </w:r>
      </w:hyperlink>
      <w:r w:rsidRPr="63FB184B" w:rsidR="744EAB20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 xml:space="preserve">” Teenage Disaster continued his dark musical offensive with a show-stopping run of </w:t>
      </w:r>
      <w:r w:rsidRPr="63FB184B" w:rsidR="744EAB20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>live  dates</w:t>
      </w:r>
      <w:r w:rsidRPr="63FB184B" w:rsidR="744EAB20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 xml:space="preserve"> supporting Atlantic Records labelmate Sueco. </w:t>
      </w:r>
      <w:r w:rsidRPr="63FB184B" w:rsidR="744EAB20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>Additional</w:t>
      </w:r>
      <w:r w:rsidRPr="63FB184B" w:rsidR="744EAB20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 xml:space="preserve"> dates will be announced. For updates, please visit </w:t>
      </w:r>
      <w:hyperlink r:id="R9405fc7ec7ea44d9">
        <w:r w:rsidRPr="63FB184B" w:rsidR="744EAB20">
          <w:rPr>
            <w:rStyle w:val="Hyperlink"/>
            <w:rFonts w:ascii="Calibri" w:hAnsi="Calibri" w:eastAsia="Calibri" w:cs="Calibri"/>
            <w:b w:val="0"/>
            <w:bCs w:val="0"/>
            <w:i w:val="0"/>
            <w:iCs w:val="0"/>
            <w:strike w:val="0"/>
            <w:dstrike w:val="0"/>
            <w:noProof w:val="0"/>
            <w:color w:val="0563C1"/>
            <w:sz w:val="22"/>
            <w:szCs w:val="22"/>
            <w:u w:val="single"/>
            <w:lang w:val="en-US"/>
          </w:rPr>
          <w:t>www.teenagedisaster.com</w:t>
        </w:r>
      </w:hyperlink>
      <w:r w:rsidRPr="63FB184B" w:rsidR="744EAB20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 xml:space="preserve">. </w:t>
      </w:r>
    </w:p>
    <w:p xmlns:wp14="http://schemas.microsoft.com/office/word/2010/wordml" w:rsidP="63FB184B" w14:paraId="21197569" wp14:textId="03D8F71B">
      <w:pPr>
        <w:spacing w:before="0" w:beforeAutospacing="off" w:after="0" w:afterAutospacing="off" w:line="240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</w:pPr>
      <w:r w:rsidRPr="63FB184B" w:rsidR="744EAB20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 xml:space="preserve">  </w:t>
      </w:r>
    </w:p>
    <w:p xmlns:wp14="http://schemas.microsoft.com/office/word/2010/wordml" w:rsidP="63FB184B" w14:paraId="45946E39" wp14:textId="75CDD922">
      <w:pPr>
        <w:spacing w:before="0" w:beforeAutospacing="off" w:after="0" w:afterAutospacing="off" w:line="240" w:lineRule="auto"/>
        <w:jc w:val="center"/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</w:pPr>
      <w:r w:rsidRPr="63FB184B" w:rsidR="744EAB20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># # #</w:t>
      </w:r>
    </w:p>
    <w:p xmlns:wp14="http://schemas.microsoft.com/office/word/2010/wordml" w:rsidP="63FB184B" w14:paraId="0681DDF5" wp14:textId="6E40903A">
      <w:pPr>
        <w:spacing w:after="0" w:afterAutospacing="off" w:line="240" w:lineRule="auto"/>
        <w:rPr>
          <w:sz w:val="22"/>
          <w:szCs w:val="22"/>
        </w:rPr>
      </w:pPr>
    </w:p>
    <w:p xmlns:wp14="http://schemas.microsoft.com/office/word/2010/wordml" w:rsidP="63FB184B" w14:paraId="7A4B0984" wp14:textId="3C2283F3">
      <w:pPr>
        <w:spacing w:before="0" w:beforeAutospacing="off" w:after="0" w:afterAutospacing="off" w:line="240" w:lineRule="auto"/>
        <w:jc w:val="center"/>
        <w:rPr>
          <w:rFonts w:ascii="Calibri" w:hAnsi="Calibri" w:eastAsia="Calibri" w:cs="Calibri"/>
          <w:b w:val="1"/>
          <w:bCs w:val="1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</w:pPr>
      <w:r w:rsidRPr="63FB184B" w:rsidR="744EAB20">
        <w:rPr>
          <w:rFonts w:ascii="Calibri" w:hAnsi="Calibri" w:eastAsia="Calibri" w:cs="Calibri"/>
          <w:b w:val="1"/>
          <w:bCs w:val="1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>CONNECT WITH TEENAGE DISASTER</w:t>
      </w:r>
    </w:p>
    <w:p xmlns:wp14="http://schemas.microsoft.com/office/word/2010/wordml" w:rsidP="63FB184B" w14:paraId="6F7F9A77" wp14:textId="7A08704A">
      <w:pPr>
        <w:spacing w:before="0" w:beforeAutospacing="off" w:after="0" w:afterAutospacing="off" w:line="240" w:lineRule="auto"/>
        <w:jc w:val="center"/>
        <w:rPr>
          <w:sz w:val="22"/>
          <w:szCs w:val="22"/>
        </w:rPr>
      </w:pPr>
      <w:hyperlink r:id="R401f6b54f852478f">
        <w:r w:rsidRPr="63FB184B" w:rsidR="744EAB20">
          <w:rPr>
            <w:rStyle w:val="Hyperlink"/>
            <w:rFonts w:ascii="Calibri" w:hAnsi="Calibri" w:eastAsia="Calibri" w:cs="Calibri"/>
            <w:b w:val="0"/>
            <w:bCs w:val="0"/>
            <w:i w:val="0"/>
            <w:iCs w:val="0"/>
            <w:strike w:val="0"/>
            <w:dstrike w:val="0"/>
            <w:noProof w:val="0"/>
            <w:color w:val="0563C1"/>
            <w:sz w:val="22"/>
            <w:szCs w:val="22"/>
            <w:u w:val="single"/>
            <w:lang w:val="en-US"/>
          </w:rPr>
          <w:t>OFFICIAL WEBSITE</w:t>
        </w:r>
      </w:hyperlink>
      <w:r w:rsidRPr="63FB184B" w:rsidR="744EAB20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 xml:space="preserve"> | </w:t>
      </w:r>
      <w:hyperlink r:id="R67bb381b48fe4d90">
        <w:r w:rsidRPr="63FB184B" w:rsidR="744EAB20">
          <w:rPr>
            <w:rStyle w:val="Hyperlink"/>
            <w:rFonts w:ascii="Calibri" w:hAnsi="Calibri" w:eastAsia="Calibri" w:cs="Calibri"/>
            <w:b w:val="0"/>
            <w:bCs w:val="0"/>
            <w:i w:val="0"/>
            <w:iCs w:val="0"/>
            <w:strike w:val="0"/>
            <w:dstrike w:val="0"/>
            <w:noProof w:val="0"/>
            <w:color w:val="0563C1"/>
            <w:sz w:val="22"/>
            <w:szCs w:val="22"/>
            <w:u w:val="single"/>
            <w:lang w:val="en-US"/>
          </w:rPr>
          <w:t>INSTAGRAM</w:t>
        </w:r>
      </w:hyperlink>
      <w:r w:rsidRPr="63FB184B" w:rsidR="744EAB20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 xml:space="preserve"> | </w:t>
      </w:r>
      <w:hyperlink r:id="Re884039d83a84c61">
        <w:r w:rsidRPr="63FB184B" w:rsidR="744EAB20">
          <w:rPr>
            <w:rStyle w:val="Hyperlink"/>
            <w:rFonts w:ascii="Calibri" w:hAnsi="Calibri" w:eastAsia="Calibri" w:cs="Calibri"/>
            <w:b w:val="0"/>
            <w:bCs w:val="0"/>
            <w:i w:val="0"/>
            <w:iCs w:val="0"/>
            <w:strike w:val="0"/>
            <w:dstrike w:val="0"/>
            <w:noProof w:val="0"/>
            <w:color w:val="0563C1"/>
            <w:sz w:val="22"/>
            <w:szCs w:val="22"/>
            <w:u w:val="single"/>
            <w:lang w:val="en-US"/>
          </w:rPr>
          <w:t>TIKTOK</w:t>
        </w:r>
      </w:hyperlink>
      <w:r w:rsidRPr="63FB184B" w:rsidR="744EAB20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 xml:space="preserve"> | </w:t>
      </w:r>
      <w:hyperlink r:id="R85c8f836a7d94ca6">
        <w:r w:rsidRPr="63FB184B" w:rsidR="744EAB20">
          <w:rPr>
            <w:rStyle w:val="Hyperlink"/>
            <w:rFonts w:ascii="Calibri" w:hAnsi="Calibri" w:eastAsia="Calibri" w:cs="Calibri"/>
            <w:b w:val="0"/>
            <w:bCs w:val="0"/>
            <w:i w:val="0"/>
            <w:iCs w:val="0"/>
            <w:strike w:val="0"/>
            <w:dstrike w:val="0"/>
            <w:noProof w:val="0"/>
            <w:color w:val="0563C1"/>
            <w:sz w:val="22"/>
            <w:szCs w:val="22"/>
            <w:u w:val="single"/>
            <w:lang w:val="en-US"/>
          </w:rPr>
          <w:t>TWITTER</w:t>
        </w:r>
      </w:hyperlink>
      <w:r w:rsidRPr="63FB184B" w:rsidR="744EAB20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 xml:space="preserve"> | </w:t>
      </w:r>
      <w:hyperlink r:id="Ree2949bf810c4a2e">
        <w:r w:rsidRPr="63FB184B" w:rsidR="744EAB20">
          <w:rPr>
            <w:rStyle w:val="Hyperlink"/>
            <w:rFonts w:ascii="Calibri" w:hAnsi="Calibri" w:eastAsia="Calibri" w:cs="Calibri"/>
            <w:b w:val="0"/>
            <w:bCs w:val="0"/>
            <w:i w:val="0"/>
            <w:iCs w:val="0"/>
            <w:strike w:val="0"/>
            <w:dstrike w:val="0"/>
            <w:noProof w:val="0"/>
            <w:color w:val="0563C1"/>
            <w:sz w:val="22"/>
            <w:szCs w:val="22"/>
            <w:u w:val="single"/>
            <w:lang w:val="en-US"/>
          </w:rPr>
          <w:t>YOUTUBE</w:t>
        </w:r>
      </w:hyperlink>
    </w:p>
    <w:p xmlns:wp14="http://schemas.microsoft.com/office/word/2010/wordml" w:rsidP="63FB184B" w14:paraId="1A279303" wp14:textId="56EC406D">
      <w:pPr>
        <w:spacing w:after="0" w:afterAutospacing="off" w:line="240" w:lineRule="auto"/>
        <w:rPr>
          <w:sz w:val="22"/>
          <w:szCs w:val="22"/>
        </w:rPr>
      </w:pPr>
    </w:p>
    <w:p xmlns:wp14="http://schemas.microsoft.com/office/word/2010/wordml" w:rsidP="63FB184B" w14:paraId="28A46E8D" wp14:textId="49F39F55">
      <w:pPr>
        <w:spacing w:before="0" w:beforeAutospacing="off" w:after="0" w:afterAutospacing="off" w:line="240" w:lineRule="auto"/>
        <w:jc w:val="center"/>
        <w:rPr>
          <w:rFonts w:ascii="Calibri" w:hAnsi="Calibri" w:eastAsia="Calibri" w:cs="Calibri"/>
          <w:b w:val="1"/>
          <w:bCs w:val="1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</w:pPr>
      <w:r w:rsidRPr="63FB184B" w:rsidR="744EAB20">
        <w:rPr>
          <w:rFonts w:ascii="Calibri" w:hAnsi="Calibri" w:eastAsia="Calibri" w:cs="Calibri"/>
          <w:b w:val="1"/>
          <w:bCs w:val="1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>CONTACT</w:t>
      </w:r>
    </w:p>
    <w:p xmlns:wp14="http://schemas.microsoft.com/office/word/2010/wordml" w:rsidP="63FB184B" w14:paraId="4BAE3F28" wp14:textId="6D36CBC4">
      <w:pPr>
        <w:spacing w:before="0" w:beforeAutospacing="off" w:after="0" w:afterAutospacing="off" w:line="240" w:lineRule="auto"/>
        <w:jc w:val="center"/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</w:pPr>
      <w:r w:rsidRPr="63FB184B" w:rsidR="744EAB20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 xml:space="preserve">Jessica Nall // </w:t>
      </w:r>
      <w:hyperlink r:id="R32a323bae5034b4d">
        <w:r w:rsidRPr="63FB184B" w:rsidR="42A4700C">
          <w:rPr>
            <w:rStyle w:val="Hyperlink"/>
            <w:rFonts w:ascii="Calibri" w:hAnsi="Calibri" w:eastAsia="Calibri" w:cs="Calibri"/>
            <w:b w:val="0"/>
            <w:bCs w:val="0"/>
            <w:i w:val="0"/>
            <w:iCs w:val="0"/>
            <w:strike w:val="0"/>
            <w:dstrike w:val="0"/>
            <w:noProof w:val="0"/>
            <w:sz w:val="22"/>
            <w:szCs w:val="22"/>
            <w:lang w:val="en-US"/>
          </w:rPr>
          <w:t>jessica.nall@atlanticrecords.com</w:t>
        </w:r>
      </w:hyperlink>
      <w:r w:rsidRPr="63FB184B" w:rsidR="42A4700C">
        <w:rPr>
          <w:rFonts w:ascii="Calibri" w:hAnsi="Calibri" w:eastAsia="Calibri" w:cs="Calibri"/>
          <w:b w:val="0"/>
          <w:bCs w:val="0"/>
          <w:i w:val="0"/>
          <w:iC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n-US"/>
        </w:rPr>
        <w:t xml:space="preserve"> </w:t>
      </w:r>
    </w:p>
    <w:p xmlns:wp14="http://schemas.microsoft.com/office/word/2010/wordml" w:rsidP="63FB184B" w14:paraId="36878281" wp14:textId="05AAE0A5">
      <w:pPr>
        <w:spacing w:after="0" w:afterAutospacing="off" w:line="240" w:lineRule="auto"/>
        <w:rPr>
          <w:sz w:val="22"/>
          <w:szCs w:val="22"/>
        </w:rPr>
      </w:pPr>
    </w:p>
    <w:p xmlns:wp14="http://schemas.microsoft.com/office/word/2010/wordml" w:rsidP="63FB184B" w14:paraId="672A6659" wp14:textId="56FF2289">
      <w:pPr>
        <w:pStyle w:val="Normal"/>
        <w:spacing w:after="0" w:afterAutospacing="off" w:line="240" w:lineRule="auto"/>
        <w:rPr>
          <w:sz w:val="22"/>
          <w:szCs w:val="22"/>
        </w:rPr>
      </w:pP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mc:Ignorable="w14 w15 wp14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mc:Ignorable="w14 w15 wp14 w16se w16cid w16 w16cex w16sdtdh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400D88D9"/>
    <w:rsid w:val="062E49B0"/>
    <w:rsid w:val="06B85D0B"/>
    <w:rsid w:val="0771AF19"/>
    <w:rsid w:val="0A68074D"/>
    <w:rsid w:val="0D8DBC19"/>
    <w:rsid w:val="1B1CEFCC"/>
    <w:rsid w:val="29D0F705"/>
    <w:rsid w:val="32CC30F7"/>
    <w:rsid w:val="3DD1FA38"/>
    <w:rsid w:val="400D88D9"/>
    <w:rsid w:val="42A4700C"/>
    <w:rsid w:val="456B7B56"/>
    <w:rsid w:val="45DA4400"/>
    <w:rsid w:val="4AF8EF12"/>
    <w:rsid w:val="4FCC6035"/>
    <w:rsid w:val="5BA5E573"/>
    <w:rsid w:val="600D23A1"/>
    <w:rsid w:val="63FB184B"/>
    <w:rsid w:val="66414981"/>
    <w:rsid w:val="67E44AF1"/>
    <w:rsid w:val="6A6400DB"/>
    <w:rsid w:val="744EAB20"/>
    <w:rsid w:val="75A7F7DC"/>
    <w:rsid w:val="7DDC65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1C0666"/>
  <w15:chartTrackingRefBased/>
  <w15:docId w15:val="{573DA6F0-9523-486B-89A1-8110C39FBA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mc:Ignorable="w14 w15 wp14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xmlns:w14="http://schemas.microsoft.com/office/word/2010/wordml" xmlns:mc="http://schemas.openxmlformats.org/markup-compatibility/2006" xmlns:w="http://schemas.openxmlformats.org/wordprocessingml/2006/main" w:type="character" w:styleId="Hyperlink" mc:Ignorable="w14">
    <w:name xmlns:w="http://schemas.openxmlformats.org/wordprocessingml/2006/main" w:val="Hyperlink"/>
    <w:basedOn xmlns:w="http://schemas.openxmlformats.org/wordprocessingml/2006/main" w:val="DefaultParagraphFont"/>
    <w:uiPriority xmlns:w="http://schemas.openxmlformats.org/wordprocessingml/2006/main" w:val="99"/>
    <w:unhideWhenUsed xmlns:w="http://schemas.openxmlformats.org/wordprocessingml/2006/main"/>
    <w:rPr xmlns:w="http://schemas.openxmlformats.org/wordprocessingml/2006/main"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customXml" Target="/customXml/item3.xml" Id="rId8" /><Relationship Type="http://schemas.openxmlformats.org/officeDocument/2006/relationships/webSettings" Target="webSettings.xml" Id="rId3" /><Relationship Type="http://schemas.openxmlformats.org/officeDocument/2006/relationships/customXml" Target="/customXml/item2.xml" Id="rId7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customXml" Target="/customXml/item4.xml" Id="rId9" /><Relationship Type="http://schemas.openxmlformats.org/officeDocument/2006/relationships/image" Target="/media/image.png" Id="R8a1f57fddce046d2" /><Relationship Type="http://schemas.openxmlformats.org/officeDocument/2006/relationships/hyperlink" Target="https://warnermusicgroup.app.box.com/s/5fd5vgqm8emg82z6xqj2lh6q1apfgipu" TargetMode="External" Id="R0c31fe5d6a7c423f" /><Relationship Type="http://schemas.openxmlformats.org/officeDocument/2006/relationships/hyperlink" Target="https://teenagedisaster.lnk.to/sfbm" TargetMode="External" Id="R11fa00c794304c6e" /><Relationship Type="http://schemas.openxmlformats.org/officeDocument/2006/relationships/hyperlink" Target="https://teenagedisaster.lnk.to/ItsAlive" TargetMode="External" Id="R7241ac4be5824bcc" /><Relationship Type="http://schemas.openxmlformats.org/officeDocument/2006/relationships/hyperlink" Target="https://teenagedisaster.lnk.to/Victim" TargetMode="External" Id="R36bfcd54f8fc4c33" /><Relationship Type="http://schemas.openxmlformats.org/officeDocument/2006/relationships/hyperlink" Target="https://atlantic.lnk.to/Haylo" TargetMode="External" Id="R22eb4d5686534984" /><Relationship Type="http://schemas.openxmlformats.org/officeDocument/2006/relationships/hyperlink" Target="https://www.youtube.com/@teenagedisaster/videos" TargetMode="External" Id="Re3e41823064442e9" /><Relationship Type="http://schemas.openxmlformats.org/officeDocument/2006/relationships/hyperlink" Target="https://www.tiktok.com/@teeenage" TargetMode="External" Id="Rc8d471436d9e42ed" /><Relationship Type="http://schemas.openxmlformats.org/officeDocument/2006/relationships/hyperlink" Target="https://www.rollingstone.com/music/music-features/teenage-disaster-interview-1221880/" TargetMode="External" Id="R07a34ece0e024f37" /><Relationship Type="http://schemas.openxmlformats.org/officeDocument/2006/relationships/hyperlink" Target="https://teenagedisaster.lnk.to/CREEP" TargetMode="External" Id="R3ad406b56a1e441a" /><Relationship Type="http://schemas.openxmlformats.org/officeDocument/2006/relationships/hyperlink" Target="https://www.youtube.com/watch?v=U6VW11e1XIw" TargetMode="External" Id="Ra8cb95435f77454e" /><Relationship Type="http://schemas.openxmlformats.org/officeDocument/2006/relationships/hyperlink" Target="https://www.youtube.com/watch?v=lZS-bPtoMLE" TargetMode="External" Id="Ra4081862c7b74b06" /><Relationship Type="http://schemas.openxmlformats.org/officeDocument/2006/relationships/hyperlink" Target="https://www.youtube.com/watch?v=lIez6N0OMM8" TargetMode="External" Id="Rbcdce8cc5e1b49a2" /><Relationship Type="http://schemas.openxmlformats.org/officeDocument/2006/relationships/hyperlink" Target="https://www.youtube.com/watch?v=cKRTvIUkOAc" TargetMode="External" Id="R8204314769154920" /><Relationship Type="http://schemas.openxmlformats.org/officeDocument/2006/relationships/hyperlink" Target="https://www.youtube.com/watch?v=VhXy6bQeq7k" TargetMode="External" Id="Raf76ee8cf8f94e75" /><Relationship Type="http://schemas.openxmlformats.org/officeDocument/2006/relationships/hyperlink" Target="http://www.teenagedisaster.com/" TargetMode="External" Id="R9405fc7ec7ea44d9" /><Relationship Type="http://schemas.openxmlformats.org/officeDocument/2006/relationships/hyperlink" Target="https://linktr.ee/teenagedisaster" TargetMode="External" Id="R401f6b54f852478f" /><Relationship Type="http://schemas.openxmlformats.org/officeDocument/2006/relationships/hyperlink" Target="https://www.instagram.com/thorne_baker/" TargetMode="External" Id="R67bb381b48fe4d90" /><Relationship Type="http://schemas.openxmlformats.org/officeDocument/2006/relationships/hyperlink" Target="https://www.tiktok.com/@teeenage" TargetMode="External" Id="Re884039d83a84c61" /><Relationship Type="http://schemas.openxmlformats.org/officeDocument/2006/relationships/hyperlink" Target="https://twitter.com/teenagedisaste5" TargetMode="External" Id="R85c8f836a7d94ca6" /><Relationship Type="http://schemas.openxmlformats.org/officeDocument/2006/relationships/hyperlink" Target="https://www.youtube.com/channel/UCXSWvoHNGZXzuYDGbycBQxw" TargetMode="External" Id="Ree2949bf810c4a2e" /><Relationship Type="http://schemas.openxmlformats.org/officeDocument/2006/relationships/hyperlink" Target="mailto:jessica.nall@atlanticrecords.com" TargetMode="External" Id="R32a323bae5034b4d" /><Relationship Type="http://schemas.openxmlformats.org/officeDocument/2006/relationships/hyperlink" Target="https://teenagedisaster.lnk.to/epitaph" TargetMode="External" Id="R9474852f91b1412f" /><Relationship Type="http://schemas.openxmlformats.org/officeDocument/2006/relationships/hyperlink" Target="https://youtu.be/h7_riZ3yuHI?si=6UFLH0fl-9a8lf6Z" TargetMode="External" Id="R771c3d6dea8242a8" /><Relationship Type="http://schemas.openxmlformats.org/officeDocument/2006/relationships/hyperlink" Target="https://teenagedisaster.lnk.to/epitaph" TargetMode="External" Id="Rae3e3f12a26e4a3b" /><Relationship Type="http://schemas.openxmlformats.org/officeDocument/2006/relationships/hyperlink" Target="https://teenagedisaster.lnk.to/epitaph" TargetMode="External" Id="R340f53e7c09b4553" /><Relationship Type="http://schemas.openxmlformats.org/officeDocument/2006/relationships/hyperlink" Target="https://youtu.be/h7_riZ3yuHI?si=6UFLH0fl-9a8lf6Z" TargetMode="External" Id="R7c538f4a07704db1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WMG Base Document" ma:contentTypeID="0x0101007C1AD18994BE9C4CBB26AF55A7AC55EE0028F4357A372B584FA124C2FC976EB5EE" ma:contentTypeVersion="3" ma:contentTypeDescription="" ma:contentTypeScope="" ma:versionID="5a48d8022d0d3c5c30517cc9efe8d9b7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124fd2d4348e31d7b7bcc391e9da9503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WMG Digital Workplace Document" ma:contentTypeID="0x0101005D9CA752E37244E186B234F4D8840D84002100D0725C8C674FB9C698131B063420" ma:contentTypeVersion="25" ma:contentTypeDescription="Create a new document." ma:contentTypeScope="" ma:versionID="85ff4ab0bb50869773f489a6871ad171">
  <xsd:schema xmlns:xsd="http://www.w3.org/2001/XMLSchema" xmlns:xs="http://www.w3.org/2001/XMLSchema" xmlns:p="http://schemas.microsoft.com/office/2006/metadata/properties" xmlns:ns2="34f65465-186d-4bfd-b19c-845fc6c6fe13" xmlns:ns3="229564fb-af3c-4f6c-872f-adfeadbc42f8" xmlns:ns4="37d2d5e8-d86f-4204-ae9c-168dd3404589" targetNamespace="http://schemas.microsoft.com/office/2006/metadata/properties" ma:root="true" ma:fieldsID="4b88415d109b2229952a122a20d8a449" ns2:_="" ns3:_="" ns4:_="">
    <xsd:import namespace="34f65465-186d-4bfd-b19c-845fc6c6fe13"/>
    <xsd:import namespace="229564fb-af3c-4f6c-872f-adfeadbc42f8"/>
    <xsd:import namespace="37d2d5e8-d86f-4204-ae9c-168dd3404589"/>
    <xsd:element name="properties">
      <xsd:complexType>
        <xsd:sequence>
          <xsd:element name="documentManagement">
            <xsd:complexType>
              <xsd:all>
                <xsd:element ref="ns2:f2e41bc676cd4c86b92b6185682d82dd" minOccurs="0"/>
                <xsd:element ref="ns3:TaxCatchAll" minOccurs="0"/>
                <xsd:element ref="ns3:TaxCatchAllLabel" minOccurs="0"/>
                <xsd:element ref="ns2:c627336d63e1427998e5b5e591b189cd" minOccurs="0"/>
                <xsd:element ref="ns2:ne262c5ea18e41d5ac75d69b847c1307" minOccurs="0"/>
                <xsd:element ref="ns2:b0219bab04494ae0ae07e9354fc3d426" minOccurs="0"/>
                <xsd:element ref="ns2:p114447c5a5b4c869eea4708d5aa978d" minOccurs="0"/>
                <xsd:element ref="ns2:e88b6813f0444ff58e19da455978d639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Location" minOccurs="0"/>
                <xsd:element ref="ns4:MediaServiceEventHashCode" minOccurs="0"/>
                <xsd:element ref="ns4:MediaServiceGenerationTime" minOccurs="0"/>
                <xsd:element ref="ns4:MediaServiceAutoKeyPoints" minOccurs="0"/>
                <xsd:element ref="ns4:MediaServiceKeyPoints" minOccurs="0"/>
                <xsd:element ref="ns2:SharedWithUsers" minOccurs="0"/>
                <xsd:element ref="ns2:SharedWithDetails" minOccurs="0"/>
                <xsd:element ref="ns4:MediaLengthInSeconds" minOccurs="0"/>
                <xsd:element ref="ns4:lcf76f155ced4ddcb4097134ff3c332f" minOccurs="0"/>
                <xsd:element ref="ns4:MediaServiceObjectDetectorVersions" minOccurs="0"/>
                <xsd:element ref="ns4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f65465-186d-4bfd-b19c-845fc6c6fe13" elementFormDefault="qualified">
    <xsd:import namespace="http://schemas.microsoft.com/office/2006/documentManagement/types"/>
    <xsd:import namespace="http://schemas.microsoft.com/office/infopath/2007/PartnerControls"/>
    <xsd:element name="f2e41bc676cd4c86b92b6185682d82dd" ma:index="8" nillable="true" ma:taxonomy="true" ma:internalName="f2e41bc676cd4c86b92b6185682d82dd" ma:taxonomyFieldName="WMG_DW_Artist" ma:displayName="Artist" ma:fieldId="{f2e41bc6-76cd-4c86-b92b-6185682d82dd}" ma:sspId="fe919623-46dc-4ad4-b432-8868d9a271be" ma:termSetId="e84a636f-01b1-4dce-8839-769c7d403e5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c627336d63e1427998e5b5e591b189cd" ma:index="12" nillable="true" ma:taxonomy="true" ma:internalName="c627336d63e1427998e5b5e591b189cd" ma:taxonomyFieldName="WMG_DW_Department" ma:displayName="Department" ma:fieldId="{c627336d-63e1-4279-98e5-b5e591b189cd}" ma:sspId="fe919623-46dc-4ad4-b432-8868d9a271be" ma:termSetId="affa613c-01de-4c1e-aab6-6b62787a988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ne262c5ea18e41d5ac75d69b847c1307" ma:index="14" nillable="true" ma:taxonomy="true" ma:internalName="ne262c5ea18e41d5ac75d69b847c1307" ma:taxonomyFieldName="WMG_DW_Division" ma:displayName="Division" ma:fieldId="{7e262c5e-a18e-41d5-ac75-d69b847c1307}" ma:sspId="fe919623-46dc-4ad4-b432-8868d9a271be" ma:termSetId="6eb0bef6-47a5-409b-b942-aa86d482699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0219bab04494ae0ae07e9354fc3d426" ma:index="16" nillable="true" ma:taxonomy="true" ma:internalName="b0219bab04494ae0ae07e9354fc3d426" ma:taxonomyFieldName="WMG_DW_Label" ma:displayName="Label" ma:fieldId="{b0219bab-0449-4ae0-ae07-e9354fc3d426}" ma:sspId="fe919623-46dc-4ad4-b432-8868d9a271be" ma:termSetId="06e41675-acf0-462b-95e6-199c7c8f25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114447c5a5b4c869eea4708d5aa978d" ma:index="18" nillable="true" ma:taxonomy="true" ma:internalName="p114447c5a5b4c869eea4708d5aa978d" ma:taxonomyFieldName="WMG_DW_DocumentType" ma:displayName="Document Type" ma:fieldId="{9114447c-5a5b-4c86-9eea-4708d5aa978d}" ma:sspId="fe919623-46dc-4ad4-b432-8868d9a271be" ma:termSetId="98b11e04-69e5-4eed-94c0-447f2211fad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88b6813f0444ff58e19da455978d639" ma:index="20" nillable="true" ma:taxonomy="true" ma:internalName="e88b6813f0444ff58e19da455978d639" ma:taxonomyFieldName="WMG_DW_RetentionPolicy" ma:displayName="Retention Policy" ma:readOnly="false" ma:fieldId="{e88b6813-f044-4ff5-8e19-da455978d639}" ma:sspId="fe919623-46dc-4ad4-b432-8868d9a271be" ma:termSetId="da76335d-1f7a-4dbf-bf27-ae43fc231cd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aredWithUsers" ma:index="3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9564fb-af3c-4f6c-872f-adfeadbc42f8" elementFormDefault="qualified">
    <xsd:import namespace="http://schemas.microsoft.com/office/2006/documentManagement/types"/>
    <xsd:import namespace="http://schemas.microsoft.com/office/infopath/2007/PartnerControls"/>
    <xsd:element name="TaxCatchAll" ma:index="9" nillable="true" ma:displayName="Taxonomy Catch All Column" ma:hidden="true" ma:list="{76b8a564-3b21-4d36-8cfb-171adf21f98c}" ma:internalName="TaxCatchAll" ma:showField="CatchAllData" ma:web="34f65465-186d-4bfd-b19c-845fc6c6fe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76b8a564-3b21-4d36-8cfb-171adf21f98c}" ma:internalName="TaxCatchAllLabel" ma:readOnly="true" ma:showField="CatchAllDataLabel" ma:web="34f65465-186d-4bfd-b19c-845fc6c6fe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d2d5e8-d86f-4204-ae9c-168dd34045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2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25" nillable="true" ma:displayName="MediaServiceAutoTags" ma:internalName="MediaServiceAutoTags" ma:readOnly="true">
      <xsd:simpleType>
        <xsd:restriction base="dms:Text"/>
      </xsd:simpleType>
    </xsd:element>
    <xsd:element name="MediaServiceOCR" ma:index="2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7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2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2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3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34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36" nillable="true" ma:taxonomy="true" ma:internalName="lcf76f155ced4ddcb4097134ff3c332f" ma:taxonomyFieldName="MediaServiceImageTags" ma:displayName="Image Tags" ma:readOnly="false" ma:fieldId="{5cf76f15-5ced-4ddc-b409-7134ff3c332f}" ma:taxonomyMulti="true" ma:sspId="fe919623-46dc-4ad4-b432-8868d9a271b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37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38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e262c5ea18e41d5ac75d69b847c1307 xmlns="34f65465-186d-4bfd-b19c-845fc6c6fe13">
      <Terms xmlns="http://schemas.microsoft.com/office/infopath/2007/PartnerControls">
        <TermInfo xmlns="http://schemas.microsoft.com/office/infopath/2007/PartnerControls">
          <TermName xmlns="http://schemas.microsoft.com/office/infopath/2007/PartnerControls">Atlantic</TermName>
          <TermId xmlns="http://schemas.microsoft.com/office/infopath/2007/PartnerControls">bd921dbd-549a-4f07-b864-60850c498427</TermId>
        </TermInfo>
      </Terms>
    </ne262c5ea18e41d5ac75d69b847c1307>
    <p114447c5a5b4c869eea4708d5aa978d xmlns="34f65465-186d-4bfd-b19c-845fc6c6fe13">
      <Terms xmlns="http://schemas.microsoft.com/office/infopath/2007/PartnerControls"/>
    </p114447c5a5b4c869eea4708d5aa978d>
    <e88b6813f0444ff58e19da455978d639 xmlns="34f65465-186d-4bfd-b19c-845fc6c6fe13">
      <Terms xmlns="http://schemas.microsoft.com/office/infopath/2007/PartnerControls"/>
    </e88b6813f0444ff58e19da455978d639>
    <f2e41bc676cd4c86b92b6185682d82dd xmlns="34f65465-186d-4bfd-b19c-845fc6c6fe13">
      <Terms xmlns="http://schemas.microsoft.com/office/infopath/2007/PartnerControls"/>
    </f2e41bc676cd4c86b92b6185682d82dd>
    <c627336d63e1427998e5b5e591b189cd xmlns="34f65465-186d-4bfd-b19c-845fc6c6fe13">
      <Terms xmlns="http://schemas.microsoft.com/office/infopath/2007/PartnerControls">
        <TermInfo xmlns="http://schemas.microsoft.com/office/infopath/2007/PartnerControls">
          <TermName xmlns="http://schemas.microsoft.com/office/infopath/2007/PartnerControls">Publicity</TermName>
          <TermId xmlns="http://schemas.microsoft.com/office/infopath/2007/PartnerControls">7f2458df-4fa3-40c2-b1c8-1c6f2576ee61</TermId>
        </TermInfo>
      </Terms>
    </c627336d63e1427998e5b5e591b189cd>
    <b0219bab04494ae0ae07e9354fc3d426 xmlns="34f65465-186d-4bfd-b19c-845fc6c6fe13">
      <Terms xmlns="http://schemas.microsoft.com/office/infopath/2007/PartnerControls"/>
    </b0219bab04494ae0ae07e9354fc3d426>
    <TaxCatchAll xmlns="229564fb-af3c-4f6c-872f-adfeadbc42f8">
      <Value>2</Value>
      <Value>3</Value>
    </TaxCatchAll>
    <lcf76f155ced4ddcb4097134ff3c332f xmlns="37d2d5e8-d86f-4204-ae9c-168dd3404589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B44932EF-0C96-4180-A2D8-AEB6547F83C3}"/>
</file>

<file path=customXml/itemProps2.xml><?xml version="1.0" encoding="utf-8"?>
<ds:datastoreItem xmlns:ds="http://schemas.openxmlformats.org/officeDocument/2006/customXml" ds:itemID="{C5B07982-BCC2-44C7-8E71-15A8F7AE4139}"/>
</file>

<file path=customXml/itemProps3.xml><?xml version="1.0" encoding="utf-8"?>
<ds:datastoreItem xmlns:ds="http://schemas.openxmlformats.org/officeDocument/2006/customXml" ds:itemID="{E7BD7B26-15AE-4CB2-9F45-3B255B95FB75}"/>
</file>

<file path=customXml/itemProps4.xml><?xml version="1.0" encoding="utf-8"?>
<ds:datastoreItem xmlns:ds="http://schemas.openxmlformats.org/officeDocument/2006/customXml" ds:itemID="{DDC97283-DFBA-4492-8466-DE1EAAC6C000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Olivia Lee</dc:creator>
  <cp:keywords/>
  <dc:description/>
  <cp:lastModifiedBy>Olivia Lee</cp:lastModifiedBy>
  <dcterms:created xsi:type="dcterms:W3CDTF">2024-02-13T19:35:28Z</dcterms:created>
  <dcterms:modified xsi:type="dcterms:W3CDTF">2024-03-01T16:35:24Z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0x0101005D9CA752E37244E186B234F4D8840D84002100D0725C8C674FB9C698131B063420</vt:lpwstr>
  </property>
  <property fmtid="{D5CDD505-2E9C-101B-9397-08002B2CF9AE}" pid="3" name="WMG_DW_RetentionPolicy">
    <vt:lpwstr/>
  </property>
  <property fmtid="{D5CDD505-2E9C-101B-9397-08002B2CF9AE}" pid="4" name="WMG_DW_DocumentType">
    <vt:lpwstr/>
  </property>
  <property fmtid="{D5CDD505-2E9C-101B-9397-08002B2CF9AE}" pid="5" name="WMG_DW_Division">
    <vt:lpwstr>3;#Atlantic|bd921dbd-549a-4f07-b864-60850c498427</vt:lpwstr>
  </property>
  <property fmtid="{D5CDD505-2E9C-101B-9397-08002B2CF9AE}" pid="6" name="WMG_DW_Label">
    <vt:lpwstr/>
  </property>
  <property fmtid="{D5CDD505-2E9C-101B-9397-08002B2CF9AE}" pid="7" name="WMG_DW_Department">
    <vt:lpwstr>2;#Publicity|7f2458df-4fa3-40c2-b1c8-1c6f2576ee61</vt:lpwstr>
  </property>
  <property fmtid="{D5CDD505-2E9C-101B-9397-08002B2CF9AE}" pid="8" name="WMG_DW_Artist">
    <vt:lpwstr/>
  </property>
  <property fmtid="{D5CDD505-2E9C-101B-9397-08002B2CF9AE}" pid="9" name="MediaServiceImageTags">
    <vt:lpwstr/>
  </property>
</Properties>
</file>