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176860" w:rsidR="00543AF7" w:rsidP="27DFF636" w:rsidRDefault="00D276B5" w14:paraId="00000001" w14:textId="77777777">
      <w:pPr>
        <w:spacing w:line="240" w:lineRule="auto"/>
        <w:contextualSpacing/>
        <w:rPr>
          <w:rFonts w:asciiTheme="majorHAnsi" w:hAnsiTheme="majorHAnsi" w:eastAsiaTheme="majorEastAsia" w:cstheme="majorBidi"/>
        </w:rPr>
      </w:pPr>
      <w:r w:rsidRPr="27DFF636">
        <w:rPr>
          <w:rFonts w:asciiTheme="majorHAnsi" w:hAnsiTheme="majorHAnsi" w:eastAsiaTheme="majorEastAsia" w:cstheme="majorBidi"/>
        </w:rPr>
        <w:t>FOR IMMEDIATE RELEASE</w:t>
      </w:r>
    </w:p>
    <w:p w:rsidRPr="00176860" w:rsidR="00543AF7" w:rsidP="27DFF636" w:rsidRDefault="00AC2354" w14:paraId="00000002" w14:textId="208D4983">
      <w:pPr>
        <w:spacing w:line="240" w:lineRule="auto"/>
        <w:contextualSpacing/>
        <w:rPr>
          <w:rFonts w:asciiTheme="majorHAnsi" w:hAnsiTheme="majorHAnsi" w:eastAsiaTheme="majorEastAsia" w:cstheme="majorBidi"/>
        </w:rPr>
      </w:pPr>
      <w:r w:rsidRPr="27DFF636">
        <w:rPr>
          <w:rFonts w:asciiTheme="majorHAnsi" w:hAnsiTheme="majorHAnsi" w:eastAsiaTheme="majorEastAsia" w:cstheme="majorBidi"/>
        </w:rPr>
        <w:t>APRIL 22</w:t>
      </w:r>
      <w:r w:rsidRPr="27DFF636" w:rsidR="00D276B5">
        <w:rPr>
          <w:rFonts w:asciiTheme="majorHAnsi" w:hAnsiTheme="majorHAnsi" w:eastAsiaTheme="majorEastAsia" w:cstheme="majorBidi"/>
        </w:rPr>
        <w:t>, 2024</w:t>
      </w:r>
    </w:p>
    <w:p w:rsidRPr="00176860" w:rsidR="00543AF7" w:rsidP="27DFF636" w:rsidRDefault="00543AF7" w14:paraId="00000003" w14:textId="77777777">
      <w:pPr>
        <w:spacing w:line="240" w:lineRule="auto"/>
        <w:contextualSpacing/>
        <w:jc w:val="center"/>
        <w:rPr>
          <w:rFonts w:asciiTheme="majorHAnsi" w:hAnsiTheme="majorHAnsi" w:eastAsiaTheme="majorEastAsia" w:cstheme="majorBidi"/>
        </w:rPr>
      </w:pPr>
    </w:p>
    <w:p w:rsidR="00915BC2" w:rsidP="00D07C41" w:rsidRDefault="00AC2354" w14:paraId="707F88F4" w14:textId="77777777">
      <w:pPr>
        <w:spacing w:line="240" w:lineRule="auto"/>
        <w:jc w:val="center"/>
        <w:rPr>
          <w:rFonts w:ascii="Calibri" w:hAnsi="Calibri"/>
          <w:b/>
          <w:bCs/>
          <w:sz w:val="28"/>
          <w:szCs w:val="28"/>
          <w:u w:val="single"/>
        </w:rPr>
      </w:pPr>
      <w:r w:rsidRPr="004F389F">
        <w:rPr>
          <w:rFonts w:ascii="Calibri" w:hAnsi="Calibri"/>
          <w:b/>
          <w:bCs/>
          <w:sz w:val="28"/>
          <w:szCs w:val="28"/>
          <w:u w:val="single"/>
        </w:rPr>
        <w:t xml:space="preserve">ATLANTIC RECORDS </w:t>
      </w:r>
      <w:r w:rsidRPr="004F389F" w:rsidR="00782FF5">
        <w:rPr>
          <w:rFonts w:ascii="Calibri" w:hAnsi="Calibri"/>
          <w:b/>
          <w:bCs/>
          <w:sz w:val="28"/>
          <w:szCs w:val="28"/>
          <w:u w:val="single"/>
        </w:rPr>
        <w:t>ANNOUNCES</w:t>
      </w:r>
      <w:r w:rsidRPr="004F389F" w:rsidR="001566C2">
        <w:rPr>
          <w:rFonts w:ascii="Calibri" w:hAnsi="Calibri"/>
          <w:b/>
          <w:bCs/>
          <w:sz w:val="28"/>
          <w:szCs w:val="28"/>
          <w:u w:val="single"/>
        </w:rPr>
        <w:t xml:space="preserve"> </w:t>
      </w:r>
      <w:r w:rsidR="00915BC2">
        <w:rPr>
          <w:rFonts w:ascii="Calibri" w:hAnsi="Calibri"/>
          <w:b/>
          <w:bCs/>
          <w:sz w:val="28"/>
          <w:szCs w:val="28"/>
          <w:u w:val="single"/>
        </w:rPr>
        <w:t xml:space="preserve">ORIGINAL BROADWAY CAST RECORDING </w:t>
      </w:r>
    </w:p>
    <w:p w:rsidRPr="004F389F" w:rsidR="009A7ED3" w:rsidP="00D07C41" w:rsidRDefault="00915BC2" w14:paraId="56A38620" w14:textId="4A4BAF2C">
      <w:pPr>
        <w:spacing w:line="240" w:lineRule="auto"/>
        <w:jc w:val="center"/>
        <w:rPr>
          <w:rFonts w:ascii="Calibri" w:hAnsi="Calibri"/>
          <w:b/>
          <w:bCs/>
          <w:i/>
          <w:iCs/>
          <w:sz w:val="28"/>
          <w:szCs w:val="28"/>
          <w:u w:val="single"/>
        </w:rPr>
      </w:pPr>
      <w:r>
        <w:rPr>
          <w:rFonts w:ascii="Calibri" w:hAnsi="Calibri"/>
          <w:b/>
          <w:bCs/>
          <w:sz w:val="28"/>
          <w:szCs w:val="28"/>
          <w:u w:val="single"/>
        </w:rPr>
        <w:t xml:space="preserve">FOR NEW MUSICAL </w:t>
      </w:r>
      <w:r w:rsidRPr="004F389F" w:rsidR="00AC2354">
        <w:rPr>
          <w:rFonts w:ascii="Calibri" w:hAnsi="Calibri"/>
          <w:b/>
          <w:bCs/>
          <w:i/>
          <w:iCs/>
          <w:sz w:val="28"/>
          <w:szCs w:val="28"/>
          <w:u w:val="single"/>
        </w:rPr>
        <w:t>SUFFS</w:t>
      </w:r>
    </w:p>
    <w:p w:rsidRPr="0069695A" w:rsidR="00AC2354" w:rsidP="00D07C41" w:rsidRDefault="00AC2354" w14:paraId="4F277916" w14:textId="77777777">
      <w:pPr>
        <w:spacing w:line="240" w:lineRule="auto"/>
        <w:rPr>
          <w:rFonts w:asciiTheme="majorHAnsi" w:hAnsiTheme="majorHAnsi" w:cstheme="majorHAnsi"/>
          <w:b/>
          <w:bCs/>
        </w:rPr>
      </w:pPr>
    </w:p>
    <w:p w:rsidR="008A63AB" w:rsidP="00D07C41" w:rsidRDefault="00210523" w14:paraId="047951B7" w14:textId="77777777">
      <w:pPr>
        <w:spacing w:line="240" w:lineRule="auto"/>
        <w:jc w:val="center"/>
        <w:rPr>
          <w:rFonts w:asciiTheme="majorHAnsi" w:hAnsiTheme="majorHAnsi" w:cstheme="majorHAnsi"/>
          <w:b/>
          <w:bCs/>
        </w:rPr>
      </w:pPr>
      <w:r>
        <w:rPr>
          <w:rFonts w:asciiTheme="majorHAnsi" w:hAnsiTheme="majorHAnsi" w:cstheme="majorHAnsi"/>
          <w:b/>
          <w:bCs/>
        </w:rPr>
        <w:t xml:space="preserve">OFFICIAL COMPANION TO </w:t>
      </w:r>
      <w:r w:rsidR="00236CB3">
        <w:rPr>
          <w:rFonts w:asciiTheme="majorHAnsi" w:hAnsiTheme="majorHAnsi" w:cstheme="majorHAnsi"/>
          <w:b/>
          <w:bCs/>
        </w:rPr>
        <w:t xml:space="preserve">THE </w:t>
      </w:r>
      <w:r w:rsidRPr="0069695A" w:rsidR="00AC2354">
        <w:rPr>
          <w:rFonts w:asciiTheme="majorHAnsi" w:hAnsiTheme="majorHAnsi" w:cstheme="majorHAnsi"/>
          <w:b/>
          <w:bCs/>
        </w:rPr>
        <w:t xml:space="preserve">GROUNDBREAKING NEW </w:t>
      </w:r>
      <w:r w:rsidR="00CC1014">
        <w:rPr>
          <w:rFonts w:asciiTheme="majorHAnsi" w:hAnsiTheme="majorHAnsi" w:cstheme="majorHAnsi"/>
          <w:b/>
          <w:bCs/>
        </w:rPr>
        <w:t xml:space="preserve">ORIGINAL </w:t>
      </w:r>
      <w:r w:rsidRPr="0069695A" w:rsidR="00AC2354">
        <w:rPr>
          <w:rFonts w:asciiTheme="majorHAnsi" w:hAnsiTheme="majorHAnsi" w:cstheme="majorHAnsi"/>
          <w:b/>
          <w:bCs/>
        </w:rPr>
        <w:t>MUSICAL FROM</w:t>
      </w:r>
    </w:p>
    <w:p w:rsidR="008D08BA" w:rsidP="00D07C41" w:rsidRDefault="00AC2354" w14:paraId="390424C0" w14:textId="25D6950D">
      <w:pPr>
        <w:spacing w:line="240" w:lineRule="auto"/>
        <w:jc w:val="center"/>
        <w:rPr>
          <w:rFonts w:asciiTheme="majorHAnsi" w:hAnsiTheme="majorHAnsi" w:cstheme="majorHAnsi"/>
          <w:b/>
          <w:bCs/>
        </w:rPr>
      </w:pPr>
      <w:r w:rsidRPr="0069695A">
        <w:rPr>
          <w:rFonts w:asciiTheme="majorHAnsi" w:hAnsiTheme="majorHAnsi" w:cstheme="majorHAnsi"/>
          <w:b/>
          <w:bCs/>
        </w:rPr>
        <w:t>AWARD-WINNING</w:t>
      </w:r>
      <w:r w:rsidR="008A63AB">
        <w:rPr>
          <w:rFonts w:asciiTheme="majorHAnsi" w:hAnsiTheme="majorHAnsi" w:cstheme="majorHAnsi"/>
          <w:b/>
          <w:bCs/>
        </w:rPr>
        <w:t xml:space="preserve"> </w:t>
      </w:r>
      <w:r w:rsidRPr="0069695A">
        <w:rPr>
          <w:rFonts w:asciiTheme="majorHAnsi" w:hAnsiTheme="majorHAnsi" w:cstheme="majorHAnsi"/>
          <w:b/>
          <w:bCs/>
        </w:rPr>
        <w:t>SINGER</w:t>
      </w:r>
      <w:r w:rsidR="008D08BA">
        <w:rPr>
          <w:rFonts w:asciiTheme="majorHAnsi" w:hAnsiTheme="majorHAnsi" w:cstheme="majorHAnsi"/>
          <w:b/>
          <w:bCs/>
        </w:rPr>
        <w:t xml:space="preserve"> </w:t>
      </w:r>
      <w:r w:rsidRPr="0069695A">
        <w:rPr>
          <w:rFonts w:asciiTheme="majorHAnsi" w:hAnsiTheme="majorHAnsi" w:cstheme="majorHAnsi"/>
          <w:b/>
          <w:bCs/>
        </w:rPr>
        <w:t xml:space="preserve">SONGWRITER </w:t>
      </w:r>
      <w:r w:rsidRPr="008D08BA">
        <w:rPr>
          <w:rFonts w:asciiTheme="majorHAnsi" w:hAnsiTheme="majorHAnsi" w:cstheme="majorHAnsi"/>
          <w:b/>
          <w:bCs/>
          <w:u w:val="single"/>
        </w:rPr>
        <w:t>SHAINA TAUB</w:t>
      </w:r>
      <w:r w:rsidR="00236CB3">
        <w:rPr>
          <w:rFonts w:asciiTheme="majorHAnsi" w:hAnsiTheme="majorHAnsi" w:cstheme="majorHAnsi"/>
          <w:b/>
          <w:bCs/>
        </w:rPr>
        <w:t xml:space="preserve"> </w:t>
      </w:r>
      <w:r w:rsidR="003020E0">
        <w:rPr>
          <w:rFonts w:asciiTheme="majorHAnsi" w:hAnsiTheme="majorHAnsi" w:cstheme="majorHAnsi"/>
          <w:b/>
          <w:bCs/>
        </w:rPr>
        <w:t xml:space="preserve">ARRIVES JUNE </w:t>
      </w:r>
      <w:proofErr w:type="gramStart"/>
      <w:r w:rsidR="003020E0">
        <w:rPr>
          <w:rFonts w:asciiTheme="majorHAnsi" w:hAnsiTheme="majorHAnsi" w:cstheme="majorHAnsi"/>
          <w:b/>
          <w:bCs/>
        </w:rPr>
        <w:t>14</w:t>
      </w:r>
      <w:r w:rsidRPr="003020E0" w:rsidR="003020E0">
        <w:rPr>
          <w:rFonts w:asciiTheme="majorHAnsi" w:hAnsiTheme="majorHAnsi" w:cstheme="majorHAnsi"/>
          <w:b/>
          <w:bCs/>
          <w:vertAlign w:val="superscript"/>
        </w:rPr>
        <w:t>TH</w:t>
      </w:r>
      <w:proofErr w:type="gramEnd"/>
    </w:p>
    <w:p w:rsidRPr="008A63AB" w:rsidR="006969F5" w:rsidP="00D07C41" w:rsidRDefault="006969F5" w14:paraId="479DCF7B" w14:textId="17F4B947">
      <w:pPr>
        <w:spacing w:line="240" w:lineRule="auto"/>
        <w:jc w:val="center"/>
        <w:rPr>
          <w:rFonts w:asciiTheme="majorHAnsi" w:hAnsiTheme="majorHAnsi" w:cstheme="majorHAnsi"/>
          <w:b/>
          <w:bCs/>
          <w:color w:val="FF0000"/>
          <w:u w:val="single"/>
        </w:rPr>
      </w:pPr>
      <w:r>
        <w:rPr>
          <w:rFonts w:asciiTheme="majorHAnsi" w:hAnsiTheme="majorHAnsi" w:cstheme="majorHAnsi"/>
          <w:b/>
          <w:bCs/>
        </w:rPr>
        <w:t xml:space="preserve">WITH PRE-ORDERS AVAILABLE NOW </w:t>
      </w:r>
      <w:hyperlink w:history="1" r:id="rId7">
        <w:r w:rsidRPr="00950F37">
          <w:rPr>
            <w:rStyle w:val="Hyperlink"/>
            <w:rFonts w:asciiTheme="majorHAnsi" w:hAnsiTheme="majorHAnsi" w:cstheme="majorHAnsi"/>
            <w:b/>
            <w:bCs/>
          </w:rPr>
          <w:t>HERE</w:t>
        </w:r>
      </w:hyperlink>
    </w:p>
    <w:p w:rsidRPr="00E05770" w:rsidR="008D08BA" w:rsidP="00D07C41" w:rsidRDefault="008D08BA" w14:paraId="52A57C93" w14:textId="77777777">
      <w:pPr>
        <w:spacing w:line="240" w:lineRule="auto"/>
        <w:jc w:val="center"/>
        <w:rPr>
          <w:rFonts w:asciiTheme="majorHAnsi" w:hAnsiTheme="majorHAnsi" w:cstheme="majorHAnsi"/>
          <w:b/>
          <w:bCs/>
        </w:rPr>
      </w:pPr>
    </w:p>
    <w:p w:rsidRPr="00E05770" w:rsidR="004F389F" w:rsidP="00D07C41" w:rsidRDefault="005E5EFE" w14:paraId="2979F68B" w14:textId="7F1A1691">
      <w:pPr>
        <w:spacing w:line="240" w:lineRule="auto"/>
        <w:jc w:val="center"/>
        <w:rPr>
          <w:rFonts w:asciiTheme="majorHAnsi" w:hAnsiTheme="majorHAnsi" w:cstheme="majorHAnsi"/>
          <w:b/>
          <w:bCs/>
        </w:rPr>
      </w:pPr>
      <w:r w:rsidRPr="00E05770">
        <w:rPr>
          <w:rFonts w:asciiTheme="majorHAnsi" w:hAnsiTheme="majorHAnsi" w:cstheme="majorHAnsi"/>
          <w:b/>
          <w:bCs/>
          <w:i/>
          <w:iCs/>
        </w:rPr>
        <w:t>SUFFS</w:t>
      </w:r>
      <w:r w:rsidRPr="00E05770" w:rsidR="00C63010">
        <w:rPr>
          <w:rFonts w:asciiTheme="majorHAnsi" w:hAnsiTheme="majorHAnsi" w:cstheme="majorHAnsi"/>
          <w:b/>
          <w:bCs/>
          <w:i/>
          <w:iCs/>
        </w:rPr>
        <w:t xml:space="preserve"> </w:t>
      </w:r>
      <w:r w:rsidRPr="00E05770" w:rsidR="001D7A9B">
        <w:rPr>
          <w:rFonts w:asciiTheme="majorHAnsi" w:hAnsiTheme="majorHAnsi" w:cstheme="majorHAnsi"/>
          <w:b/>
          <w:bCs/>
        </w:rPr>
        <w:t xml:space="preserve">IS </w:t>
      </w:r>
      <w:r w:rsidRPr="00E05770" w:rsidR="00AC2354">
        <w:rPr>
          <w:rFonts w:asciiTheme="majorHAnsi" w:hAnsiTheme="majorHAnsi" w:cstheme="majorHAnsi"/>
          <w:b/>
          <w:bCs/>
        </w:rPr>
        <w:t>NOW PLAYING AT BROADWAY’S MUSIC BOX THEATRE</w:t>
      </w:r>
    </w:p>
    <w:p w:rsidRPr="00E05770" w:rsidR="00AC2354" w:rsidP="00D07C41" w:rsidRDefault="004F389F" w14:paraId="6E0BF1BD" w14:textId="26E0C265">
      <w:pPr>
        <w:spacing w:line="240" w:lineRule="auto"/>
        <w:jc w:val="center"/>
        <w:rPr>
          <w:rFonts w:asciiTheme="majorHAnsi" w:hAnsiTheme="majorHAnsi" w:cstheme="majorHAnsi"/>
          <w:b/>
          <w:bCs/>
        </w:rPr>
      </w:pPr>
      <w:r w:rsidRPr="00E05770">
        <w:rPr>
          <w:rFonts w:asciiTheme="majorHAnsi" w:hAnsiTheme="majorHAnsi" w:cstheme="majorHAnsi"/>
          <w:b/>
          <w:bCs/>
        </w:rPr>
        <w:t xml:space="preserve">TICKETS AVAILABLE AT </w:t>
      </w:r>
      <w:hyperlink w:history="1" r:id="rId8">
        <w:r w:rsidRPr="00E05770" w:rsidR="00AC2354">
          <w:rPr>
            <w:rStyle w:val="Hyperlink"/>
            <w:rFonts w:asciiTheme="majorHAnsi" w:hAnsiTheme="majorHAnsi" w:cstheme="majorHAnsi"/>
            <w:b/>
            <w:bCs/>
            <w:color w:val="auto"/>
          </w:rPr>
          <w:t>SUFFSMUSICAL.COM</w:t>
        </w:r>
      </w:hyperlink>
      <w:r w:rsidRPr="00E05770" w:rsidR="00AC2354">
        <w:rPr>
          <w:rFonts w:asciiTheme="majorHAnsi" w:hAnsiTheme="majorHAnsi" w:cstheme="majorHAnsi"/>
          <w:b/>
          <w:bCs/>
        </w:rPr>
        <w:t xml:space="preserve"> </w:t>
      </w:r>
    </w:p>
    <w:p w:rsidRPr="00401904" w:rsidR="00CD2942" w:rsidP="00D07C41" w:rsidRDefault="00CD2942" w14:paraId="3F69E5B8" w14:textId="77777777">
      <w:pPr>
        <w:spacing w:line="240" w:lineRule="auto"/>
        <w:rPr>
          <w:rFonts w:asciiTheme="majorHAnsi" w:hAnsiTheme="majorHAnsi" w:cstheme="majorHAnsi"/>
          <w:b/>
          <w:bCs/>
        </w:rPr>
      </w:pPr>
    </w:p>
    <w:p w:rsidR="003227D6" w:rsidP="27DFF636" w:rsidRDefault="00C27C7E" w14:paraId="36248609" w14:textId="77777777">
      <w:pPr>
        <w:spacing w:line="240" w:lineRule="auto"/>
        <w:contextualSpacing/>
        <w:jc w:val="center"/>
        <w:rPr>
          <w:rFonts w:asciiTheme="majorHAnsi" w:hAnsiTheme="majorHAnsi" w:eastAsiaTheme="majorEastAsia" w:cstheme="majorBidi"/>
          <w:b/>
          <w:bCs/>
        </w:rPr>
      </w:pPr>
      <w:r w:rsidRPr="27DFF636">
        <w:rPr>
          <w:rFonts w:asciiTheme="majorHAnsi" w:hAnsiTheme="majorHAnsi" w:eastAsiaTheme="majorEastAsia" w:cstheme="majorBidi"/>
          <w:b/>
          <w:bCs/>
        </w:rPr>
        <w:t>LISTEN TO “</w:t>
      </w:r>
      <w:hyperlink r:id="rId9">
        <w:r w:rsidRPr="27DFF636">
          <w:rPr>
            <w:rStyle w:val="Hyperlink"/>
            <w:rFonts w:asciiTheme="majorHAnsi" w:hAnsiTheme="majorHAnsi" w:eastAsiaTheme="majorEastAsia" w:cstheme="majorBidi"/>
            <w:b/>
            <w:bCs/>
            <w:color w:val="auto"/>
          </w:rPr>
          <w:t>KEEP MARCHING</w:t>
        </w:r>
      </w:hyperlink>
      <w:r w:rsidRPr="27DFF636">
        <w:rPr>
          <w:rFonts w:asciiTheme="majorHAnsi" w:hAnsiTheme="majorHAnsi" w:eastAsiaTheme="majorEastAsia" w:cstheme="majorBidi"/>
          <w:b/>
          <w:bCs/>
        </w:rPr>
        <w:t>”</w:t>
      </w:r>
      <w:r w:rsidRPr="27DFF636" w:rsidR="009E25A9">
        <w:rPr>
          <w:rFonts w:asciiTheme="majorHAnsi" w:hAnsiTheme="majorHAnsi" w:eastAsiaTheme="majorEastAsia" w:cstheme="majorBidi"/>
          <w:b/>
          <w:bCs/>
        </w:rPr>
        <w:t xml:space="preserve"> PERFORMED BY </w:t>
      </w:r>
      <w:r w:rsidRPr="27DFF636" w:rsidR="009E25A9">
        <w:rPr>
          <w:rFonts w:asciiTheme="majorHAnsi" w:hAnsiTheme="majorHAnsi" w:eastAsiaTheme="majorEastAsia" w:cstheme="majorBidi"/>
          <w:b/>
          <w:bCs/>
          <w:u w:val="single"/>
        </w:rPr>
        <w:t>SHAINA TAUB</w:t>
      </w:r>
    </w:p>
    <w:p w:rsidR="00C27C7E" w:rsidP="27DFF636" w:rsidRDefault="00C27C7E" w14:paraId="319629B6" w14:textId="2AB67EA0">
      <w:pPr>
        <w:spacing w:line="240" w:lineRule="auto"/>
        <w:contextualSpacing/>
        <w:jc w:val="center"/>
        <w:rPr>
          <w:rFonts w:asciiTheme="majorHAnsi" w:hAnsiTheme="majorHAnsi" w:eastAsiaTheme="majorEastAsia" w:cstheme="majorBidi"/>
          <w:b/>
          <w:bCs/>
          <w:u w:val="single"/>
        </w:rPr>
      </w:pPr>
      <w:r w:rsidRPr="27DFF636">
        <w:rPr>
          <w:rFonts w:asciiTheme="majorHAnsi" w:hAnsiTheme="majorHAnsi" w:eastAsiaTheme="majorEastAsia" w:cstheme="majorBidi"/>
          <w:b/>
          <w:bCs/>
        </w:rPr>
        <w:t xml:space="preserve">WATCH THE </w:t>
      </w:r>
      <w:r w:rsidRPr="27DFF636" w:rsidR="00E05770">
        <w:rPr>
          <w:rFonts w:asciiTheme="majorHAnsi" w:hAnsiTheme="majorHAnsi" w:eastAsiaTheme="majorEastAsia" w:cstheme="majorBidi"/>
          <w:b/>
          <w:bCs/>
        </w:rPr>
        <w:t xml:space="preserve">OFFICIAL </w:t>
      </w:r>
      <w:r w:rsidRPr="27DFF636">
        <w:rPr>
          <w:rFonts w:asciiTheme="majorHAnsi" w:hAnsiTheme="majorHAnsi" w:eastAsiaTheme="majorEastAsia" w:cstheme="majorBidi"/>
          <w:b/>
          <w:bCs/>
        </w:rPr>
        <w:t xml:space="preserve">PERFORMANCE VIDEO </w:t>
      </w:r>
      <w:hyperlink r:id="rId10">
        <w:r w:rsidRPr="27DFF636">
          <w:rPr>
            <w:rFonts w:asciiTheme="majorHAnsi" w:hAnsiTheme="majorHAnsi" w:eastAsiaTheme="majorEastAsia" w:cstheme="majorBidi"/>
            <w:b/>
            <w:bCs/>
            <w:u w:val="single"/>
          </w:rPr>
          <w:t>HERE</w:t>
        </w:r>
      </w:hyperlink>
    </w:p>
    <w:p w:rsidR="003C5D24" w:rsidP="27DFF636" w:rsidRDefault="003C5D24" w14:paraId="0D836BAD" w14:textId="77777777">
      <w:pPr>
        <w:spacing w:line="240" w:lineRule="auto"/>
        <w:contextualSpacing/>
        <w:jc w:val="center"/>
        <w:rPr>
          <w:rFonts w:asciiTheme="majorHAnsi" w:hAnsiTheme="majorHAnsi" w:eastAsiaTheme="majorEastAsia" w:cstheme="majorBidi"/>
          <w:b/>
          <w:bCs/>
          <w:u w:val="single"/>
        </w:rPr>
      </w:pPr>
    </w:p>
    <w:p w:rsidRPr="009D209B" w:rsidR="00543AF7" w:rsidP="003C5D24" w:rsidRDefault="003C5D24" w14:paraId="0000000C" w14:textId="190F6128">
      <w:pPr>
        <w:spacing w:line="240" w:lineRule="auto"/>
        <w:contextualSpacing/>
        <w:jc w:val="center"/>
        <w:rPr>
          <w:rFonts w:asciiTheme="majorHAnsi" w:hAnsiTheme="majorHAnsi" w:eastAsiaTheme="majorEastAsia" w:cstheme="majorBidi"/>
          <w:b/>
          <w:bCs/>
          <w:color w:val="FF0000"/>
        </w:rPr>
      </w:pPr>
      <w:r>
        <w:rPr>
          <w:rFonts w:asciiTheme="majorHAnsi" w:hAnsiTheme="majorHAnsi" w:eastAsiaTheme="majorEastAsia" w:cstheme="majorBidi"/>
          <w:b/>
          <w:bCs/>
          <w:noProof/>
          <w:color w:val="FF0000"/>
        </w:rPr>
        <w:drawing>
          <wp:inline distT="0" distB="0" distL="0" distR="0" wp14:anchorId="7E0EF599" wp14:editId="05C690B6">
            <wp:extent cx="2222500" cy="2222500"/>
            <wp:effectExtent l="0" t="0" r="6350" b="6350"/>
            <wp:docPr id="9149414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941479" name="Picture 91494147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2500" cy="2222500"/>
                    </a:xfrm>
                    <a:prstGeom prst="rect">
                      <a:avLst/>
                    </a:prstGeom>
                  </pic:spPr>
                </pic:pic>
              </a:graphicData>
            </a:graphic>
          </wp:inline>
        </w:drawing>
      </w:r>
    </w:p>
    <w:p w:rsidRPr="00097635" w:rsidR="00543AF7" w:rsidP="27DFF636" w:rsidRDefault="00000000" w14:paraId="0000000E" w14:textId="77777777">
      <w:pPr>
        <w:spacing w:line="240" w:lineRule="auto"/>
        <w:contextualSpacing/>
        <w:jc w:val="center"/>
        <w:rPr>
          <w:rFonts w:asciiTheme="majorHAnsi" w:hAnsiTheme="majorHAnsi" w:eastAsiaTheme="majorEastAsia" w:cstheme="majorBidi"/>
          <w:color w:val="FF0000"/>
          <w:sz w:val="18"/>
          <w:szCs w:val="18"/>
          <w:u w:val="single"/>
        </w:rPr>
      </w:pPr>
      <w:hyperlink r:id="rId12">
        <w:r w:rsidRPr="27DFF636" w:rsidR="00D276B5">
          <w:rPr>
            <w:rStyle w:val="Hyperlink"/>
            <w:rFonts w:asciiTheme="majorHAnsi" w:hAnsiTheme="majorHAnsi" w:eastAsiaTheme="majorEastAsia" w:cstheme="majorBidi"/>
            <w:sz w:val="18"/>
            <w:szCs w:val="18"/>
          </w:rPr>
          <w:t>DOWNLOAD ASSETS HERE</w:t>
        </w:r>
      </w:hyperlink>
    </w:p>
    <w:p w:rsidRPr="00097635" w:rsidR="00281170" w:rsidP="27DFF636" w:rsidRDefault="0037589A" w14:paraId="190529C4" w14:textId="008C439A">
      <w:pPr>
        <w:spacing w:line="240" w:lineRule="auto"/>
        <w:contextualSpacing/>
        <w:rPr>
          <w:rFonts w:asciiTheme="majorHAnsi" w:hAnsiTheme="majorHAnsi" w:eastAsiaTheme="majorEastAsia" w:cstheme="majorBidi"/>
          <w:lang w:val="en-US"/>
        </w:rPr>
      </w:pPr>
      <w:r w:rsidRPr="27DFF636">
        <w:rPr>
          <w:rFonts w:asciiTheme="majorHAnsi" w:hAnsiTheme="majorHAnsi" w:eastAsiaTheme="majorEastAsia" w:cstheme="majorBidi"/>
          <w:i/>
          <w:iCs/>
          <w:lang w:val="en-US"/>
        </w:rPr>
        <w:t> </w:t>
      </w:r>
    </w:p>
    <w:p w:rsidRPr="00097635" w:rsidR="00512992" w:rsidP="27DFF636" w:rsidRDefault="00FB44CB" w14:paraId="35947218" w14:textId="15DC3D88">
      <w:pPr>
        <w:spacing w:line="240" w:lineRule="auto"/>
        <w:contextualSpacing/>
        <w:jc w:val="both"/>
        <w:rPr>
          <w:rFonts w:asciiTheme="majorHAnsi" w:hAnsiTheme="majorHAnsi" w:eastAsiaTheme="majorEastAsia" w:cstheme="majorBidi"/>
          <w:lang w:val="en-US"/>
        </w:rPr>
      </w:pPr>
      <w:r w:rsidRPr="27DFF636">
        <w:rPr>
          <w:rFonts w:asciiTheme="majorHAnsi" w:hAnsiTheme="majorHAnsi" w:eastAsiaTheme="majorEastAsia" w:cstheme="majorBidi"/>
          <w:lang w:val="en-US"/>
        </w:rPr>
        <w:t>Following</w:t>
      </w:r>
      <w:r w:rsidRPr="27DFF636" w:rsidR="00FA11E9">
        <w:rPr>
          <w:rFonts w:asciiTheme="majorHAnsi" w:hAnsiTheme="majorHAnsi" w:eastAsiaTheme="majorEastAsia" w:cstheme="majorBidi"/>
          <w:lang w:val="en-US"/>
        </w:rPr>
        <w:t xml:space="preserve"> </w:t>
      </w:r>
      <w:r w:rsidRPr="27DFF636" w:rsidR="00914D12">
        <w:rPr>
          <w:rFonts w:asciiTheme="majorHAnsi" w:hAnsiTheme="majorHAnsi" w:eastAsiaTheme="majorEastAsia" w:cstheme="majorBidi"/>
          <w:lang w:val="en-US"/>
        </w:rPr>
        <w:t xml:space="preserve">the show’s </w:t>
      </w:r>
      <w:r w:rsidRPr="27DFF636">
        <w:rPr>
          <w:rFonts w:asciiTheme="majorHAnsi" w:hAnsiTheme="majorHAnsi" w:eastAsiaTheme="majorEastAsia" w:cstheme="majorBidi"/>
          <w:lang w:val="en-US"/>
        </w:rPr>
        <w:t xml:space="preserve">opening </w:t>
      </w:r>
      <w:r w:rsidR="00915BC2">
        <w:rPr>
          <w:rFonts w:asciiTheme="majorHAnsi" w:hAnsiTheme="majorHAnsi" w:eastAsiaTheme="majorEastAsia" w:cstheme="majorBidi"/>
          <w:lang w:val="en-US"/>
        </w:rPr>
        <w:t>on Thursday, April 18</w:t>
      </w:r>
      <w:r w:rsidRPr="27DFF636">
        <w:rPr>
          <w:rFonts w:asciiTheme="majorHAnsi" w:hAnsiTheme="majorHAnsi" w:eastAsiaTheme="majorEastAsia" w:cstheme="majorBidi"/>
          <w:lang w:val="en-US"/>
        </w:rPr>
        <w:t xml:space="preserve">, </w:t>
      </w:r>
      <w:r w:rsidRPr="27DFF636" w:rsidR="00512992">
        <w:rPr>
          <w:rFonts w:asciiTheme="majorHAnsi" w:hAnsiTheme="majorHAnsi" w:eastAsiaTheme="majorEastAsia" w:cstheme="majorBidi"/>
          <w:b/>
          <w:bCs/>
          <w:lang w:val="en-US"/>
        </w:rPr>
        <w:t>Atlantic Records</w:t>
      </w:r>
      <w:r w:rsidRPr="27DFF636" w:rsidR="00512992">
        <w:rPr>
          <w:rFonts w:asciiTheme="majorHAnsi" w:hAnsiTheme="majorHAnsi" w:eastAsiaTheme="majorEastAsia" w:cstheme="majorBidi"/>
          <w:lang w:val="en-US"/>
        </w:rPr>
        <w:t xml:space="preserve"> </w:t>
      </w:r>
      <w:r w:rsidRPr="27DFF636" w:rsidR="00911B9D">
        <w:rPr>
          <w:rFonts w:asciiTheme="majorHAnsi" w:hAnsiTheme="majorHAnsi" w:eastAsiaTheme="majorEastAsia" w:cstheme="majorBidi"/>
          <w:lang w:val="en-US"/>
        </w:rPr>
        <w:t>has announced</w:t>
      </w:r>
      <w:r w:rsidRPr="27DFF636" w:rsidR="00A83974">
        <w:rPr>
          <w:rFonts w:asciiTheme="majorHAnsi" w:hAnsiTheme="majorHAnsi" w:eastAsiaTheme="majorEastAsia" w:cstheme="majorBidi"/>
          <w:lang w:val="en-US"/>
        </w:rPr>
        <w:t xml:space="preserve"> the upcoming release of</w:t>
      </w:r>
      <w:r w:rsidRPr="27DFF636" w:rsidR="007373C0">
        <w:rPr>
          <w:rFonts w:asciiTheme="majorHAnsi" w:hAnsiTheme="majorHAnsi" w:eastAsiaTheme="majorEastAsia" w:cstheme="majorBidi"/>
          <w:lang w:val="en-US"/>
        </w:rPr>
        <w:t xml:space="preserve"> </w:t>
      </w:r>
      <w:proofErr w:type="spellStart"/>
      <w:r w:rsidRPr="27DFF636" w:rsidR="00512992">
        <w:rPr>
          <w:rFonts w:asciiTheme="majorHAnsi" w:hAnsiTheme="majorHAnsi" w:eastAsiaTheme="majorEastAsia" w:cstheme="majorBidi"/>
          <w:b/>
          <w:bCs/>
          <w:i/>
          <w:iCs/>
          <w:lang w:val="en-US"/>
        </w:rPr>
        <w:t>S</w:t>
      </w:r>
      <w:r w:rsidRPr="27DFF636" w:rsidR="3A4932AA">
        <w:rPr>
          <w:rFonts w:asciiTheme="majorHAnsi" w:hAnsiTheme="majorHAnsi" w:eastAsiaTheme="majorEastAsia" w:cstheme="majorBidi"/>
          <w:b/>
          <w:bCs/>
          <w:i/>
          <w:iCs/>
          <w:lang w:val="en-US"/>
        </w:rPr>
        <w:t>uffs</w:t>
      </w:r>
      <w:proofErr w:type="spellEnd"/>
      <w:r w:rsidRPr="27DFF636" w:rsidR="00512992">
        <w:rPr>
          <w:rFonts w:asciiTheme="majorHAnsi" w:hAnsiTheme="majorHAnsi" w:eastAsiaTheme="majorEastAsia" w:cstheme="majorBidi"/>
          <w:b/>
          <w:bCs/>
          <w:i/>
          <w:iCs/>
          <w:lang w:val="en-US"/>
        </w:rPr>
        <w:t xml:space="preserve"> (O</w:t>
      </w:r>
      <w:r w:rsidRPr="27DFF636" w:rsidR="3EE70974">
        <w:rPr>
          <w:rFonts w:asciiTheme="majorHAnsi" w:hAnsiTheme="majorHAnsi" w:eastAsiaTheme="majorEastAsia" w:cstheme="majorBidi"/>
          <w:b/>
          <w:bCs/>
          <w:i/>
          <w:iCs/>
          <w:lang w:val="en-US"/>
        </w:rPr>
        <w:t>riginal Broadway Cast Recording</w:t>
      </w:r>
      <w:r w:rsidRPr="27DFF636" w:rsidR="00512992">
        <w:rPr>
          <w:rFonts w:asciiTheme="majorHAnsi" w:hAnsiTheme="majorHAnsi" w:eastAsiaTheme="majorEastAsia" w:cstheme="majorBidi"/>
          <w:b/>
          <w:bCs/>
          <w:i/>
          <w:iCs/>
          <w:lang w:val="en-US"/>
        </w:rPr>
        <w:t>)</w:t>
      </w:r>
      <w:r w:rsidRPr="27DFF636" w:rsidR="00512992">
        <w:rPr>
          <w:rFonts w:asciiTheme="majorHAnsi" w:hAnsiTheme="majorHAnsi" w:eastAsiaTheme="majorEastAsia" w:cstheme="majorBidi"/>
          <w:lang w:val="en-US"/>
        </w:rPr>
        <w:t xml:space="preserve">, the official companion to the groundbreaking new musical from award-winning singer-songwriter </w:t>
      </w:r>
      <w:r w:rsidRPr="27DFF636" w:rsidR="00512992">
        <w:rPr>
          <w:rFonts w:asciiTheme="majorHAnsi" w:hAnsiTheme="majorHAnsi" w:eastAsiaTheme="majorEastAsia" w:cstheme="majorBidi"/>
          <w:b/>
          <w:bCs/>
          <w:lang w:val="en-US"/>
        </w:rPr>
        <w:t>Shaina Taub</w:t>
      </w:r>
      <w:r w:rsidRPr="27DFF636" w:rsidR="00512992">
        <w:rPr>
          <w:rFonts w:asciiTheme="majorHAnsi" w:hAnsiTheme="majorHAnsi" w:eastAsiaTheme="majorEastAsia" w:cstheme="majorBidi"/>
          <w:lang w:val="en-US"/>
        </w:rPr>
        <w:t xml:space="preserve">, arriving everywhere on </w:t>
      </w:r>
      <w:r w:rsidRPr="27DFF636" w:rsidR="00512992">
        <w:rPr>
          <w:rFonts w:asciiTheme="majorHAnsi" w:hAnsiTheme="majorHAnsi" w:eastAsiaTheme="majorEastAsia" w:cstheme="majorBidi"/>
          <w:b/>
          <w:bCs/>
          <w:lang w:val="en-US"/>
        </w:rPr>
        <w:t>Friday, June 14</w:t>
      </w:r>
      <w:r w:rsidRPr="27DFF636" w:rsidR="00CB16EE">
        <w:rPr>
          <w:rFonts w:asciiTheme="majorHAnsi" w:hAnsiTheme="majorHAnsi" w:eastAsiaTheme="majorEastAsia" w:cstheme="majorBidi"/>
          <w:b/>
          <w:bCs/>
          <w:vertAlign w:val="superscript"/>
          <w:lang w:val="en-US"/>
        </w:rPr>
        <w:t>th</w:t>
      </w:r>
      <w:r w:rsidRPr="27DFF636" w:rsidR="00512992">
        <w:rPr>
          <w:rFonts w:asciiTheme="majorHAnsi" w:hAnsiTheme="majorHAnsi" w:eastAsiaTheme="majorEastAsia" w:cstheme="majorBidi"/>
          <w:lang w:val="en-US"/>
        </w:rPr>
        <w:t xml:space="preserve">. </w:t>
      </w:r>
      <w:r w:rsidRPr="27DFF636" w:rsidR="00337A0B">
        <w:rPr>
          <w:rFonts w:ascii="Calibri" w:hAnsi="Calibri" w:eastAsia="Calibri" w:cs="Calibri"/>
        </w:rPr>
        <w:t xml:space="preserve">The album is now available for pre-order </w:t>
      </w:r>
      <w:hyperlink w:history="1" r:id="rId13">
        <w:r w:rsidRPr="00950F37" w:rsidR="00337A0B">
          <w:rPr>
            <w:rStyle w:val="Hyperlink"/>
            <w:rFonts w:ascii="Calibri" w:hAnsi="Calibri" w:eastAsia="Calibri" w:cs="Calibri"/>
            <w:b/>
            <w:bCs/>
          </w:rPr>
          <w:t>HERE</w:t>
        </w:r>
      </w:hyperlink>
      <w:r w:rsidRPr="27DFF636" w:rsidR="00337A0B">
        <w:rPr>
          <w:rFonts w:ascii="Calibri" w:hAnsi="Calibri" w:eastAsia="Calibri" w:cs="Calibri"/>
        </w:rPr>
        <w:t>.</w:t>
      </w:r>
    </w:p>
    <w:p w:rsidR="00C6114C" w:rsidP="27DFF636" w:rsidRDefault="00C6114C" w14:paraId="79D2BD61" w14:textId="1CC3E5BD">
      <w:pPr>
        <w:spacing w:line="240" w:lineRule="auto"/>
        <w:contextualSpacing/>
        <w:jc w:val="both"/>
        <w:rPr>
          <w:rFonts w:asciiTheme="majorHAnsi" w:hAnsiTheme="majorHAnsi" w:eastAsiaTheme="majorEastAsia" w:cstheme="majorBidi"/>
        </w:rPr>
      </w:pPr>
    </w:p>
    <w:p w:rsidRPr="00D07C41" w:rsidR="007E4732" w:rsidP="27DFF636" w:rsidRDefault="00512992" w14:paraId="679C2DF8" w14:textId="448D3679">
      <w:pPr>
        <w:spacing w:line="240" w:lineRule="auto"/>
        <w:contextualSpacing/>
        <w:jc w:val="both"/>
        <w:rPr>
          <w:rFonts w:asciiTheme="majorHAnsi" w:hAnsiTheme="majorHAnsi" w:eastAsiaTheme="majorEastAsia" w:cstheme="majorBidi"/>
          <w:shd w:val="clear" w:color="auto" w:fill="FFFFFF"/>
          <w:lang w:val="en-US"/>
        </w:rPr>
      </w:pPr>
      <w:r w:rsidRPr="27DFF636">
        <w:rPr>
          <w:rFonts w:asciiTheme="majorHAnsi" w:hAnsiTheme="majorHAnsi" w:eastAsiaTheme="majorEastAsia" w:cstheme="majorBidi"/>
          <w:lang w:val="en-US"/>
        </w:rPr>
        <w:t>Now playing at Broadway</w:t>
      </w:r>
      <w:r w:rsidRPr="27DFF636" w:rsidR="00AC2354">
        <w:rPr>
          <w:rFonts w:asciiTheme="majorHAnsi" w:hAnsiTheme="majorHAnsi" w:eastAsiaTheme="majorEastAsia" w:cstheme="majorBidi"/>
          <w:lang w:val="en-US"/>
        </w:rPr>
        <w:t>’</w:t>
      </w:r>
      <w:r w:rsidRPr="27DFF636">
        <w:rPr>
          <w:rFonts w:asciiTheme="majorHAnsi" w:hAnsiTheme="majorHAnsi" w:eastAsiaTheme="majorEastAsia" w:cstheme="majorBidi"/>
          <w:lang w:val="en-US"/>
        </w:rPr>
        <w:t xml:space="preserve">s Music Box Theatre, </w:t>
      </w:r>
      <w:proofErr w:type="spellStart"/>
      <w:r w:rsidRPr="27DFF636">
        <w:rPr>
          <w:rFonts w:asciiTheme="majorHAnsi" w:hAnsiTheme="majorHAnsi" w:eastAsiaTheme="majorEastAsia" w:cstheme="majorBidi"/>
          <w:i/>
          <w:iCs/>
          <w:lang w:val="en-US"/>
        </w:rPr>
        <w:t>Suffs</w:t>
      </w:r>
      <w:proofErr w:type="spellEnd"/>
      <w:r w:rsidRPr="27DFF636">
        <w:rPr>
          <w:rFonts w:asciiTheme="majorHAnsi" w:hAnsiTheme="majorHAnsi" w:eastAsiaTheme="majorEastAsia" w:cstheme="majorBidi"/>
          <w:lang w:val="en-US"/>
        </w:rPr>
        <w:t xml:space="preserve"> </w:t>
      </w:r>
      <w:r w:rsidRPr="27DFF636">
        <w:rPr>
          <w:rFonts w:asciiTheme="majorHAnsi" w:hAnsiTheme="majorHAnsi" w:eastAsiaTheme="majorEastAsia" w:cstheme="majorBidi"/>
          <w:shd w:val="clear" w:color="auto" w:fill="FFFFFF"/>
          <w:lang w:val="en-US"/>
        </w:rPr>
        <w:t>boldly explores the victories and failures of a struggle for equality that</w:t>
      </w:r>
      <w:r w:rsidRPr="27DFF636" w:rsidR="00AC2354">
        <w:rPr>
          <w:rFonts w:asciiTheme="majorHAnsi" w:hAnsiTheme="majorHAnsi" w:eastAsiaTheme="majorEastAsia" w:cstheme="majorBidi"/>
          <w:shd w:val="clear" w:color="auto" w:fill="FFFFFF"/>
          <w:lang w:val="en-US"/>
        </w:rPr>
        <w:t>’</w:t>
      </w:r>
      <w:r w:rsidRPr="27DFF636">
        <w:rPr>
          <w:rFonts w:asciiTheme="majorHAnsi" w:hAnsiTheme="majorHAnsi" w:eastAsiaTheme="majorEastAsia" w:cstheme="majorBidi"/>
          <w:shd w:val="clear" w:color="auto" w:fill="FFFFFF"/>
          <w:lang w:val="en-US"/>
        </w:rPr>
        <w:t xml:space="preserve">s far from over. </w:t>
      </w:r>
      <w:r w:rsidR="00D0054F">
        <w:rPr>
          <w:rFonts w:asciiTheme="majorHAnsi" w:hAnsiTheme="majorHAnsi" w:eastAsiaTheme="majorEastAsia" w:cstheme="majorBidi"/>
          <w:shd w:val="clear" w:color="auto" w:fill="FFFFFF"/>
          <w:lang w:val="en-US"/>
        </w:rPr>
        <w:t xml:space="preserve"> </w:t>
      </w:r>
      <w:proofErr w:type="gramStart"/>
      <w:r w:rsidR="00D0054F">
        <w:rPr>
          <w:rFonts w:asciiTheme="majorHAnsi" w:hAnsiTheme="majorHAnsi" w:eastAsiaTheme="majorEastAsia" w:cstheme="majorBidi"/>
          <w:shd w:val="clear" w:color="auto" w:fill="FFFFFF"/>
          <w:lang w:val="en-US"/>
        </w:rPr>
        <w:t>”Smart</w:t>
      </w:r>
      <w:proofErr w:type="gramEnd"/>
      <w:r w:rsidR="00D0054F">
        <w:rPr>
          <w:rFonts w:asciiTheme="majorHAnsi" w:hAnsiTheme="majorHAnsi" w:eastAsiaTheme="majorEastAsia" w:cstheme="majorBidi"/>
          <w:shd w:val="clear" w:color="auto" w:fill="FFFFFF"/>
          <w:lang w:val="en-US"/>
        </w:rPr>
        <w:t>, witty, and teeming with mighty performances” (</w:t>
      </w:r>
      <w:r w:rsidRPr="00406B8F" w:rsidR="00D0054F">
        <w:rPr>
          <w:rFonts w:asciiTheme="majorHAnsi" w:hAnsiTheme="majorHAnsi" w:eastAsiaTheme="majorEastAsia" w:cstheme="majorBidi"/>
          <w:i/>
          <w:iCs/>
          <w:shd w:val="clear" w:color="auto" w:fill="FFFFFF"/>
          <w:lang w:val="en-US"/>
        </w:rPr>
        <w:t>New York Magazine</w:t>
      </w:r>
      <w:r w:rsidR="00D0054F">
        <w:rPr>
          <w:rFonts w:asciiTheme="majorHAnsi" w:hAnsiTheme="majorHAnsi" w:eastAsiaTheme="majorEastAsia" w:cstheme="majorBidi"/>
          <w:shd w:val="clear" w:color="auto" w:fill="FFFFFF"/>
          <w:lang w:val="en-US"/>
        </w:rPr>
        <w:t>),</w:t>
      </w:r>
      <w:r w:rsidRPr="27DFF636">
        <w:rPr>
          <w:rFonts w:asciiTheme="majorHAnsi" w:hAnsiTheme="majorHAnsi" w:eastAsiaTheme="majorEastAsia" w:cstheme="majorBidi"/>
          <w:shd w:val="clear" w:color="auto" w:fill="FFFFFF"/>
          <w:lang w:val="en-US"/>
        </w:rPr>
        <w:t xml:space="preserve"> </w:t>
      </w:r>
      <w:proofErr w:type="spellStart"/>
      <w:r w:rsidRPr="27DFF636">
        <w:rPr>
          <w:rFonts w:asciiTheme="majorHAnsi" w:hAnsiTheme="majorHAnsi" w:eastAsiaTheme="majorEastAsia" w:cstheme="majorBidi"/>
          <w:i/>
          <w:iCs/>
          <w:shd w:val="clear" w:color="auto" w:fill="FFFFFF"/>
          <w:lang w:val="en-US"/>
        </w:rPr>
        <w:t>Suffs</w:t>
      </w:r>
      <w:proofErr w:type="spellEnd"/>
      <w:r w:rsidRPr="27DFF636">
        <w:rPr>
          <w:rFonts w:asciiTheme="majorHAnsi" w:hAnsiTheme="majorHAnsi" w:eastAsiaTheme="majorEastAsia" w:cstheme="majorBidi"/>
          <w:shd w:val="clear" w:color="auto" w:fill="FFFFFF"/>
          <w:lang w:val="en-US"/>
        </w:rPr>
        <w:t xml:space="preserve"> stars book writer, composer, and lyricist Shaina Taub in the role of Alice Paul, making history as only the second woman ever to write the book, music, lyrics and star in her own Broadway musical. </w:t>
      </w:r>
      <w:r w:rsidRPr="27DFF636" w:rsidR="00A75188">
        <w:rPr>
          <w:rFonts w:asciiTheme="majorHAnsi" w:hAnsiTheme="majorHAnsi" w:eastAsiaTheme="majorEastAsia" w:cstheme="majorBidi"/>
          <w:shd w:val="clear" w:color="auto" w:fill="FFFFFF"/>
          <w:lang w:val="en-US"/>
        </w:rPr>
        <w:t>Taub is an Obie Award-winning, Emmy Award-nominated songwriter and winner of the Kleban Prize, the Fred Ebb Award, the Jonathan Larson Grant, and the NYCLU's Michael Friedman Freedom Award for activism. She created and starred in acclaimed musical adaptations of </w:t>
      </w:r>
      <w:r w:rsidRPr="27DFF636" w:rsidR="00A75188">
        <w:rPr>
          <w:rFonts w:asciiTheme="majorHAnsi" w:hAnsiTheme="majorHAnsi" w:eastAsiaTheme="majorEastAsia" w:cstheme="majorBidi"/>
          <w:i/>
          <w:iCs/>
          <w:shd w:val="clear" w:color="auto" w:fill="FFFFFF"/>
          <w:lang w:val="en-US"/>
        </w:rPr>
        <w:t>Twelfth Night</w:t>
      </w:r>
      <w:r w:rsidRPr="27DFF636" w:rsidR="00A75188">
        <w:rPr>
          <w:rFonts w:asciiTheme="majorHAnsi" w:hAnsiTheme="majorHAnsi" w:eastAsiaTheme="majorEastAsia" w:cstheme="majorBidi"/>
          <w:shd w:val="clear" w:color="auto" w:fill="FFFFFF"/>
          <w:lang w:val="en-US"/>
        </w:rPr>
        <w:t> and </w:t>
      </w:r>
      <w:r w:rsidRPr="27DFF636" w:rsidR="00A75188">
        <w:rPr>
          <w:rFonts w:asciiTheme="majorHAnsi" w:hAnsiTheme="majorHAnsi" w:eastAsiaTheme="majorEastAsia" w:cstheme="majorBidi"/>
          <w:i/>
          <w:iCs/>
          <w:shd w:val="clear" w:color="auto" w:fill="FFFFFF"/>
          <w:lang w:val="en-US"/>
        </w:rPr>
        <w:t>As You Like It</w:t>
      </w:r>
      <w:r w:rsidRPr="27DFF636" w:rsidR="00A75188">
        <w:rPr>
          <w:rFonts w:asciiTheme="majorHAnsi" w:hAnsiTheme="majorHAnsi" w:eastAsiaTheme="majorEastAsia" w:cstheme="majorBidi"/>
          <w:shd w:val="clear" w:color="auto" w:fill="FFFFFF"/>
          <w:lang w:val="en-US"/>
        </w:rPr>
        <w:t> at Shakespeare in the Park, has released three solo albums, and is currently signed to Atlantic Records.</w:t>
      </w:r>
    </w:p>
    <w:p w:rsidR="00A75188" w:rsidP="27DFF636" w:rsidRDefault="00A75188" w14:paraId="4D4E8431" w14:textId="77777777">
      <w:pPr>
        <w:spacing w:line="240" w:lineRule="auto"/>
        <w:contextualSpacing/>
        <w:jc w:val="both"/>
        <w:rPr>
          <w:rFonts w:asciiTheme="majorHAnsi" w:hAnsiTheme="majorHAnsi" w:eastAsiaTheme="majorEastAsia" w:cstheme="majorBidi"/>
          <w:color w:val="222222"/>
          <w:shd w:val="clear" w:color="auto" w:fill="FFFFFF"/>
          <w:lang w:val="en-US"/>
        </w:rPr>
      </w:pPr>
    </w:p>
    <w:p w:rsidRPr="00E8399D" w:rsidR="007E4732" w:rsidP="27DFF636" w:rsidRDefault="007E4732" w14:paraId="248618E7" w14:textId="10036C93">
      <w:pPr>
        <w:spacing w:line="240" w:lineRule="auto"/>
        <w:contextualSpacing/>
        <w:jc w:val="both"/>
        <w:rPr>
          <w:rFonts w:asciiTheme="majorHAnsi" w:hAnsiTheme="majorHAnsi" w:eastAsiaTheme="majorEastAsia" w:cstheme="majorBidi"/>
          <w:lang w:val="en-US"/>
        </w:rPr>
      </w:pPr>
      <w:r w:rsidRPr="27DFF636">
        <w:rPr>
          <w:rFonts w:eastAsia="Calibri" w:asciiTheme="majorHAnsi" w:hAnsiTheme="majorHAnsi" w:cstheme="majorBidi"/>
        </w:rPr>
        <w:t xml:space="preserve">Earlier this year in celebration of International Women’s Day, Taub shared </w:t>
      </w:r>
      <w:r w:rsidRPr="27DFF636">
        <w:rPr>
          <w:rFonts w:asciiTheme="majorHAnsi" w:hAnsiTheme="majorHAnsi" w:eastAsiaTheme="majorEastAsia" w:cstheme="majorBidi"/>
          <w:lang w:val="en-US"/>
        </w:rPr>
        <w:t>the official audio recording of her stripped-down version of “</w:t>
      </w:r>
      <w:hyperlink r:id="rId14">
        <w:r w:rsidRPr="27DFF636">
          <w:rPr>
            <w:rStyle w:val="Hyperlink"/>
            <w:rFonts w:asciiTheme="majorHAnsi" w:hAnsiTheme="majorHAnsi" w:eastAsiaTheme="majorEastAsia" w:cstheme="majorBidi"/>
            <w:b/>
            <w:bCs/>
            <w:color w:val="auto"/>
            <w:lang w:val="en-US"/>
          </w:rPr>
          <w:t>Keep Marching</w:t>
        </w:r>
      </w:hyperlink>
      <w:r w:rsidRPr="27DFF636">
        <w:rPr>
          <w:rFonts w:asciiTheme="majorHAnsi" w:hAnsiTheme="majorHAnsi" w:eastAsiaTheme="majorEastAsia" w:cstheme="majorBidi"/>
          <w:lang w:val="en-US"/>
        </w:rPr>
        <w:t xml:space="preserve">,” the empowering finale from </w:t>
      </w:r>
      <w:proofErr w:type="spellStart"/>
      <w:r w:rsidRPr="27DFF636">
        <w:rPr>
          <w:rFonts w:asciiTheme="majorHAnsi" w:hAnsiTheme="majorHAnsi" w:eastAsiaTheme="majorEastAsia" w:cstheme="majorBidi"/>
          <w:i/>
          <w:iCs/>
          <w:lang w:val="en-US"/>
        </w:rPr>
        <w:t>Suffs</w:t>
      </w:r>
      <w:proofErr w:type="spellEnd"/>
      <w:r w:rsidRPr="27DFF636">
        <w:rPr>
          <w:rFonts w:asciiTheme="majorHAnsi" w:hAnsiTheme="majorHAnsi" w:eastAsiaTheme="majorEastAsia" w:cstheme="majorBidi"/>
          <w:lang w:val="en-US"/>
        </w:rPr>
        <w:t>.</w:t>
      </w:r>
      <w:r w:rsidR="00915BC2">
        <w:rPr>
          <w:rFonts w:asciiTheme="majorHAnsi" w:hAnsiTheme="majorHAnsi" w:eastAsiaTheme="majorEastAsia" w:cstheme="majorBidi"/>
          <w:lang w:val="en-US"/>
        </w:rPr>
        <w:t xml:space="preserve">  T</w:t>
      </w:r>
      <w:r w:rsidRPr="27DFF636">
        <w:rPr>
          <w:rFonts w:asciiTheme="majorHAnsi" w:hAnsiTheme="majorHAnsi" w:eastAsiaTheme="majorEastAsia" w:cstheme="majorBidi"/>
          <w:lang w:val="en-US"/>
        </w:rPr>
        <w:t xml:space="preserve">he stunning performance video for “Keep Marching” can be streamed on YouTube </w:t>
      </w:r>
      <w:hyperlink r:id="rId15">
        <w:r w:rsidRPr="27DFF636">
          <w:rPr>
            <w:rStyle w:val="Hyperlink"/>
            <w:rFonts w:asciiTheme="majorHAnsi" w:hAnsiTheme="majorHAnsi" w:eastAsiaTheme="majorEastAsia" w:cstheme="majorBidi"/>
            <w:color w:val="auto"/>
            <w:lang w:val="en-US"/>
          </w:rPr>
          <w:t>HERE</w:t>
        </w:r>
      </w:hyperlink>
      <w:r w:rsidRPr="27DFF636">
        <w:rPr>
          <w:rFonts w:asciiTheme="majorHAnsi" w:hAnsiTheme="majorHAnsi" w:eastAsiaTheme="majorEastAsia" w:cstheme="majorBidi"/>
          <w:lang w:val="en-US"/>
        </w:rPr>
        <w:t xml:space="preserve">. </w:t>
      </w:r>
    </w:p>
    <w:p w:rsidRPr="00E8399D" w:rsidR="0077450C" w:rsidP="27DFF636" w:rsidRDefault="0077450C" w14:paraId="470BA527" w14:textId="77777777">
      <w:pPr>
        <w:spacing w:line="240" w:lineRule="auto"/>
        <w:contextualSpacing/>
        <w:jc w:val="both"/>
        <w:rPr>
          <w:rFonts w:asciiTheme="majorHAnsi" w:hAnsiTheme="majorHAnsi" w:eastAsiaTheme="majorEastAsia" w:cstheme="majorBidi"/>
        </w:rPr>
      </w:pPr>
    </w:p>
    <w:p w:rsidRPr="00E8399D" w:rsidR="00032395" w:rsidP="27DFF636" w:rsidRDefault="00032395" w14:paraId="0BD8BA00" w14:textId="701F04F2">
      <w:pPr>
        <w:spacing w:line="240" w:lineRule="auto"/>
        <w:contextualSpacing/>
        <w:jc w:val="both"/>
        <w:rPr>
          <w:rFonts w:asciiTheme="majorHAnsi" w:hAnsiTheme="majorHAnsi" w:eastAsiaTheme="majorEastAsia" w:cstheme="majorBidi"/>
          <w:lang w:val="en-US"/>
        </w:rPr>
      </w:pPr>
      <w:proofErr w:type="spellStart"/>
      <w:r w:rsidRPr="27DFF636">
        <w:rPr>
          <w:rFonts w:asciiTheme="majorHAnsi" w:hAnsiTheme="majorHAnsi" w:eastAsiaTheme="majorEastAsia" w:cstheme="majorBidi"/>
          <w:b/>
          <w:bCs/>
          <w:i/>
          <w:iCs/>
          <w:lang w:val="en-US"/>
        </w:rPr>
        <w:t>Suffs</w:t>
      </w:r>
      <w:proofErr w:type="spellEnd"/>
      <w:r w:rsidRPr="27DFF636">
        <w:rPr>
          <w:rFonts w:asciiTheme="majorHAnsi" w:hAnsiTheme="majorHAnsi" w:eastAsiaTheme="majorEastAsia" w:cstheme="majorBidi"/>
          <w:b/>
          <w:bCs/>
          <w:i/>
          <w:iCs/>
          <w:lang w:val="en-US"/>
        </w:rPr>
        <w:t xml:space="preserve"> (Original Broadway Cast Recording)</w:t>
      </w:r>
      <w:r w:rsidRPr="27DFF636">
        <w:rPr>
          <w:rFonts w:asciiTheme="majorHAnsi" w:hAnsiTheme="majorHAnsi" w:eastAsiaTheme="majorEastAsia" w:cstheme="majorBidi"/>
          <w:lang w:val="en-US"/>
        </w:rPr>
        <w:t xml:space="preserve"> continues Atlantic Records’ </w:t>
      </w:r>
      <w:r w:rsidRPr="27DFF636" w:rsidR="000A016F">
        <w:rPr>
          <w:rFonts w:ascii="Calibri" w:hAnsi="Calibri" w:eastAsia="Calibri" w:cs="Calibri"/>
        </w:rPr>
        <w:t>long-running string of landmark Original Broadway Cast Recordings, including 2015’s GRAMMY® Award-winning, RIAA Diamond-certified milestone, “</w:t>
      </w:r>
      <w:hyperlink r:id="rId16">
        <w:r w:rsidRPr="27DFF636" w:rsidR="000A016F">
          <w:rPr>
            <w:rFonts w:ascii="Calibri" w:hAnsi="Calibri" w:eastAsia="Calibri" w:cs="Calibri"/>
            <w:u w:val="single"/>
          </w:rPr>
          <w:t>Hamilton (Original Broadway Cast Recording)</w:t>
        </w:r>
      </w:hyperlink>
      <w:r w:rsidRPr="27DFF636" w:rsidR="000A016F">
        <w:rPr>
          <w:rFonts w:ascii="Calibri" w:hAnsi="Calibri" w:eastAsia="Calibri" w:cs="Calibri"/>
        </w:rPr>
        <w:t>,”2017’s GRAMMY® Award-winning “</w:t>
      </w:r>
      <w:hyperlink r:id="rId17">
        <w:r w:rsidRPr="27DFF636" w:rsidR="000A016F">
          <w:rPr>
            <w:rFonts w:ascii="Calibri" w:hAnsi="Calibri" w:eastAsia="Calibri" w:cs="Calibri"/>
            <w:u w:val="single"/>
          </w:rPr>
          <w:t>Dear Evan Hansen (Original Broadway Cast Recording)</w:t>
        </w:r>
      </w:hyperlink>
      <w:r w:rsidRPr="27DFF636" w:rsidR="000A016F">
        <w:rPr>
          <w:rFonts w:ascii="Calibri" w:hAnsi="Calibri" w:eastAsia="Calibri" w:cs="Calibri"/>
        </w:rPr>
        <w:t>” and 2021’s GRAMMY® Award-winning “</w:t>
      </w:r>
      <w:hyperlink r:id="rId18">
        <w:r w:rsidRPr="27DFF636" w:rsidR="000A016F">
          <w:rPr>
            <w:rFonts w:ascii="Calibri" w:hAnsi="Calibri" w:eastAsia="Calibri" w:cs="Calibri"/>
            <w:u w:val="single"/>
          </w:rPr>
          <w:t>Jagged Little Pill (Original Broadway Cast Recording)</w:t>
        </w:r>
      </w:hyperlink>
      <w:r w:rsidRPr="27DFF636" w:rsidR="000A016F">
        <w:rPr>
          <w:rFonts w:ascii="Calibri" w:hAnsi="Calibri" w:eastAsia="Calibri" w:cs="Calibri"/>
        </w:rPr>
        <w:t>.”</w:t>
      </w:r>
    </w:p>
    <w:p w:rsidRPr="00097635" w:rsidR="00032395" w:rsidP="27DFF636" w:rsidRDefault="00032395" w14:paraId="15EBA2FE" w14:textId="77777777">
      <w:pPr>
        <w:spacing w:line="240" w:lineRule="auto"/>
        <w:contextualSpacing/>
        <w:jc w:val="both"/>
        <w:rPr>
          <w:rFonts w:asciiTheme="majorHAnsi" w:hAnsiTheme="majorHAnsi" w:eastAsiaTheme="majorEastAsia" w:cstheme="majorBidi"/>
        </w:rPr>
      </w:pPr>
    </w:p>
    <w:p w:rsidR="000A016F" w:rsidP="00D15D73" w:rsidRDefault="00340225" w14:paraId="32E8A039" w14:textId="4A24BACF">
      <w:pPr>
        <w:spacing w:line="240" w:lineRule="auto"/>
        <w:contextualSpacing/>
        <w:jc w:val="both"/>
        <w:rPr>
          <w:rFonts w:asciiTheme="majorHAnsi" w:hAnsiTheme="majorHAnsi" w:eastAsiaTheme="majorEastAsia" w:cstheme="majorBidi"/>
          <w:lang w:val="en-US"/>
        </w:rPr>
      </w:pPr>
      <w:r w:rsidRPr="00406B8F">
        <w:rPr>
          <w:rFonts w:asciiTheme="majorHAnsi" w:hAnsiTheme="majorHAnsi" w:eastAsiaTheme="majorEastAsia" w:cstheme="majorBidi"/>
          <w:lang w:val="en-US"/>
        </w:rPr>
        <w:lastRenderedPageBreak/>
        <w:t>"I grew up in rural Vermont listening obsessively to Broadway cast albums on the boombox in my bedroom</w:t>
      </w:r>
      <w:r>
        <w:rPr>
          <w:rFonts w:asciiTheme="majorHAnsi" w:hAnsiTheme="majorHAnsi" w:eastAsiaTheme="majorEastAsia" w:cstheme="majorBidi"/>
          <w:lang w:val="en-US"/>
        </w:rPr>
        <w:t xml:space="preserve">,” said </w:t>
      </w:r>
      <w:r w:rsidRPr="00406B8F">
        <w:rPr>
          <w:rFonts w:asciiTheme="majorHAnsi" w:hAnsiTheme="majorHAnsi" w:eastAsiaTheme="majorEastAsia" w:cstheme="majorBidi"/>
          <w:b/>
          <w:bCs/>
          <w:lang w:val="en-US"/>
        </w:rPr>
        <w:t>Shaina Taub</w:t>
      </w:r>
      <w:r>
        <w:rPr>
          <w:rFonts w:asciiTheme="majorHAnsi" w:hAnsiTheme="majorHAnsi" w:eastAsiaTheme="majorEastAsia" w:cstheme="majorBidi"/>
          <w:lang w:val="en-US"/>
        </w:rPr>
        <w:t>.</w:t>
      </w:r>
      <w:r w:rsidRPr="00406B8F">
        <w:rPr>
          <w:rFonts w:asciiTheme="majorHAnsi" w:hAnsiTheme="majorHAnsi" w:eastAsiaTheme="majorEastAsia" w:cstheme="majorBidi"/>
          <w:lang w:val="en-US"/>
        </w:rPr>
        <w:t xml:space="preserve"> </w:t>
      </w:r>
      <w:r>
        <w:rPr>
          <w:rFonts w:asciiTheme="majorHAnsi" w:hAnsiTheme="majorHAnsi" w:eastAsiaTheme="majorEastAsia" w:cstheme="majorBidi"/>
          <w:lang w:val="en-US"/>
        </w:rPr>
        <w:t>“</w:t>
      </w:r>
      <w:r w:rsidRPr="00406B8F">
        <w:rPr>
          <w:rFonts w:asciiTheme="majorHAnsi" w:hAnsiTheme="majorHAnsi" w:eastAsiaTheme="majorEastAsia" w:cstheme="majorBidi"/>
          <w:lang w:val="en-US"/>
        </w:rPr>
        <w:t xml:space="preserve">To get to make one of my own with this miraculous cast and orchestra is beyond my wildest childhood dreams. I'm so grateful to Atlantic Records for making it </w:t>
      </w:r>
      <w:proofErr w:type="gramStart"/>
      <w:r w:rsidRPr="00406B8F">
        <w:rPr>
          <w:rFonts w:asciiTheme="majorHAnsi" w:hAnsiTheme="majorHAnsi" w:eastAsiaTheme="majorEastAsia" w:cstheme="majorBidi"/>
          <w:lang w:val="en-US"/>
        </w:rPr>
        <w:t>possible, and</w:t>
      </w:r>
      <w:proofErr w:type="gramEnd"/>
      <w:r w:rsidRPr="00406B8F">
        <w:rPr>
          <w:rFonts w:asciiTheme="majorHAnsi" w:hAnsiTheme="majorHAnsi" w:eastAsiaTheme="majorEastAsia" w:cstheme="majorBidi"/>
          <w:lang w:val="en-US"/>
        </w:rPr>
        <w:t xml:space="preserve"> can't wait to share these songs and this story with the world."</w:t>
      </w:r>
    </w:p>
    <w:p w:rsidRPr="00406B8F" w:rsidR="00406B8F" w:rsidP="00D15D73" w:rsidRDefault="00406B8F" w14:paraId="2737A7C3" w14:textId="77777777">
      <w:pPr>
        <w:spacing w:line="240" w:lineRule="auto"/>
        <w:contextualSpacing/>
        <w:jc w:val="both"/>
        <w:rPr>
          <w:rFonts w:asciiTheme="majorHAnsi" w:hAnsiTheme="majorHAnsi" w:eastAsiaTheme="majorEastAsia" w:cstheme="majorBidi"/>
          <w:lang w:val="en-US"/>
        </w:rPr>
      </w:pPr>
    </w:p>
    <w:p w:rsidRPr="00406B8F" w:rsidR="009E785F" w:rsidP="00D15D73" w:rsidRDefault="0097434A" w14:paraId="29A8BC12" w14:textId="2D8F4222">
      <w:pPr>
        <w:spacing w:line="240" w:lineRule="auto"/>
        <w:contextualSpacing/>
        <w:jc w:val="both"/>
        <w:rPr>
          <w:rFonts w:asciiTheme="majorHAnsi" w:hAnsiTheme="majorHAnsi" w:eastAsiaTheme="majorEastAsia" w:cstheme="majorBidi"/>
          <w:lang w:val="en-US"/>
        </w:rPr>
      </w:pPr>
      <w:r w:rsidRPr="00406B8F">
        <w:rPr>
          <w:rFonts w:asciiTheme="majorHAnsi" w:hAnsiTheme="majorHAnsi" w:eastAsiaTheme="majorEastAsia" w:cstheme="majorBidi"/>
          <w:lang w:val="en-US"/>
        </w:rPr>
        <w:t>“We are deeply proud to partner with Atlantic Records to release the </w:t>
      </w:r>
      <w:proofErr w:type="spellStart"/>
      <w:r w:rsidRPr="00406B8F">
        <w:rPr>
          <w:rFonts w:asciiTheme="majorHAnsi" w:hAnsiTheme="majorHAnsi" w:eastAsiaTheme="majorEastAsia" w:cstheme="majorBidi"/>
          <w:i/>
          <w:iCs/>
          <w:lang w:val="en-US"/>
        </w:rPr>
        <w:t>Suffs</w:t>
      </w:r>
      <w:proofErr w:type="spellEnd"/>
      <w:r w:rsidRPr="00406B8F">
        <w:rPr>
          <w:rFonts w:asciiTheme="majorHAnsi" w:hAnsiTheme="majorHAnsi" w:eastAsiaTheme="majorEastAsia" w:cstheme="majorBidi"/>
          <w:i/>
          <w:iCs/>
          <w:lang w:val="en-US"/>
        </w:rPr>
        <w:t> </w:t>
      </w:r>
      <w:r w:rsidRPr="00406B8F">
        <w:rPr>
          <w:rFonts w:asciiTheme="majorHAnsi" w:hAnsiTheme="majorHAnsi" w:eastAsiaTheme="majorEastAsia" w:cstheme="majorBidi"/>
          <w:lang w:val="en-US"/>
        </w:rPr>
        <w:t>Original Broadway Cast Recording,” said producers </w:t>
      </w:r>
      <w:r w:rsidRPr="00406B8F">
        <w:rPr>
          <w:rFonts w:asciiTheme="majorHAnsi" w:hAnsiTheme="majorHAnsi" w:eastAsiaTheme="majorEastAsia" w:cstheme="majorBidi"/>
          <w:b/>
          <w:bCs/>
          <w:lang w:val="en-US"/>
        </w:rPr>
        <w:t>Jill Furman and Rachel Sussman</w:t>
      </w:r>
      <w:r w:rsidRPr="00406B8F">
        <w:rPr>
          <w:rFonts w:asciiTheme="majorHAnsi" w:hAnsiTheme="majorHAnsi" w:eastAsiaTheme="majorEastAsia" w:cstheme="majorBidi"/>
          <w:lang w:val="en-US"/>
        </w:rPr>
        <w:t>. “This new musical inspires audiences eight times a week at the Music Box Theatre, and we are thrilled to introduce this powerful story, and Shaina’s remarkable score, to fans all around the world.”</w:t>
      </w:r>
    </w:p>
    <w:p w:rsidRPr="000A016F" w:rsidR="000A016F" w:rsidP="00D15D73" w:rsidRDefault="000A016F" w14:paraId="35F4DB7D" w14:textId="77777777">
      <w:pPr>
        <w:spacing w:line="240" w:lineRule="auto"/>
        <w:contextualSpacing/>
        <w:jc w:val="both"/>
        <w:rPr>
          <w:rFonts w:asciiTheme="majorHAnsi" w:hAnsiTheme="majorHAnsi" w:eastAsiaTheme="majorEastAsia" w:cstheme="majorBidi"/>
          <w:b/>
          <w:bCs/>
          <w:color w:val="FF0000"/>
          <w:lang w:val="en-US"/>
        </w:rPr>
      </w:pPr>
    </w:p>
    <w:p w:rsidR="00D57345" w:rsidP="131D3337" w:rsidRDefault="00D15D73" w14:paraId="081293F4" w14:textId="4985A8C7">
      <w:pPr>
        <w:spacing w:line="240" w:lineRule="auto"/>
        <w:rPr>
          <w:rFonts w:ascii="Calibri" w:hAnsi="Calibri" w:cs="Calibri" w:asciiTheme="majorAscii" w:hAnsiTheme="majorAscii" w:cstheme="majorAscii"/>
          <w:lang w:val="en-US"/>
        </w:rPr>
      </w:pPr>
      <w:r w:rsidRPr="131D3337" w:rsidR="00D15D73">
        <w:rPr>
          <w:rFonts w:ascii="Calibri" w:hAnsi="Calibri" w:cs="Calibri" w:asciiTheme="majorAscii" w:hAnsiTheme="majorAscii" w:cstheme="majorAscii"/>
          <w:lang w:val="en-US"/>
        </w:rPr>
        <w:t>“</w:t>
      </w:r>
      <w:r w:rsidRPr="131D3337" w:rsidR="00D15D73">
        <w:rPr>
          <w:rFonts w:ascii="Calibri" w:hAnsi="Calibri" w:cs="Calibri" w:asciiTheme="majorAscii" w:hAnsiTheme="majorAscii" w:cstheme="majorAscii"/>
          <w:lang w:val="en-US"/>
        </w:rPr>
        <w:t>Over the past decade, we’ve been honored to work with visionary composers to help bring their stories to life on record-breaking cast albums</w:t>
      </w:r>
      <w:r w:rsidRPr="131D3337" w:rsidR="00713AFF">
        <w:rPr>
          <w:rFonts w:ascii="Calibri" w:hAnsi="Calibri" w:cs="Calibri" w:asciiTheme="majorAscii" w:hAnsiTheme="majorAscii" w:cstheme="majorAscii"/>
          <w:lang w:val="en-US"/>
        </w:rPr>
        <w:t xml:space="preserve">,” </w:t>
      </w:r>
      <w:r w:rsidRPr="131D3337" w:rsidR="00713AFF">
        <w:rPr>
          <w:rFonts w:ascii="Calibri" w:hAnsi="Calibri" w:cs="Calibri"/>
          <w:color w:val="000000"/>
          <w:shd w:val="clear" w:color="auto" w:fill="FFFFFF"/>
          <w:lang w:val="en-US"/>
        </w:rPr>
        <w:t>said GRAMMY® Award-winning Atlantic Records President, A&amp;R </w:t>
      </w:r>
      <w:r w:rsidRPr="131D3337" w:rsidR="00713AFF">
        <w:rPr>
          <w:rFonts w:ascii="Calibri" w:hAnsi="Calibri" w:cs="Calibri"/>
          <w:b w:val="1"/>
          <w:bCs w:val="1"/>
          <w:color w:val="000000"/>
          <w:shd w:val="clear" w:color="auto" w:fill="FFFFFF"/>
          <w:lang w:val="en-US"/>
        </w:rPr>
        <w:t>Pete Ganbarg</w:t>
      </w:r>
      <w:r w:rsidRPr="131D3337" w:rsidR="00713AFF">
        <w:rPr>
          <w:rFonts w:ascii="Calibri" w:hAnsi="Calibri" w:cs="Calibri"/>
          <w:color w:val="000000"/>
          <w:shd w:val="clear" w:color="auto" w:fill="FFFFFF"/>
          <w:lang w:val="en-US"/>
        </w:rPr>
        <w:t>.</w:t>
      </w:r>
      <w:r w:rsidRPr="131D3337" w:rsidR="00713AFF">
        <w:rPr>
          <w:rFonts w:ascii="Calibri" w:hAnsi="Calibri" w:cs="Calibri" w:asciiTheme="majorAscii" w:hAnsiTheme="majorAscii" w:cstheme="majorAscii"/>
          <w:lang w:val="en-US"/>
        </w:rPr>
        <w:t xml:space="preserve"> “</w:t>
      </w:r>
      <w:r w:rsidRPr="131D3337" w:rsidR="00D15D73">
        <w:rPr>
          <w:rFonts w:ascii="Calibri" w:hAnsi="Calibri" w:cs="Calibri" w:asciiTheme="majorAscii" w:hAnsiTheme="majorAscii" w:cstheme="majorAscii"/>
          <w:lang w:val="en-US"/>
        </w:rPr>
        <w:t xml:space="preserve">We’ve been huge fans of Shaina’s for a while and are thrilled to be working with her and her incredible team to bring the timely story of </w:t>
      </w:r>
      <w:r w:rsidRPr="131D3337" w:rsidR="00D15D73">
        <w:rPr>
          <w:rFonts w:ascii="Calibri" w:hAnsi="Calibri" w:cs="Calibri" w:asciiTheme="majorAscii" w:hAnsiTheme="majorAscii" w:cstheme="majorAscii"/>
          <w:lang w:val="en-US"/>
        </w:rPr>
        <w:t>Suffs</w:t>
      </w:r>
      <w:r w:rsidRPr="131D3337" w:rsidR="00D15D73">
        <w:rPr>
          <w:rFonts w:ascii="Calibri" w:hAnsi="Calibri" w:cs="Calibri" w:asciiTheme="majorAscii" w:hAnsiTheme="majorAscii" w:cstheme="majorAscii"/>
          <w:lang w:val="en-US"/>
        </w:rPr>
        <w:t xml:space="preserve"> to the world.</w:t>
      </w:r>
      <w:r w:rsidRPr="131D3337" w:rsidR="00D15D73">
        <w:rPr>
          <w:rFonts w:ascii="Calibri" w:hAnsi="Calibri" w:cs="Calibri" w:asciiTheme="majorAscii" w:hAnsiTheme="majorAscii" w:cstheme="majorAscii"/>
          <w:lang w:val="en-US"/>
        </w:rPr>
        <w:t>”</w:t>
      </w:r>
    </w:p>
    <w:p w:rsidRPr="00097635" w:rsidR="00D15D73" w:rsidP="00D15D73" w:rsidRDefault="00D15D73" w14:paraId="487AF390" w14:textId="77777777">
      <w:pPr>
        <w:spacing w:line="240" w:lineRule="auto"/>
        <w:contextualSpacing/>
        <w:jc w:val="both"/>
        <w:rPr>
          <w:rFonts w:asciiTheme="majorHAnsi" w:hAnsiTheme="majorHAnsi" w:eastAsiaTheme="majorEastAsia" w:cstheme="majorBidi"/>
        </w:rPr>
      </w:pPr>
    </w:p>
    <w:p w:rsidRPr="001C3693" w:rsidR="0013454E" w:rsidP="131D3337" w:rsidRDefault="00D57345" w14:paraId="22957896" w14:textId="2BDE4B15">
      <w:pPr>
        <w:spacing w:line="240" w:lineRule="auto"/>
        <w:contextualSpacing/>
        <w:jc w:val="both"/>
        <w:rPr>
          <w:rFonts w:ascii="Calibri" w:hAnsi="Calibri" w:eastAsia="ＭＳ ゴシック" w:cs="Times New Roman" w:asciiTheme="majorAscii" w:hAnsiTheme="majorAscii" w:eastAsiaTheme="majorEastAsia" w:cstheme="majorBidi"/>
          <w:b w:val="1"/>
          <w:bCs w:val="1"/>
          <w:i w:val="1"/>
          <w:iCs w:val="1"/>
          <w:sz w:val="21"/>
          <w:szCs w:val="21"/>
          <w:u w:val="single"/>
          <w:lang w:val="en-US"/>
        </w:rPr>
      </w:pPr>
      <w:r w:rsidRPr="131D3337" w:rsidR="00D57345">
        <w:rPr>
          <w:rFonts w:ascii="Calibri" w:hAnsi="Calibri" w:eastAsia="ＭＳ ゴシック" w:cs="Times New Roman" w:asciiTheme="majorAscii" w:hAnsiTheme="majorAscii" w:eastAsiaTheme="majorEastAsia" w:cstheme="majorBidi"/>
          <w:b w:val="1"/>
          <w:bCs w:val="1"/>
          <w:sz w:val="21"/>
          <w:szCs w:val="21"/>
          <w:u w:val="single"/>
          <w:lang w:val="en-US"/>
        </w:rPr>
        <w:t xml:space="preserve">ABOUT </w:t>
      </w:r>
      <w:r w:rsidRPr="131D3337" w:rsidR="00D0054F">
        <w:rPr>
          <w:rFonts w:ascii="Calibri" w:hAnsi="Calibri" w:eastAsia="ＭＳ ゴシック" w:cs="Times New Roman" w:asciiTheme="majorAscii" w:hAnsiTheme="majorAscii" w:eastAsiaTheme="majorEastAsia" w:cstheme="majorBidi"/>
          <w:b w:val="1"/>
          <w:bCs w:val="1"/>
          <w:i w:val="1"/>
          <w:iCs w:val="1"/>
          <w:sz w:val="21"/>
          <w:szCs w:val="21"/>
          <w:u w:val="single"/>
          <w:lang w:val="en-US"/>
        </w:rPr>
        <w:t>Suffs</w:t>
      </w:r>
      <w:r w:rsidRPr="131D3337" w:rsidR="00D0054F">
        <w:rPr>
          <w:rFonts w:ascii="Calibri" w:hAnsi="Calibri" w:eastAsia="ＭＳ ゴシック" w:cs="Times New Roman" w:asciiTheme="majorAscii" w:hAnsiTheme="majorAscii" w:eastAsiaTheme="majorEastAsia" w:cstheme="majorBidi"/>
          <w:b w:val="1"/>
          <w:bCs w:val="1"/>
          <w:i w:val="1"/>
          <w:iCs w:val="1"/>
          <w:sz w:val="21"/>
          <w:szCs w:val="21"/>
          <w:u w:val="single"/>
          <w:lang w:val="en-US"/>
        </w:rPr>
        <w:t xml:space="preserve"> </w:t>
      </w:r>
    </w:p>
    <w:p w:rsidRPr="001C3693" w:rsidR="00543AF7" w:rsidP="00D15D73" w:rsidRDefault="00D276B5" w14:paraId="00000014" w14:textId="5D4019B5">
      <w:pPr>
        <w:spacing w:line="240" w:lineRule="auto"/>
        <w:contextualSpacing/>
        <w:jc w:val="both"/>
        <w:rPr>
          <w:rFonts w:asciiTheme="majorHAnsi" w:hAnsiTheme="majorHAnsi" w:eastAsiaTheme="majorEastAsia" w:cstheme="majorBidi"/>
          <w:sz w:val="21"/>
          <w:szCs w:val="21"/>
          <w:lang w:val="en-US"/>
        </w:rPr>
      </w:pPr>
      <w:r w:rsidRPr="27DFF636">
        <w:rPr>
          <w:rFonts w:asciiTheme="majorHAnsi" w:hAnsiTheme="majorHAnsi" w:eastAsiaTheme="majorEastAsia" w:cstheme="majorBidi"/>
          <w:sz w:val="21"/>
          <w:szCs w:val="21"/>
          <w:lang w:val="en-US"/>
        </w:rPr>
        <w:t>It</w:t>
      </w:r>
      <w:r w:rsidRPr="27DFF636" w:rsidR="00AC2354">
        <w:rPr>
          <w:rFonts w:asciiTheme="majorHAnsi" w:hAnsiTheme="majorHAnsi" w:eastAsiaTheme="majorEastAsia" w:cstheme="majorBidi"/>
          <w:sz w:val="21"/>
          <w:szCs w:val="21"/>
          <w:lang w:val="en-US"/>
        </w:rPr>
        <w:t>’</w:t>
      </w:r>
      <w:r w:rsidRPr="27DFF636">
        <w:rPr>
          <w:rFonts w:asciiTheme="majorHAnsi" w:hAnsiTheme="majorHAnsi" w:eastAsiaTheme="majorEastAsia" w:cstheme="majorBidi"/>
          <w:sz w:val="21"/>
          <w:szCs w:val="21"/>
          <w:lang w:val="en-US"/>
        </w:rPr>
        <w:t>s 1913 and the women</w:t>
      </w:r>
      <w:r w:rsidRPr="27DFF636" w:rsidR="00AC2354">
        <w:rPr>
          <w:rFonts w:asciiTheme="majorHAnsi" w:hAnsiTheme="majorHAnsi" w:eastAsiaTheme="majorEastAsia" w:cstheme="majorBidi"/>
          <w:sz w:val="21"/>
          <w:szCs w:val="21"/>
          <w:lang w:val="en-US"/>
        </w:rPr>
        <w:t>’</w:t>
      </w:r>
      <w:r w:rsidRPr="27DFF636">
        <w:rPr>
          <w:rFonts w:asciiTheme="majorHAnsi" w:hAnsiTheme="majorHAnsi" w:eastAsiaTheme="majorEastAsia" w:cstheme="majorBidi"/>
          <w:sz w:val="21"/>
          <w:szCs w:val="21"/>
          <w:lang w:val="en-US"/>
        </w:rPr>
        <w:t xml:space="preserve">s movement is heating up in America, anchored by the suffragists — </w:t>
      </w:r>
      <w:r w:rsidRPr="27DFF636" w:rsidR="00AC2354">
        <w:rPr>
          <w:rFonts w:asciiTheme="majorHAnsi" w:hAnsiTheme="majorHAnsi" w:eastAsiaTheme="majorEastAsia" w:cstheme="majorBidi"/>
          <w:sz w:val="21"/>
          <w:szCs w:val="21"/>
          <w:lang w:val="en-US"/>
        </w:rPr>
        <w:t>“</w:t>
      </w:r>
      <w:proofErr w:type="spellStart"/>
      <w:r w:rsidRPr="27DFF636">
        <w:rPr>
          <w:rFonts w:asciiTheme="majorHAnsi" w:hAnsiTheme="majorHAnsi" w:eastAsiaTheme="majorEastAsia" w:cstheme="majorBidi"/>
          <w:sz w:val="21"/>
          <w:szCs w:val="21"/>
          <w:lang w:val="en-US"/>
        </w:rPr>
        <w:t>Suffs</w:t>
      </w:r>
      <w:proofErr w:type="spellEnd"/>
      <w:r w:rsidRPr="27DFF636">
        <w:rPr>
          <w:rFonts w:asciiTheme="majorHAnsi" w:hAnsiTheme="majorHAnsi" w:eastAsiaTheme="majorEastAsia" w:cstheme="majorBidi"/>
          <w:sz w:val="21"/>
          <w:szCs w:val="21"/>
          <w:lang w:val="en-US"/>
        </w:rPr>
        <w:t>,</w:t>
      </w:r>
      <w:r w:rsidRPr="27DFF636" w:rsidR="00AC2354">
        <w:rPr>
          <w:rFonts w:asciiTheme="majorHAnsi" w:hAnsiTheme="majorHAnsi" w:eastAsiaTheme="majorEastAsia" w:cstheme="majorBidi"/>
          <w:sz w:val="21"/>
          <w:szCs w:val="21"/>
          <w:lang w:val="en-US"/>
        </w:rPr>
        <w:t>”</w:t>
      </w:r>
      <w:r w:rsidRPr="27DFF636">
        <w:rPr>
          <w:rFonts w:asciiTheme="majorHAnsi" w:hAnsiTheme="majorHAnsi" w:eastAsiaTheme="majorEastAsia" w:cstheme="majorBidi"/>
          <w:sz w:val="21"/>
          <w:szCs w:val="21"/>
          <w:lang w:val="en-US"/>
        </w:rPr>
        <w:t xml:space="preserve"> as they call themselves — and their relentless pursuit of the right to vote. Reaching across and against generational, racial, and class divides, these brilliant, flawed women entertain and inspire us with the story of their hard-won victory in an ongoing fight. So much has changed since the passing of the Nineteenth Amendment over a century ago, and yet we</w:t>
      </w:r>
      <w:r w:rsidRPr="27DFF636" w:rsidR="00AC2354">
        <w:rPr>
          <w:rFonts w:asciiTheme="majorHAnsi" w:hAnsiTheme="majorHAnsi" w:eastAsiaTheme="majorEastAsia" w:cstheme="majorBidi"/>
          <w:sz w:val="21"/>
          <w:szCs w:val="21"/>
          <w:lang w:val="en-US"/>
        </w:rPr>
        <w:t>’</w:t>
      </w:r>
      <w:r w:rsidRPr="27DFF636">
        <w:rPr>
          <w:rFonts w:asciiTheme="majorHAnsi" w:hAnsiTheme="majorHAnsi" w:eastAsiaTheme="majorEastAsia" w:cstheme="majorBidi"/>
          <w:sz w:val="21"/>
          <w:szCs w:val="21"/>
          <w:lang w:val="en-US"/>
        </w:rPr>
        <w:t xml:space="preserve">re reminded sometimes we need to look back, </w:t>
      </w:r>
      <w:proofErr w:type="gramStart"/>
      <w:r w:rsidRPr="27DFF636">
        <w:rPr>
          <w:rFonts w:asciiTheme="majorHAnsi" w:hAnsiTheme="majorHAnsi" w:eastAsiaTheme="majorEastAsia" w:cstheme="majorBidi"/>
          <w:sz w:val="21"/>
          <w:szCs w:val="21"/>
          <w:lang w:val="en-US"/>
        </w:rPr>
        <w:t>in order to</w:t>
      </w:r>
      <w:proofErr w:type="gramEnd"/>
      <w:r w:rsidRPr="27DFF636">
        <w:rPr>
          <w:rFonts w:asciiTheme="majorHAnsi" w:hAnsiTheme="majorHAnsi" w:eastAsiaTheme="majorEastAsia" w:cstheme="majorBidi"/>
          <w:sz w:val="21"/>
          <w:szCs w:val="21"/>
          <w:lang w:val="en-US"/>
        </w:rPr>
        <w:t xml:space="preserve"> march fearlessly into the future.</w:t>
      </w:r>
    </w:p>
    <w:p w:rsidRPr="001C3693" w:rsidR="002C3B15" w:rsidP="27DFF636" w:rsidRDefault="002C3B15" w14:paraId="1DC5CE1D" w14:textId="77777777">
      <w:pPr>
        <w:spacing w:line="240" w:lineRule="auto"/>
        <w:contextualSpacing/>
        <w:jc w:val="both"/>
        <w:rPr>
          <w:rFonts w:asciiTheme="majorHAnsi" w:hAnsiTheme="majorHAnsi" w:eastAsiaTheme="majorEastAsia" w:cstheme="majorBidi"/>
          <w:sz w:val="21"/>
          <w:szCs w:val="21"/>
        </w:rPr>
      </w:pPr>
    </w:p>
    <w:p w:rsidRPr="001C3693" w:rsidR="00543AF7" w:rsidP="27DFF636" w:rsidRDefault="5EBFE5F1" w14:paraId="24D99400" w14:textId="1C038575">
      <w:pPr>
        <w:spacing w:line="240" w:lineRule="auto"/>
        <w:contextualSpacing/>
        <w:jc w:val="both"/>
        <w:rPr>
          <w:rFonts w:asciiTheme="majorHAnsi" w:hAnsiTheme="majorHAnsi" w:eastAsiaTheme="majorEastAsia" w:cstheme="majorBidi"/>
          <w:sz w:val="21"/>
          <w:szCs w:val="21"/>
          <w:lang w:val="en-US"/>
        </w:rPr>
      </w:pPr>
      <w:proofErr w:type="spellStart"/>
      <w:r w:rsidRPr="27DFF636">
        <w:rPr>
          <w:rFonts w:asciiTheme="majorHAnsi" w:hAnsiTheme="majorHAnsi" w:eastAsiaTheme="majorEastAsia" w:cstheme="majorBidi"/>
          <w:i/>
          <w:iCs/>
          <w:sz w:val="21"/>
          <w:szCs w:val="21"/>
          <w:lang w:val="en-US"/>
        </w:rPr>
        <w:t>Suffs</w:t>
      </w:r>
      <w:proofErr w:type="spellEnd"/>
      <w:r w:rsidRPr="27DFF636">
        <w:rPr>
          <w:rFonts w:asciiTheme="majorHAnsi" w:hAnsiTheme="majorHAnsi" w:eastAsiaTheme="majorEastAsia" w:cstheme="majorBidi"/>
          <w:sz w:val="21"/>
          <w:szCs w:val="21"/>
          <w:lang w:val="en-US"/>
        </w:rPr>
        <w:t xml:space="preserve"> </w:t>
      </w:r>
      <w:r w:rsidRPr="27DFF636" w:rsidR="00512992">
        <w:rPr>
          <w:rFonts w:asciiTheme="majorHAnsi" w:hAnsiTheme="majorHAnsi" w:eastAsiaTheme="majorEastAsia" w:cstheme="majorBidi"/>
          <w:sz w:val="21"/>
          <w:szCs w:val="21"/>
          <w:lang w:val="en-US"/>
        </w:rPr>
        <w:t>stars</w:t>
      </w:r>
      <w:r w:rsidRPr="27DFF636">
        <w:rPr>
          <w:rFonts w:asciiTheme="majorHAnsi" w:hAnsiTheme="majorHAnsi" w:eastAsiaTheme="majorEastAsia" w:cstheme="majorBidi"/>
          <w:sz w:val="21"/>
          <w:szCs w:val="21"/>
          <w:lang w:val="en-US"/>
        </w:rPr>
        <w:t xml:space="preserve"> book writer, composer, and lyricist </w:t>
      </w:r>
      <w:r w:rsidRPr="27DFF636">
        <w:rPr>
          <w:rFonts w:asciiTheme="majorHAnsi" w:hAnsiTheme="majorHAnsi" w:eastAsiaTheme="majorEastAsia" w:cstheme="majorBidi"/>
          <w:b/>
          <w:bCs/>
          <w:sz w:val="21"/>
          <w:szCs w:val="21"/>
          <w:lang w:val="en-US"/>
        </w:rPr>
        <w:t>Shaina Taub</w:t>
      </w:r>
      <w:r w:rsidRPr="27DFF636">
        <w:rPr>
          <w:rFonts w:asciiTheme="majorHAnsi" w:hAnsiTheme="majorHAnsi" w:eastAsiaTheme="majorEastAsia" w:cstheme="majorBidi"/>
          <w:sz w:val="21"/>
          <w:szCs w:val="21"/>
          <w:lang w:val="en-US"/>
        </w:rPr>
        <w:t xml:space="preserve"> in the role of Alice Paul, making her only the second woman in history to write the book, music, </w:t>
      </w:r>
      <w:proofErr w:type="gramStart"/>
      <w:r w:rsidRPr="27DFF636">
        <w:rPr>
          <w:rFonts w:asciiTheme="majorHAnsi" w:hAnsiTheme="majorHAnsi" w:eastAsiaTheme="majorEastAsia" w:cstheme="majorBidi"/>
          <w:sz w:val="21"/>
          <w:szCs w:val="21"/>
          <w:lang w:val="en-US"/>
        </w:rPr>
        <w:t>lyrics</w:t>
      </w:r>
      <w:proofErr w:type="gramEnd"/>
      <w:r w:rsidRPr="27DFF636">
        <w:rPr>
          <w:rFonts w:asciiTheme="majorHAnsi" w:hAnsiTheme="majorHAnsi" w:eastAsiaTheme="majorEastAsia" w:cstheme="majorBidi"/>
          <w:sz w:val="21"/>
          <w:szCs w:val="21"/>
          <w:lang w:val="en-US"/>
        </w:rPr>
        <w:t xml:space="preserve"> and star in her own Broadway musical. </w:t>
      </w:r>
      <w:proofErr w:type="spellStart"/>
      <w:r w:rsidRPr="27DFF636">
        <w:rPr>
          <w:rFonts w:asciiTheme="majorHAnsi" w:hAnsiTheme="majorHAnsi" w:eastAsiaTheme="majorEastAsia" w:cstheme="majorBidi"/>
          <w:i/>
          <w:iCs/>
          <w:sz w:val="21"/>
          <w:szCs w:val="21"/>
          <w:lang w:val="en-US"/>
        </w:rPr>
        <w:t>Suffs</w:t>
      </w:r>
      <w:proofErr w:type="spellEnd"/>
      <w:r w:rsidRPr="27DFF636">
        <w:rPr>
          <w:rFonts w:asciiTheme="majorHAnsi" w:hAnsiTheme="majorHAnsi" w:eastAsiaTheme="majorEastAsia" w:cstheme="majorBidi"/>
          <w:sz w:val="21"/>
          <w:szCs w:val="21"/>
          <w:lang w:val="en-US"/>
        </w:rPr>
        <w:t xml:space="preserve"> also star</w:t>
      </w:r>
      <w:r w:rsidRPr="27DFF636" w:rsidR="00512992">
        <w:rPr>
          <w:rFonts w:asciiTheme="majorHAnsi" w:hAnsiTheme="majorHAnsi" w:eastAsiaTheme="majorEastAsia" w:cstheme="majorBidi"/>
          <w:sz w:val="21"/>
          <w:szCs w:val="21"/>
          <w:lang w:val="en-US"/>
        </w:rPr>
        <w:t>s</w:t>
      </w:r>
      <w:r w:rsidRPr="27DFF636">
        <w:rPr>
          <w:rFonts w:asciiTheme="majorHAnsi" w:hAnsiTheme="majorHAnsi" w:eastAsiaTheme="majorEastAsia" w:cstheme="majorBidi"/>
          <w:sz w:val="21"/>
          <w:szCs w:val="21"/>
          <w:lang w:val="en-US"/>
        </w:rPr>
        <w:t xml:space="preserve"> Tony Award</w:t>
      </w:r>
      <w:r w:rsidRPr="27DFF636" w:rsidR="00AC2354">
        <w:rPr>
          <w:rFonts w:asciiTheme="majorHAnsi" w:hAnsiTheme="majorHAnsi" w:eastAsiaTheme="majorEastAsia" w:cstheme="majorBidi"/>
          <w:sz w:val="21"/>
          <w:szCs w:val="21"/>
          <w:lang w:val="en-US"/>
        </w:rPr>
        <w:t>-</w:t>
      </w:r>
      <w:r w:rsidRPr="27DFF636">
        <w:rPr>
          <w:rFonts w:asciiTheme="majorHAnsi" w:hAnsiTheme="majorHAnsi" w:eastAsiaTheme="majorEastAsia" w:cstheme="majorBidi"/>
          <w:sz w:val="21"/>
          <w:szCs w:val="21"/>
          <w:lang w:val="en-US"/>
        </w:rPr>
        <w:t xml:space="preserve">winner </w:t>
      </w:r>
      <w:r w:rsidRPr="27DFF636">
        <w:rPr>
          <w:rFonts w:asciiTheme="majorHAnsi" w:hAnsiTheme="majorHAnsi" w:eastAsiaTheme="majorEastAsia" w:cstheme="majorBidi"/>
          <w:b/>
          <w:bCs/>
          <w:sz w:val="21"/>
          <w:szCs w:val="21"/>
          <w:lang w:val="en-US"/>
        </w:rPr>
        <w:t>Nikki M. James</w:t>
      </w:r>
      <w:r w:rsidRPr="27DFF636">
        <w:rPr>
          <w:rFonts w:asciiTheme="majorHAnsi" w:hAnsiTheme="majorHAnsi" w:eastAsiaTheme="majorEastAsia" w:cstheme="majorBidi"/>
          <w:sz w:val="21"/>
          <w:szCs w:val="21"/>
          <w:lang w:val="en-US"/>
        </w:rPr>
        <w:t xml:space="preserve"> (</w:t>
      </w:r>
      <w:r w:rsidRPr="27DFF636">
        <w:rPr>
          <w:rFonts w:asciiTheme="majorHAnsi" w:hAnsiTheme="majorHAnsi" w:eastAsiaTheme="majorEastAsia" w:cstheme="majorBidi"/>
          <w:i/>
          <w:iCs/>
          <w:sz w:val="21"/>
          <w:szCs w:val="21"/>
          <w:lang w:val="en-US"/>
        </w:rPr>
        <w:t>The Book of Mormon</w:t>
      </w:r>
      <w:r w:rsidRPr="27DFF636">
        <w:rPr>
          <w:rFonts w:asciiTheme="majorHAnsi" w:hAnsiTheme="majorHAnsi" w:eastAsiaTheme="majorEastAsia" w:cstheme="majorBidi"/>
          <w:sz w:val="21"/>
          <w:szCs w:val="21"/>
          <w:lang w:val="en-US"/>
        </w:rPr>
        <w:t>) as Ida B. Wells, Tony Award</w:t>
      </w:r>
      <w:r w:rsidRPr="27DFF636" w:rsidR="00AC2354">
        <w:rPr>
          <w:rFonts w:asciiTheme="majorHAnsi" w:hAnsiTheme="majorHAnsi" w:eastAsiaTheme="majorEastAsia" w:cstheme="majorBidi"/>
          <w:sz w:val="21"/>
          <w:szCs w:val="21"/>
          <w:lang w:val="en-US"/>
        </w:rPr>
        <w:t>-</w:t>
      </w:r>
      <w:r w:rsidRPr="27DFF636">
        <w:rPr>
          <w:rFonts w:asciiTheme="majorHAnsi" w:hAnsiTheme="majorHAnsi" w:eastAsiaTheme="majorEastAsia" w:cstheme="majorBidi"/>
          <w:sz w:val="21"/>
          <w:szCs w:val="21"/>
          <w:lang w:val="en-US"/>
        </w:rPr>
        <w:t>nominee</w:t>
      </w:r>
      <w:r w:rsidRPr="27DFF636">
        <w:rPr>
          <w:rFonts w:asciiTheme="majorHAnsi" w:hAnsiTheme="majorHAnsi" w:eastAsiaTheme="majorEastAsia" w:cstheme="majorBidi"/>
          <w:b/>
          <w:bCs/>
          <w:sz w:val="21"/>
          <w:szCs w:val="21"/>
          <w:lang w:val="en-US"/>
        </w:rPr>
        <w:t xml:space="preserve"> Jenn Colella</w:t>
      </w:r>
      <w:r w:rsidRPr="27DFF636">
        <w:rPr>
          <w:rFonts w:asciiTheme="majorHAnsi" w:hAnsiTheme="majorHAnsi" w:eastAsiaTheme="majorEastAsia" w:cstheme="majorBidi"/>
          <w:sz w:val="21"/>
          <w:szCs w:val="21"/>
          <w:lang w:val="en-US"/>
        </w:rPr>
        <w:t xml:space="preserve"> (</w:t>
      </w:r>
      <w:r w:rsidRPr="27DFF636">
        <w:rPr>
          <w:rFonts w:asciiTheme="majorHAnsi" w:hAnsiTheme="majorHAnsi" w:eastAsiaTheme="majorEastAsia" w:cstheme="majorBidi"/>
          <w:i/>
          <w:iCs/>
          <w:sz w:val="21"/>
          <w:szCs w:val="21"/>
          <w:lang w:val="en-US"/>
        </w:rPr>
        <w:t>Come From Away</w:t>
      </w:r>
      <w:r w:rsidRPr="27DFF636">
        <w:rPr>
          <w:rFonts w:asciiTheme="majorHAnsi" w:hAnsiTheme="majorHAnsi" w:eastAsiaTheme="majorEastAsia" w:cstheme="majorBidi"/>
          <w:sz w:val="21"/>
          <w:szCs w:val="21"/>
          <w:lang w:val="en-US"/>
        </w:rPr>
        <w:t xml:space="preserve">) as Carrie Chapman Catt, </w:t>
      </w:r>
      <w:r w:rsidRPr="27DFF636">
        <w:rPr>
          <w:rFonts w:asciiTheme="majorHAnsi" w:hAnsiTheme="majorHAnsi" w:eastAsiaTheme="majorEastAsia" w:cstheme="majorBidi"/>
          <w:b/>
          <w:bCs/>
          <w:sz w:val="21"/>
          <w:szCs w:val="21"/>
          <w:lang w:val="en-US"/>
        </w:rPr>
        <w:t>Grace McLean</w:t>
      </w:r>
      <w:r w:rsidRPr="27DFF636">
        <w:rPr>
          <w:rFonts w:asciiTheme="majorHAnsi" w:hAnsiTheme="majorHAnsi" w:eastAsiaTheme="majorEastAsia" w:cstheme="majorBidi"/>
          <w:sz w:val="21"/>
          <w:szCs w:val="21"/>
          <w:lang w:val="en-US"/>
        </w:rPr>
        <w:t xml:space="preserve"> (</w:t>
      </w:r>
      <w:r w:rsidRPr="27DFF636">
        <w:rPr>
          <w:rFonts w:asciiTheme="majorHAnsi" w:hAnsiTheme="majorHAnsi" w:eastAsiaTheme="majorEastAsia" w:cstheme="majorBidi"/>
          <w:i/>
          <w:iCs/>
          <w:sz w:val="21"/>
          <w:szCs w:val="21"/>
          <w:lang w:val="en-US"/>
        </w:rPr>
        <w:t>Natasha, Pierre and The Great Comet of 1812</w:t>
      </w:r>
      <w:r w:rsidRPr="27DFF636">
        <w:rPr>
          <w:rFonts w:asciiTheme="majorHAnsi" w:hAnsiTheme="majorHAnsi" w:eastAsiaTheme="majorEastAsia" w:cstheme="majorBidi"/>
          <w:sz w:val="21"/>
          <w:szCs w:val="21"/>
          <w:lang w:val="en-US"/>
        </w:rPr>
        <w:t xml:space="preserve">) as President Woodrow Wilson, </w:t>
      </w:r>
      <w:r w:rsidRPr="27DFF636">
        <w:rPr>
          <w:rFonts w:asciiTheme="majorHAnsi" w:hAnsiTheme="majorHAnsi" w:eastAsiaTheme="majorEastAsia" w:cstheme="majorBidi"/>
          <w:b/>
          <w:bCs/>
          <w:sz w:val="21"/>
          <w:szCs w:val="21"/>
          <w:lang w:val="en-US"/>
        </w:rPr>
        <w:t>Hannah Cruz</w:t>
      </w:r>
      <w:r w:rsidRPr="27DFF636">
        <w:rPr>
          <w:rFonts w:asciiTheme="majorHAnsi" w:hAnsiTheme="majorHAnsi" w:eastAsiaTheme="majorEastAsia" w:cstheme="majorBidi"/>
          <w:sz w:val="21"/>
          <w:szCs w:val="21"/>
          <w:lang w:val="en-US"/>
        </w:rPr>
        <w:t xml:space="preserve"> (MCC</w:t>
      </w:r>
      <w:r w:rsidRPr="27DFF636" w:rsidR="00AC2354">
        <w:rPr>
          <w:rFonts w:asciiTheme="majorHAnsi" w:hAnsiTheme="majorHAnsi" w:eastAsiaTheme="majorEastAsia" w:cstheme="majorBidi"/>
          <w:sz w:val="21"/>
          <w:szCs w:val="21"/>
          <w:lang w:val="en-US"/>
        </w:rPr>
        <w:t>’</w:t>
      </w:r>
      <w:r w:rsidRPr="27DFF636">
        <w:rPr>
          <w:rFonts w:asciiTheme="majorHAnsi" w:hAnsiTheme="majorHAnsi" w:eastAsiaTheme="majorEastAsia" w:cstheme="majorBidi"/>
          <w:sz w:val="21"/>
          <w:szCs w:val="21"/>
          <w:lang w:val="en-US"/>
        </w:rPr>
        <w:t>s</w:t>
      </w:r>
      <w:r w:rsidRPr="27DFF636">
        <w:rPr>
          <w:rFonts w:asciiTheme="majorHAnsi" w:hAnsiTheme="majorHAnsi" w:eastAsiaTheme="majorEastAsia" w:cstheme="majorBidi"/>
          <w:i/>
          <w:iCs/>
          <w:sz w:val="21"/>
          <w:szCs w:val="21"/>
          <w:lang w:val="en-US"/>
        </w:rPr>
        <w:t xml:space="preserve"> The Connector</w:t>
      </w:r>
      <w:r w:rsidRPr="27DFF636">
        <w:rPr>
          <w:rFonts w:asciiTheme="majorHAnsi" w:hAnsiTheme="majorHAnsi" w:eastAsiaTheme="majorEastAsia" w:cstheme="majorBidi"/>
          <w:sz w:val="21"/>
          <w:szCs w:val="21"/>
          <w:lang w:val="en-US"/>
        </w:rPr>
        <w:t xml:space="preserve">) as Inez Milholland, </w:t>
      </w:r>
      <w:r w:rsidRPr="27DFF636">
        <w:rPr>
          <w:rFonts w:asciiTheme="majorHAnsi" w:hAnsiTheme="majorHAnsi" w:eastAsiaTheme="majorEastAsia" w:cstheme="majorBidi"/>
          <w:b/>
          <w:bCs/>
          <w:sz w:val="21"/>
          <w:szCs w:val="21"/>
          <w:lang w:val="en-US"/>
        </w:rPr>
        <w:t>Kim Blanck</w:t>
      </w:r>
      <w:r w:rsidRPr="27DFF636">
        <w:rPr>
          <w:rFonts w:asciiTheme="majorHAnsi" w:hAnsiTheme="majorHAnsi" w:eastAsiaTheme="majorEastAsia" w:cstheme="majorBidi"/>
          <w:sz w:val="21"/>
          <w:szCs w:val="21"/>
          <w:lang w:val="en-US"/>
        </w:rPr>
        <w:t xml:space="preserve"> (Signature Theatre</w:t>
      </w:r>
      <w:r w:rsidRPr="27DFF636" w:rsidR="00AC2354">
        <w:rPr>
          <w:rFonts w:asciiTheme="majorHAnsi" w:hAnsiTheme="majorHAnsi" w:eastAsiaTheme="majorEastAsia" w:cstheme="majorBidi"/>
          <w:sz w:val="21"/>
          <w:szCs w:val="21"/>
          <w:lang w:val="en-US"/>
        </w:rPr>
        <w:t>’</w:t>
      </w:r>
      <w:r w:rsidRPr="27DFF636" w:rsidR="4FC0B5AE">
        <w:rPr>
          <w:rFonts w:asciiTheme="majorHAnsi" w:hAnsiTheme="majorHAnsi" w:eastAsiaTheme="majorEastAsia" w:cstheme="majorBidi"/>
          <w:sz w:val="21"/>
          <w:szCs w:val="21"/>
          <w:lang w:val="en-US"/>
        </w:rPr>
        <w:t>s</w:t>
      </w:r>
      <w:r w:rsidRPr="27DFF636" w:rsidR="4FC0B5AE">
        <w:rPr>
          <w:rFonts w:asciiTheme="majorHAnsi" w:hAnsiTheme="majorHAnsi" w:eastAsiaTheme="majorEastAsia" w:cstheme="majorBidi"/>
          <w:i/>
          <w:iCs/>
          <w:sz w:val="21"/>
          <w:szCs w:val="21"/>
          <w:lang w:val="en-US"/>
        </w:rPr>
        <w:t xml:space="preserve"> Octet</w:t>
      </w:r>
      <w:r w:rsidRPr="27DFF636">
        <w:rPr>
          <w:rFonts w:asciiTheme="majorHAnsi" w:hAnsiTheme="majorHAnsi" w:eastAsiaTheme="majorEastAsia" w:cstheme="majorBidi"/>
          <w:sz w:val="21"/>
          <w:szCs w:val="21"/>
          <w:lang w:val="en-US"/>
        </w:rPr>
        <w:t xml:space="preserve">) as Ruza </w:t>
      </w:r>
      <w:proofErr w:type="spellStart"/>
      <w:r w:rsidRPr="27DFF636">
        <w:rPr>
          <w:rFonts w:asciiTheme="majorHAnsi" w:hAnsiTheme="majorHAnsi" w:eastAsiaTheme="majorEastAsia" w:cstheme="majorBidi"/>
          <w:sz w:val="21"/>
          <w:szCs w:val="21"/>
          <w:lang w:val="en-US"/>
        </w:rPr>
        <w:t>Wenclawska</w:t>
      </w:r>
      <w:proofErr w:type="spellEnd"/>
      <w:r w:rsidRPr="27DFF636">
        <w:rPr>
          <w:rFonts w:asciiTheme="majorHAnsi" w:hAnsiTheme="majorHAnsi" w:eastAsiaTheme="majorEastAsia" w:cstheme="majorBidi"/>
          <w:sz w:val="21"/>
          <w:szCs w:val="21"/>
          <w:lang w:val="en-US"/>
        </w:rPr>
        <w:t xml:space="preserve">, </w:t>
      </w:r>
      <w:r w:rsidRPr="27DFF636">
        <w:rPr>
          <w:rFonts w:asciiTheme="majorHAnsi" w:hAnsiTheme="majorHAnsi" w:eastAsiaTheme="majorEastAsia" w:cstheme="majorBidi"/>
          <w:b/>
          <w:bCs/>
          <w:sz w:val="21"/>
          <w:szCs w:val="21"/>
          <w:lang w:val="en-US"/>
        </w:rPr>
        <w:t>Anastacia McCleskey</w:t>
      </w:r>
      <w:r w:rsidRPr="27DFF636">
        <w:rPr>
          <w:rFonts w:asciiTheme="majorHAnsi" w:hAnsiTheme="majorHAnsi" w:eastAsiaTheme="majorEastAsia" w:cstheme="majorBidi"/>
          <w:sz w:val="21"/>
          <w:szCs w:val="21"/>
          <w:lang w:val="en-US"/>
        </w:rPr>
        <w:t xml:space="preserve"> (</w:t>
      </w:r>
      <w:r w:rsidRPr="27DFF636">
        <w:rPr>
          <w:rFonts w:asciiTheme="majorHAnsi" w:hAnsiTheme="majorHAnsi" w:eastAsiaTheme="majorEastAsia" w:cstheme="majorBidi"/>
          <w:i/>
          <w:iCs/>
          <w:sz w:val="21"/>
          <w:szCs w:val="21"/>
          <w:lang w:val="en-US"/>
        </w:rPr>
        <w:t>Waitress</w:t>
      </w:r>
      <w:r w:rsidRPr="27DFF636">
        <w:rPr>
          <w:rFonts w:asciiTheme="majorHAnsi" w:hAnsiTheme="majorHAnsi" w:eastAsiaTheme="majorEastAsia" w:cstheme="majorBidi"/>
          <w:sz w:val="21"/>
          <w:szCs w:val="21"/>
          <w:lang w:val="en-US"/>
        </w:rPr>
        <w:t xml:space="preserve">) as Mary Church Terrell, </w:t>
      </w:r>
      <w:r w:rsidRPr="27DFF636">
        <w:rPr>
          <w:rFonts w:asciiTheme="majorHAnsi" w:hAnsiTheme="majorHAnsi" w:eastAsiaTheme="majorEastAsia" w:cstheme="majorBidi"/>
          <w:b/>
          <w:bCs/>
          <w:sz w:val="21"/>
          <w:szCs w:val="21"/>
          <w:lang w:val="en-US"/>
        </w:rPr>
        <w:t xml:space="preserve">Ally Bonino </w:t>
      </w:r>
      <w:r w:rsidRPr="27DFF636">
        <w:rPr>
          <w:rFonts w:asciiTheme="majorHAnsi" w:hAnsiTheme="majorHAnsi" w:eastAsiaTheme="majorEastAsia" w:cstheme="majorBidi"/>
          <w:sz w:val="21"/>
          <w:szCs w:val="21"/>
          <w:lang w:val="en-US"/>
        </w:rPr>
        <w:t xml:space="preserve">(Broadway debut) as Lucy Burns, </w:t>
      </w:r>
      <w:r w:rsidRPr="27DFF636">
        <w:rPr>
          <w:rFonts w:asciiTheme="majorHAnsi" w:hAnsiTheme="majorHAnsi" w:eastAsiaTheme="majorEastAsia" w:cstheme="majorBidi"/>
          <w:b/>
          <w:bCs/>
          <w:sz w:val="21"/>
          <w:szCs w:val="21"/>
          <w:lang w:val="en-US"/>
        </w:rPr>
        <w:t>Tsilala Brock</w:t>
      </w:r>
      <w:r w:rsidRPr="27DFF636">
        <w:rPr>
          <w:rFonts w:asciiTheme="majorHAnsi" w:hAnsiTheme="majorHAnsi" w:eastAsiaTheme="majorEastAsia" w:cstheme="majorBidi"/>
          <w:sz w:val="21"/>
          <w:szCs w:val="21"/>
          <w:lang w:val="en-US"/>
        </w:rPr>
        <w:t xml:space="preserve"> (</w:t>
      </w:r>
      <w:r w:rsidRPr="27DFF636">
        <w:rPr>
          <w:rFonts w:asciiTheme="majorHAnsi" w:hAnsiTheme="majorHAnsi" w:eastAsiaTheme="majorEastAsia" w:cstheme="majorBidi"/>
          <w:i/>
          <w:iCs/>
          <w:sz w:val="21"/>
          <w:szCs w:val="21"/>
          <w:lang w:val="en-US"/>
        </w:rPr>
        <w:t>The Book of Mormon</w:t>
      </w:r>
      <w:r w:rsidRPr="27DFF636">
        <w:rPr>
          <w:rFonts w:asciiTheme="majorHAnsi" w:hAnsiTheme="majorHAnsi" w:eastAsiaTheme="majorEastAsia" w:cstheme="majorBidi"/>
          <w:sz w:val="21"/>
          <w:szCs w:val="21"/>
          <w:lang w:val="en-US"/>
        </w:rPr>
        <w:t xml:space="preserve"> National Tour) as Dudley Malone, </w:t>
      </w:r>
      <w:r w:rsidRPr="27DFF636">
        <w:rPr>
          <w:rFonts w:asciiTheme="majorHAnsi" w:hAnsiTheme="majorHAnsi" w:eastAsiaTheme="majorEastAsia" w:cstheme="majorBidi"/>
          <w:b/>
          <w:bCs/>
          <w:sz w:val="21"/>
          <w:szCs w:val="21"/>
          <w:lang w:val="en-US"/>
        </w:rPr>
        <w:t>Nadia Dandashi</w:t>
      </w:r>
      <w:r w:rsidRPr="27DFF636">
        <w:rPr>
          <w:rFonts w:asciiTheme="majorHAnsi" w:hAnsiTheme="majorHAnsi" w:eastAsiaTheme="majorEastAsia" w:cstheme="majorBidi"/>
          <w:sz w:val="21"/>
          <w:szCs w:val="21"/>
          <w:lang w:val="en-US"/>
        </w:rPr>
        <w:t xml:space="preserve"> (Broadway debut) as Doris Stevens, and Tony Award</w:t>
      </w:r>
      <w:r w:rsidRPr="27DFF636" w:rsidR="00512992">
        <w:rPr>
          <w:rFonts w:asciiTheme="majorHAnsi" w:hAnsiTheme="majorHAnsi" w:eastAsiaTheme="majorEastAsia" w:cstheme="majorBidi"/>
          <w:sz w:val="21"/>
          <w:szCs w:val="21"/>
          <w:lang w:val="en-US"/>
        </w:rPr>
        <w:t>-</w:t>
      </w:r>
      <w:r w:rsidRPr="27DFF636">
        <w:rPr>
          <w:rFonts w:asciiTheme="majorHAnsi" w:hAnsiTheme="majorHAnsi" w:eastAsiaTheme="majorEastAsia" w:cstheme="majorBidi"/>
          <w:sz w:val="21"/>
          <w:szCs w:val="21"/>
          <w:lang w:val="en-US"/>
        </w:rPr>
        <w:t xml:space="preserve">nominee </w:t>
      </w:r>
      <w:r w:rsidRPr="27DFF636">
        <w:rPr>
          <w:rFonts w:asciiTheme="majorHAnsi" w:hAnsiTheme="majorHAnsi" w:eastAsiaTheme="majorEastAsia" w:cstheme="majorBidi"/>
          <w:b/>
          <w:bCs/>
          <w:sz w:val="21"/>
          <w:szCs w:val="21"/>
          <w:lang w:val="en-US"/>
        </w:rPr>
        <w:t xml:space="preserve">Emily Skinner </w:t>
      </w:r>
      <w:r w:rsidRPr="27DFF636">
        <w:rPr>
          <w:rFonts w:asciiTheme="majorHAnsi" w:hAnsiTheme="majorHAnsi" w:eastAsiaTheme="majorEastAsia" w:cstheme="majorBidi"/>
          <w:sz w:val="21"/>
          <w:szCs w:val="21"/>
          <w:lang w:val="en-US"/>
        </w:rPr>
        <w:t>(</w:t>
      </w:r>
      <w:r w:rsidRPr="27DFF636">
        <w:rPr>
          <w:rFonts w:asciiTheme="majorHAnsi" w:hAnsiTheme="majorHAnsi" w:eastAsiaTheme="majorEastAsia" w:cstheme="majorBidi"/>
          <w:i/>
          <w:iCs/>
          <w:sz w:val="21"/>
          <w:szCs w:val="21"/>
          <w:lang w:val="en-US"/>
        </w:rPr>
        <w:t>Side Show</w:t>
      </w:r>
      <w:r w:rsidRPr="27DFF636">
        <w:rPr>
          <w:rFonts w:asciiTheme="majorHAnsi" w:hAnsiTheme="majorHAnsi" w:eastAsiaTheme="majorEastAsia" w:cstheme="majorBidi"/>
          <w:sz w:val="21"/>
          <w:szCs w:val="21"/>
          <w:lang w:val="en-US"/>
        </w:rPr>
        <w:t xml:space="preserve">) as Alva Belmont/Phoebe Burn. </w:t>
      </w:r>
    </w:p>
    <w:p w:rsidRPr="001C3693" w:rsidR="00543AF7" w:rsidP="27DFF636" w:rsidRDefault="00543AF7" w14:paraId="56948EAE" w14:textId="4DB47681">
      <w:pPr>
        <w:spacing w:line="240" w:lineRule="auto"/>
        <w:contextualSpacing/>
        <w:jc w:val="both"/>
        <w:rPr>
          <w:rFonts w:asciiTheme="majorHAnsi" w:hAnsiTheme="majorHAnsi" w:eastAsiaTheme="majorEastAsia" w:cstheme="majorBidi"/>
          <w:sz w:val="21"/>
          <w:szCs w:val="21"/>
        </w:rPr>
      </w:pPr>
    </w:p>
    <w:p w:rsidRPr="001C3693" w:rsidR="00543AF7" w:rsidP="27DFF636" w:rsidRDefault="5EBFE5F1" w14:paraId="00000015" w14:textId="4D3D6F44">
      <w:pPr>
        <w:spacing w:line="240" w:lineRule="auto"/>
        <w:contextualSpacing/>
        <w:jc w:val="both"/>
        <w:rPr>
          <w:rFonts w:asciiTheme="majorHAnsi" w:hAnsiTheme="majorHAnsi" w:eastAsiaTheme="majorEastAsia" w:cstheme="majorBidi"/>
          <w:sz w:val="21"/>
          <w:szCs w:val="21"/>
          <w:lang w:val="en-US"/>
        </w:rPr>
      </w:pPr>
      <w:r w:rsidRPr="27DFF636">
        <w:rPr>
          <w:rFonts w:asciiTheme="majorHAnsi" w:hAnsiTheme="majorHAnsi" w:eastAsiaTheme="majorEastAsia" w:cstheme="majorBidi"/>
          <w:sz w:val="21"/>
          <w:szCs w:val="21"/>
          <w:lang w:val="en-US"/>
        </w:rPr>
        <w:t xml:space="preserve">Rounding out the company are </w:t>
      </w:r>
      <w:r w:rsidRPr="27DFF636">
        <w:rPr>
          <w:rFonts w:asciiTheme="majorHAnsi" w:hAnsiTheme="majorHAnsi" w:eastAsiaTheme="majorEastAsia" w:cstheme="majorBidi"/>
          <w:b/>
          <w:bCs/>
          <w:sz w:val="21"/>
          <w:szCs w:val="21"/>
          <w:lang w:val="en-US"/>
        </w:rPr>
        <w:t>Hawley Gould</w:t>
      </w:r>
      <w:r w:rsidRPr="27DFF636">
        <w:rPr>
          <w:rFonts w:asciiTheme="majorHAnsi" w:hAnsiTheme="majorHAnsi" w:eastAsiaTheme="majorEastAsia" w:cstheme="majorBidi"/>
          <w:sz w:val="21"/>
          <w:szCs w:val="21"/>
          <w:lang w:val="en-US"/>
        </w:rPr>
        <w:t xml:space="preserve"> (Lincoln Center Theater</w:t>
      </w:r>
      <w:r w:rsidRPr="27DFF636" w:rsidR="00AC2354">
        <w:rPr>
          <w:rFonts w:asciiTheme="majorHAnsi" w:hAnsiTheme="majorHAnsi" w:eastAsiaTheme="majorEastAsia" w:cstheme="majorBidi"/>
          <w:sz w:val="21"/>
          <w:szCs w:val="21"/>
          <w:lang w:val="en-US"/>
        </w:rPr>
        <w:t>’</w:t>
      </w:r>
      <w:r w:rsidRPr="27DFF636">
        <w:rPr>
          <w:rFonts w:asciiTheme="majorHAnsi" w:hAnsiTheme="majorHAnsi" w:eastAsiaTheme="majorEastAsia" w:cstheme="majorBidi"/>
          <w:sz w:val="21"/>
          <w:szCs w:val="21"/>
          <w:lang w:val="en-US"/>
        </w:rPr>
        <w:t xml:space="preserve">s </w:t>
      </w:r>
      <w:r w:rsidRPr="27DFF636">
        <w:rPr>
          <w:rFonts w:asciiTheme="majorHAnsi" w:hAnsiTheme="majorHAnsi" w:eastAsiaTheme="majorEastAsia" w:cstheme="majorBidi"/>
          <w:i/>
          <w:iCs/>
          <w:sz w:val="21"/>
          <w:szCs w:val="21"/>
          <w:lang w:val="en-US"/>
        </w:rPr>
        <w:t>Camelot</w:t>
      </w:r>
      <w:r w:rsidRPr="27DFF636">
        <w:rPr>
          <w:rFonts w:asciiTheme="majorHAnsi" w:hAnsiTheme="majorHAnsi" w:eastAsiaTheme="majorEastAsia" w:cstheme="majorBidi"/>
          <w:sz w:val="21"/>
          <w:szCs w:val="21"/>
          <w:lang w:val="en-US"/>
        </w:rPr>
        <w:t xml:space="preserve">) as the Alternate for Alice Paul, </w:t>
      </w:r>
      <w:r w:rsidRPr="27DFF636">
        <w:rPr>
          <w:rFonts w:asciiTheme="majorHAnsi" w:hAnsiTheme="majorHAnsi" w:eastAsiaTheme="majorEastAsia" w:cstheme="majorBidi"/>
          <w:b/>
          <w:bCs/>
          <w:sz w:val="21"/>
          <w:szCs w:val="21"/>
          <w:lang w:val="en-US"/>
        </w:rPr>
        <w:t xml:space="preserve">Jaygee Macapugay </w:t>
      </w:r>
      <w:r w:rsidRPr="27DFF636">
        <w:rPr>
          <w:rFonts w:asciiTheme="majorHAnsi" w:hAnsiTheme="majorHAnsi" w:eastAsiaTheme="majorEastAsia" w:cstheme="majorBidi"/>
          <w:sz w:val="21"/>
          <w:szCs w:val="21"/>
          <w:lang w:val="en-US"/>
        </w:rPr>
        <w:t>(</w:t>
      </w:r>
      <w:r w:rsidRPr="27DFF636">
        <w:rPr>
          <w:rFonts w:asciiTheme="majorHAnsi" w:hAnsiTheme="majorHAnsi" w:eastAsiaTheme="majorEastAsia" w:cstheme="majorBidi"/>
          <w:i/>
          <w:iCs/>
          <w:sz w:val="21"/>
          <w:szCs w:val="21"/>
          <w:lang w:val="en-US"/>
        </w:rPr>
        <w:t>Here Lies Love</w:t>
      </w:r>
      <w:r w:rsidRPr="27DFF636">
        <w:rPr>
          <w:rFonts w:asciiTheme="majorHAnsi" w:hAnsiTheme="majorHAnsi" w:eastAsiaTheme="majorEastAsia" w:cstheme="majorBidi"/>
          <w:sz w:val="21"/>
          <w:szCs w:val="21"/>
          <w:lang w:val="en-US"/>
        </w:rPr>
        <w:t xml:space="preserve">) as Mollie Hay, and </w:t>
      </w:r>
      <w:r w:rsidRPr="27DFF636">
        <w:rPr>
          <w:rFonts w:asciiTheme="majorHAnsi" w:hAnsiTheme="majorHAnsi" w:eastAsiaTheme="majorEastAsia" w:cstheme="majorBidi"/>
          <w:b/>
          <w:bCs/>
          <w:sz w:val="21"/>
          <w:szCs w:val="21"/>
          <w:lang w:val="en-US"/>
        </w:rPr>
        <w:t>Laila Drew</w:t>
      </w:r>
      <w:r w:rsidRPr="27DFF636">
        <w:rPr>
          <w:rFonts w:asciiTheme="majorHAnsi" w:hAnsiTheme="majorHAnsi" w:eastAsiaTheme="majorEastAsia" w:cstheme="majorBidi"/>
          <w:sz w:val="21"/>
          <w:szCs w:val="21"/>
          <w:lang w:val="en-US"/>
        </w:rPr>
        <w:t xml:space="preserve"> (Broadway debut) as Phyllis Terrell/Robin. The ensemble will feature </w:t>
      </w:r>
      <w:r w:rsidRPr="27DFF636">
        <w:rPr>
          <w:rFonts w:asciiTheme="majorHAnsi" w:hAnsiTheme="majorHAnsi" w:eastAsiaTheme="majorEastAsia" w:cstheme="majorBidi"/>
          <w:b/>
          <w:bCs/>
          <w:sz w:val="21"/>
          <w:szCs w:val="21"/>
          <w:lang w:val="en-US"/>
        </w:rPr>
        <w:t>Dana Costello</w:t>
      </w:r>
      <w:r w:rsidRPr="27DFF636">
        <w:rPr>
          <w:rFonts w:asciiTheme="majorHAnsi" w:hAnsiTheme="majorHAnsi" w:eastAsiaTheme="majorEastAsia" w:cstheme="majorBidi"/>
          <w:sz w:val="21"/>
          <w:szCs w:val="21"/>
          <w:lang w:val="en-US"/>
        </w:rPr>
        <w:t xml:space="preserve"> (</w:t>
      </w:r>
      <w:r w:rsidRPr="27DFF636">
        <w:rPr>
          <w:rFonts w:asciiTheme="majorHAnsi" w:hAnsiTheme="majorHAnsi" w:eastAsiaTheme="majorEastAsia" w:cstheme="majorBidi"/>
          <w:i/>
          <w:iCs/>
          <w:sz w:val="21"/>
          <w:szCs w:val="21"/>
          <w:lang w:val="en-US"/>
        </w:rPr>
        <w:t>Pretty Woman</w:t>
      </w:r>
      <w:r w:rsidRPr="27DFF636">
        <w:rPr>
          <w:rFonts w:asciiTheme="majorHAnsi" w:hAnsiTheme="majorHAnsi" w:eastAsiaTheme="majorEastAsia" w:cstheme="majorBidi"/>
          <w:sz w:val="21"/>
          <w:szCs w:val="21"/>
          <w:lang w:val="en-US"/>
        </w:rPr>
        <w:t xml:space="preserve">) as well as </w:t>
      </w:r>
      <w:r w:rsidRPr="27DFF636">
        <w:rPr>
          <w:rFonts w:asciiTheme="majorHAnsi" w:hAnsiTheme="majorHAnsi" w:eastAsiaTheme="majorEastAsia" w:cstheme="majorBidi"/>
          <w:b/>
          <w:bCs/>
          <w:sz w:val="21"/>
          <w:szCs w:val="21"/>
          <w:lang w:val="en-US"/>
        </w:rPr>
        <w:t>Jenna Bainbridge</w:t>
      </w:r>
      <w:r w:rsidRPr="27DFF636">
        <w:rPr>
          <w:rFonts w:asciiTheme="majorHAnsi" w:hAnsiTheme="majorHAnsi" w:eastAsiaTheme="majorEastAsia" w:cstheme="majorBidi"/>
          <w:sz w:val="21"/>
          <w:szCs w:val="21"/>
          <w:lang w:val="en-US"/>
        </w:rPr>
        <w:t xml:space="preserve">, </w:t>
      </w:r>
      <w:r w:rsidRPr="27DFF636">
        <w:rPr>
          <w:rFonts w:asciiTheme="majorHAnsi" w:hAnsiTheme="majorHAnsi" w:eastAsiaTheme="majorEastAsia" w:cstheme="majorBidi"/>
          <w:b/>
          <w:bCs/>
          <w:sz w:val="21"/>
          <w:szCs w:val="21"/>
          <w:lang w:val="en-US"/>
        </w:rPr>
        <w:t>Monica Tulia Ramirez</w:t>
      </w:r>
      <w:r w:rsidRPr="27DFF636">
        <w:rPr>
          <w:rFonts w:asciiTheme="majorHAnsi" w:hAnsiTheme="majorHAnsi" w:eastAsiaTheme="majorEastAsia" w:cstheme="majorBidi"/>
          <w:sz w:val="21"/>
          <w:szCs w:val="21"/>
          <w:lang w:val="en-US"/>
        </w:rPr>
        <w:t xml:space="preserve">, and </w:t>
      </w:r>
      <w:r w:rsidRPr="27DFF636">
        <w:rPr>
          <w:rFonts w:asciiTheme="majorHAnsi" w:hAnsiTheme="majorHAnsi" w:eastAsiaTheme="majorEastAsia" w:cstheme="majorBidi"/>
          <w:b/>
          <w:bCs/>
          <w:sz w:val="21"/>
          <w:szCs w:val="21"/>
          <w:lang w:val="en-US"/>
        </w:rPr>
        <w:t>Ada Westfall</w:t>
      </w:r>
      <w:r w:rsidRPr="27DFF636">
        <w:rPr>
          <w:rFonts w:asciiTheme="majorHAnsi" w:hAnsiTheme="majorHAnsi" w:eastAsiaTheme="majorEastAsia" w:cstheme="majorBidi"/>
          <w:sz w:val="21"/>
          <w:szCs w:val="21"/>
          <w:lang w:val="en-US"/>
        </w:rPr>
        <w:t xml:space="preserve"> making their Broadway debuts. The cast also include</w:t>
      </w:r>
      <w:r w:rsidRPr="27DFF636" w:rsidR="00AC2354">
        <w:rPr>
          <w:rFonts w:asciiTheme="majorHAnsi" w:hAnsiTheme="majorHAnsi" w:eastAsiaTheme="majorEastAsia" w:cstheme="majorBidi"/>
          <w:sz w:val="21"/>
          <w:szCs w:val="21"/>
          <w:lang w:val="en-US"/>
        </w:rPr>
        <w:t>s</w:t>
      </w:r>
      <w:r w:rsidRPr="27DFF636">
        <w:rPr>
          <w:rFonts w:asciiTheme="majorHAnsi" w:hAnsiTheme="majorHAnsi" w:eastAsiaTheme="majorEastAsia" w:cstheme="majorBidi"/>
          <w:sz w:val="21"/>
          <w:szCs w:val="21"/>
          <w:lang w:val="en-US"/>
        </w:rPr>
        <w:t xml:space="preserve"> </w:t>
      </w:r>
      <w:r w:rsidRPr="27DFF636">
        <w:rPr>
          <w:rFonts w:asciiTheme="majorHAnsi" w:hAnsiTheme="majorHAnsi" w:eastAsiaTheme="majorEastAsia" w:cstheme="majorBidi"/>
          <w:b/>
          <w:bCs/>
          <w:sz w:val="21"/>
          <w:szCs w:val="21"/>
          <w:lang w:val="en-US"/>
        </w:rPr>
        <w:t>Christine Heesun Hwang</w:t>
      </w:r>
      <w:r w:rsidRPr="27DFF636">
        <w:rPr>
          <w:rFonts w:asciiTheme="majorHAnsi" w:hAnsiTheme="majorHAnsi" w:eastAsiaTheme="majorEastAsia" w:cstheme="majorBidi"/>
          <w:sz w:val="21"/>
          <w:szCs w:val="21"/>
          <w:lang w:val="en-US"/>
        </w:rPr>
        <w:t xml:space="preserve"> (</w:t>
      </w:r>
      <w:r w:rsidRPr="27DFF636">
        <w:rPr>
          <w:rFonts w:asciiTheme="majorHAnsi" w:hAnsiTheme="majorHAnsi" w:eastAsiaTheme="majorEastAsia" w:cstheme="majorBidi"/>
          <w:i/>
          <w:iCs/>
          <w:sz w:val="21"/>
          <w:szCs w:val="21"/>
          <w:lang w:val="en-US"/>
        </w:rPr>
        <w:t>Les Misérables</w:t>
      </w:r>
      <w:r w:rsidRPr="27DFF636">
        <w:rPr>
          <w:rFonts w:asciiTheme="majorHAnsi" w:hAnsiTheme="majorHAnsi" w:eastAsiaTheme="majorEastAsia" w:cstheme="majorBidi"/>
          <w:sz w:val="21"/>
          <w:szCs w:val="21"/>
          <w:lang w:val="en-US"/>
        </w:rPr>
        <w:t xml:space="preserve"> National Tour), </w:t>
      </w:r>
      <w:r w:rsidRPr="27DFF636">
        <w:rPr>
          <w:rFonts w:asciiTheme="majorHAnsi" w:hAnsiTheme="majorHAnsi" w:eastAsiaTheme="majorEastAsia" w:cstheme="majorBidi"/>
          <w:b/>
          <w:bCs/>
          <w:sz w:val="21"/>
          <w:szCs w:val="21"/>
          <w:lang w:val="en-US"/>
        </w:rPr>
        <w:t>Chessa Metz</w:t>
      </w:r>
      <w:r w:rsidRPr="27DFF636">
        <w:rPr>
          <w:rFonts w:asciiTheme="majorHAnsi" w:hAnsiTheme="majorHAnsi" w:eastAsiaTheme="majorEastAsia" w:cstheme="majorBidi"/>
          <w:sz w:val="21"/>
          <w:szCs w:val="21"/>
          <w:lang w:val="en-US"/>
        </w:rPr>
        <w:t xml:space="preserve"> (Broadway debut), </w:t>
      </w:r>
      <w:r w:rsidRPr="27DFF636">
        <w:rPr>
          <w:rFonts w:asciiTheme="majorHAnsi" w:hAnsiTheme="majorHAnsi" w:eastAsiaTheme="majorEastAsia" w:cstheme="majorBidi"/>
          <w:b/>
          <w:bCs/>
          <w:sz w:val="21"/>
          <w:szCs w:val="21"/>
          <w:lang w:val="en-US"/>
        </w:rPr>
        <w:t>Kirsten Scott</w:t>
      </w:r>
      <w:r w:rsidRPr="27DFF636">
        <w:rPr>
          <w:rFonts w:asciiTheme="majorHAnsi" w:hAnsiTheme="majorHAnsi" w:eastAsiaTheme="majorEastAsia" w:cstheme="majorBidi"/>
          <w:sz w:val="21"/>
          <w:szCs w:val="21"/>
          <w:lang w:val="en-US"/>
        </w:rPr>
        <w:t xml:space="preserve"> (</w:t>
      </w:r>
      <w:r w:rsidRPr="27DFF636">
        <w:rPr>
          <w:rFonts w:asciiTheme="majorHAnsi" w:hAnsiTheme="majorHAnsi" w:eastAsiaTheme="majorEastAsia" w:cstheme="majorBidi"/>
          <w:i/>
          <w:iCs/>
          <w:sz w:val="21"/>
          <w:szCs w:val="21"/>
          <w:lang w:val="en-US"/>
        </w:rPr>
        <w:t>Jersey Boys</w:t>
      </w:r>
      <w:r w:rsidRPr="27DFF636">
        <w:rPr>
          <w:rFonts w:asciiTheme="majorHAnsi" w:hAnsiTheme="majorHAnsi" w:eastAsiaTheme="majorEastAsia" w:cstheme="majorBidi"/>
          <w:sz w:val="21"/>
          <w:szCs w:val="21"/>
          <w:lang w:val="en-US"/>
        </w:rPr>
        <w:t xml:space="preserve">), </w:t>
      </w:r>
      <w:r w:rsidRPr="27DFF636">
        <w:rPr>
          <w:rFonts w:asciiTheme="majorHAnsi" w:hAnsiTheme="majorHAnsi" w:eastAsiaTheme="majorEastAsia" w:cstheme="majorBidi"/>
          <w:b/>
          <w:bCs/>
          <w:sz w:val="21"/>
          <w:szCs w:val="21"/>
          <w:lang w:val="en-US"/>
        </w:rPr>
        <w:t>Housso Semon</w:t>
      </w:r>
      <w:r w:rsidRPr="27DFF636">
        <w:rPr>
          <w:rFonts w:asciiTheme="majorHAnsi" w:hAnsiTheme="majorHAnsi" w:eastAsiaTheme="majorEastAsia" w:cstheme="majorBidi"/>
          <w:sz w:val="21"/>
          <w:szCs w:val="21"/>
          <w:lang w:val="en-US"/>
        </w:rPr>
        <w:t xml:space="preserve"> (</w:t>
      </w:r>
      <w:r w:rsidRPr="27DFF636">
        <w:rPr>
          <w:rFonts w:asciiTheme="majorHAnsi" w:hAnsiTheme="majorHAnsi" w:eastAsiaTheme="majorEastAsia" w:cstheme="majorBidi"/>
          <w:i/>
          <w:iCs/>
          <w:sz w:val="21"/>
          <w:szCs w:val="21"/>
          <w:lang w:val="en-US"/>
        </w:rPr>
        <w:t xml:space="preserve">Girl </w:t>
      </w:r>
      <w:proofErr w:type="gramStart"/>
      <w:r w:rsidRPr="27DFF636">
        <w:rPr>
          <w:rFonts w:asciiTheme="majorHAnsi" w:hAnsiTheme="majorHAnsi" w:eastAsiaTheme="majorEastAsia" w:cstheme="majorBidi"/>
          <w:i/>
          <w:iCs/>
          <w:sz w:val="21"/>
          <w:szCs w:val="21"/>
          <w:lang w:val="en-US"/>
        </w:rPr>
        <w:t>From</w:t>
      </w:r>
      <w:proofErr w:type="gramEnd"/>
      <w:r w:rsidRPr="27DFF636">
        <w:rPr>
          <w:rFonts w:asciiTheme="majorHAnsi" w:hAnsiTheme="majorHAnsi" w:eastAsiaTheme="majorEastAsia" w:cstheme="majorBidi"/>
          <w:i/>
          <w:iCs/>
          <w:sz w:val="21"/>
          <w:szCs w:val="21"/>
          <w:lang w:val="en-US"/>
        </w:rPr>
        <w:t xml:space="preserve"> The North Country</w:t>
      </w:r>
      <w:r w:rsidRPr="27DFF636">
        <w:rPr>
          <w:rFonts w:asciiTheme="majorHAnsi" w:hAnsiTheme="majorHAnsi" w:eastAsiaTheme="majorEastAsia" w:cstheme="majorBidi"/>
          <w:sz w:val="21"/>
          <w:szCs w:val="21"/>
          <w:lang w:val="en-US"/>
        </w:rPr>
        <w:t xml:space="preserve">), and </w:t>
      </w:r>
      <w:proofErr w:type="spellStart"/>
      <w:r w:rsidRPr="27DFF636">
        <w:rPr>
          <w:rFonts w:asciiTheme="majorHAnsi" w:hAnsiTheme="majorHAnsi" w:eastAsiaTheme="majorEastAsia" w:cstheme="majorBidi"/>
          <w:b/>
          <w:bCs/>
          <w:sz w:val="21"/>
          <w:szCs w:val="21"/>
          <w:lang w:val="en-US"/>
        </w:rPr>
        <w:t>D</w:t>
      </w:r>
      <w:r w:rsidRPr="27DFF636" w:rsidR="00AC2354">
        <w:rPr>
          <w:rFonts w:asciiTheme="majorHAnsi" w:hAnsiTheme="majorHAnsi" w:eastAsiaTheme="majorEastAsia" w:cstheme="majorBidi"/>
          <w:b/>
          <w:bCs/>
          <w:sz w:val="21"/>
          <w:szCs w:val="21"/>
          <w:lang w:val="en-US"/>
        </w:rPr>
        <w:t>’</w:t>
      </w:r>
      <w:r w:rsidRPr="27DFF636">
        <w:rPr>
          <w:rFonts w:asciiTheme="majorHAnsi" w:hAnsiTheme="majorHAnsi" w:eastAsiaTheme="majorEastAsia" w:cstheme="majorBidi"/>
          <w:b/>
          <w:bCs/>
          <w:sz w:val="21"/>
          <w:szCs w:val="21"/>
          <w:lang w:val="en-US"/>
        </w:rPr>
        <w:t>Kaylah</w:t>
      </w:r>
      <w:proofErr w:type="spellEnd"/>
      <w:r w:rsidRPr="27DFF636">
        <w:rPr>
          <w:rFonts w:asciiTheme="majorHAnsi" w:hAnsiTheme="majorHAnsi" w:eastAsiaTheme="majorEastAsia" w:cstheme="majorBidi"/>
          <w:b/>
          <w:bCs/>
          <w:sz w:val="21"/>
          <w:szCs w:val="21"/>
          <w:lang w:val="en-US"/>
        </w:rPr>
        <w:t xml:space="preserve"> Unique</w:t>
      </w:r>
      <w:r w:rsidRPr="27DFF636">
        <w:rPr>
          <w:rFonts w:asciiTheme="majorHAnsi" w:hAnsiTheme="majorHAnsi" w:eastAsiaTheme="majorEastAsia" w:cstheme="majorBidi"/>
          <w:sz w:val="21"/>
          <w:szCs w:val="21"/>
          <w:lang w:val="en-US"/>
        </w:rPr>
        <w:t xml:space="preserve"> </w:t>
      </w:r>
      <w:r w:rsidRPr="27DFF636">
        <w:rPr>
          <w:rFonts w:asciiTheme="majorHAnsi" w:hAnsiTheme="majorHAnsi" w:eastAsiaTheme="majorEastAsia" w:cstheme="majorBidi"/>
          <w:b/>
          <w:bCs/>
          <w:sz w:val="21"/>
          <w:szCs w:val="21"/>
          <w:lang w:val="en-US"/>
        </w:rPr>
        <w:t>Whitley</w:t>
      </w:r>
      <w:r w:rsidRPr="27DFF636">
        <w:rPr>
          <w:rFonts w:asciiTheme="majorHAnsi" w:hAnsiTheme="majorHAnsi" w:eastAsiaTheme="majorEastAsia" w:cstheme="majorBidi"/>
          <w:sz w:val="21"/>
          <w:szCs w:val="21"/>
          <w:lang w:val="en-US"/>
        </w:rPr>
        <w:t xml:space="preserve"> (</w:t>
      </w:r>
      <w:r w:rsidRPr="27DFF636">
        <w:rPr>
          <w:rFonts w:asciiTheme="majorHAnsi" w:hAnsiTheme="majorHAnsi" w:eastAsiaTheme="majorEastAsia" w:cstheme="majorBidi"/>
          <w:i/>
          <w:iCs/>
          <w:sz w:val="21"/>
          <w:szCs w:val="21"/>
          <w:lang w:val="en-US"/>
        </w:rPr>
        <w:t>Dear Evan Hansen</w:t>
      </w:r>
      <w:r w:rsidRPr="27DFF636">
        <w:rPr>
          <w:rFonts w:asciiTheme="majorHAnsi" w:hAnsiTheme="majorHAnsi" w:eastAsiaTheme="majorEastAsia" w:cstheme="majorBidi"/>
          <w:sz w:val="21"/>
          <w:szCs w:val="21"/>
          <w:lang w:val="en-US"/>
        </w:rPr>
        <w:t>).</w:t>
      </w:r>
    </w:p>
    <w:p w:rsidRPr="001C3693" w:rsidR="66EAAD8F" w:rsidP="27DFF636" w:rsidRDefault="66EAAD8F" w14:paraId="3075EDF4" w14:textId="0B1DDDD7">
      <w:pPr>
        <w:spacing w:line="240" w:lineRule="auto"/>
        <w:contextualSpacing/>
        <w:jc w:val="both"/>
        <w:rPr>
          <w:rFonts w:asciiTheme="majorHAnsi" w:hAnsiTheme="majorHAnsi" w:eastAsiaTheme="majorEastAsia" w:cstheme="majorBidi"/>
          <w:sz w:val="21"/>
          <w:szCs w:val="21"/>
        </w:rPr>
      </w:pPr>
    </w:p>
    <w:p w:rsidRPr="001C3693" w:rsidR="00543AF7" w:rsidP="27DFF636" w:rsidRDefault="00D276B5" w14:paraId="00000016" w14:textId="32224D07">
      <w:pPr>
        <w:spacing w:line="240" w:lineRule="auto"/>
        <w:contextualSpacing/>
        <w:jc w:val="both"/>
        <w:rPr>
          <w:rFonts w:asciiTheme="majorHAnsi" w:hAnsiTheme="majorHAnsi" w:eastAsiaTheme="majorEastAsia" w:cstheme="majorBidi"/>
          <w:sz w:val="21"/>
          <w:szCs w:val="21"/>
          <w:lang w:val="en-US"/>
        </w:rPr>
      </w:pPr>
      <w:proofErr w:type="spellStart"/>
      <w:r w:rsidRPr="27DFF636">
        <w:rPr>
          <w:rFonts w:asciiTheme="majorHAnsi" w:hAnsiTheme="majorHAnsi" w:eastAsiaTheme="majorEastAsia" w:cstheme="majorBidi"/>
          <w:b/>
          <w:bCs/>
          <w:i/>
          <w:iCs/>
          <w:sz w:val="21"/>
          <w:szCs w:val="21"/>
          <w:lang w:val="en-US"/>
        </w:rPr>
        <w:t>Suffs</w:t>
      </w:r>
      <w:proofErr w:type="spellEnd"/>
      <w:r w:rsidRPr="27DFF636">
        <w:rPr>
          <w:rFonts w:asciiTheme="majorHAnsi" w:hAnsiTheme="majorHAnsi" w:eastAsiaTheme="majorEastAsia" w:cstheme="majorBidi"/>
          <w:sz w:val="21"/>
          <w:szCs w:val="21"/>
          <w:lang w:val="en-US"/>
        </w:rPr>
        <w:t xml:space="preserve"> feature</w:t>
      </w:r>
      <w:r w:rsidRPr="27DFF636" w:rsidR="00512992">
        <w:rPr>
          <w:rFonts w:asciiTheme="majorHAnsi" w:hAnsiTheme="majorHAnsi" w:eastAsiaTheme="majorEastAsia" w:cstheme="majorBidi"/>
          <w:sz w:val="21"/>
          <w:szCs w:val="21"/>
          <w:lang w:val="en-US"/>
        </w:rPr>
        <w:t>s</w:t>
      </w:r>
      <w:r w:rsidRPr="27DFF636">
        <w:rPr>
          <w:rFonts w:asciiTheme="majorHAnsi" w:hAnsiTheme="majorHAnsi" w:eastAsiaTheme="majorEastAsia" w:cstheme="majorBidi"/>
          <w:sz w:val="21"/>
          <w:szCs w:val="21"/>
          <w:lang w:val="en-US"/>
        </w:rPr>
        <w:t xml:space="preserve"> book, music and lyrics by Kleban Prize, Fred Ebb Award, and Jonathan Larson Grant recipient </w:t>
      </w:r>
      <w:r w:rsidRPr="27DFF636">
        <w:rPr>
          <w:rFonts w:asciiTheme="majorHAnsi" w:hAnsiTheme="majorHAnsi" w:eastAsiaTheme="majorEastAsia" w:cstheme="majorBidi"/>
          <w:b/>
          <w:bCs/>
          <w:sz w:val="21"/>
          <w:szCs w:val="21"/>
          <w:lang w:val="en-US"/>
        </w:rPr>
        <w:t>Shaina Taub</w:t>
      </w:r>
      <w:r w:rsidRPr="27DFF636">
        <w:rPr>
          <w:rFonts w:asciiTheme="majorHAnsi" w:hAnsiTheme="majorHAnsi" w:eastAsiaTheme="majorEastAsia" w:cstheme="majorBidi"/>
          <w:sz w:val="21"/>
          <w:szCs w:val="21"/>
          <w:lang w:val="en-US"/>
        </w:rPr>
        <w:t>, direction by Tony Award</w:t>
      </w:r>
      <w:r w:rsidRPr="27DFF636" w:rsidR="00512992">
        <w:rPr>
          <w:rFonts w:asciiTheme="majorHAnsi" w:hAnsiTheme="majorHAnsi" w:eastAsiaTheme="majorEastAsia" w:cstheme="majorBidi"/>
          <w:sz w:val="21"/>
          <w:szCs w:val="21"/>
          <w:lang w:val="en-US"/>
        </w:rPr>
        <w:t>-</w:t>
      </w:r>
      <w:r w:rsidRPr="27DFF636">
        <w:rPr>
          <w:rFonts w:asciiTheme="majorHAnsi" w:hAnsiTheme="majorHAnsi" w:eastAsiaTheme="majorEastAsia" w:cstheme="majorBidi"/>
          <w:sz w:val="21"/>
          <w:szCs w:val="21"/>
          <w:lang w:val="en-US"/>
        </w:rPr>
        <w:t xml:space="preserve">nominee </w:t>
      </w:r>
      <w:r w:rsidRPr="27DFF636">
        <w:rPr>
          <w:rFonts w:asciiTheme="majorHAnsi" w:hAnsiTheme="majorHAnsi" w:eastAsiaTheme="majorEastAsia" w:cstheme="majorBidi"/>
          <w:b/>
          <w:bCs/>
          <w:sz w:val="21"/>
          <w:szCs w:val="21"/>
          <w:lang w:val="en-US"/>
        </w:rPr>
        <w:t>Leigh Silverman</w:t>
      </w:r>
      <w:r w:rsidRPr="27DFF636">
        <w:rPr>
          <w:rFonts w:asciiTheme="majorHAnsi" w:hAnsiTheme="majorHAnsi" w:eastAsiaTheme="majorEastAsia" w:cstheme="majorBidi"/>
          <w:sz w:val="21"/>
          <w:szCs w:val="21"/>
          <w:lang w:val="en-US"/>
        </w:rPr>
        <w:t xml:space="preserve"> (</w:t>
      </w:r>
      <w:r w:rsidRPr="27DFF636">
        <w:rPr>
          <w:rFonts w:asciiTheme="majorHAnsi" w:hAnsiTheme="majorHAnsi" w:eastAsiaTheme="majorEastAsia" w:cstheme="majorBidi"/>
          <w:i/>
          <w:iCs/>
          <w:sz w:val="21"/>
          <w:szCs w:val="21"/>
          <w:lang w:val="en-US"/>
        </w:rPr>
        <w:t>Violet</w:t>
      </w:r>
      <w:r w:rsidRPr="27DFF636">
        <w:rPr>
          <w:rFonts w:asciiTheme="majorHAnsi" w:hAnsiTheme="majorHAnsi" w:eastAsiaTheme="majorEastAsia" w:cstheme="majorBidi"/>
          <w:sz w:val="21"/>
          <w:szCs w:val="21"/>
          <w:lang w:val="en-US"/>
        </w:rPr>
        <w:t xml:space="preserve">), choreography by </w:t>
      </w:r>
      <w:r w:rsidRPr="27DFF636">
        <w:rPr>
          <w:rFonts w:asciiTheme="majorHAnsi" w:hAnsiTheme="majorHAnsi" w:eastAsiaTheme="majorEastAsia" w:cstheme="majorBidi"/>
          <w:b/>
          <w:bCs/>
          <w:sz w:val="21"/>
          <w:szCs w:val="21"/>
          <w:lang w:val="en-US"/>
        </w:rPr>
        <w:t>Mayte Natalio</w:t>
      </w:r>
      <w:r w:rsidRPr="27DFF636">
        <w:rPr>
          <w:rFonts w:asciiTheme="majorHAnsi" w:hAnsiTheme="majorHAnsi" w:eastAsiaTheme="majorEastAsia" w:cstheme="majorBidi"/>
          <w:sz w:val="21"/>
          <w:szCs w:val="21"/>
          <w:lang w:val="en-US"/>
        </w:rPr>
        <w:t xml:space="preserve"> (</w:t>
      </w:r>
      <w:r w:rsidRPr="27DFF636">
        <w:rPr>
          <w:rFonts w:asciiTheme="majorHAnsi" w:hAnsiTheme="majorHAnsi" w:eastAsiaTheme="majorEastAsia" w:cstheme="majorBidi"/>
          <w:i/>
          <w:iCs/>
          <w:sz w:val="21"/>
          <w:szCs w:val="21"/>
          <w:lang w:val="en-US"/>
        </w:rPr>
        <w:t>How to Dance in Ohio</w:t>
      </w:r>
      <w:r w:rsidRPr="27DFF636">
        <w:rPr>
          <w:rFonts w:asciiTheme="majorHAnsi" w:hAnsiTheme="majorHAnsi" w:eastAsiaTheme="majorEastAsia" w:cstheme="majorBidi"/>
          <w:sz w:val="21"/>
          <w:szCs w:val="21"/>
          <w:lang w:val="en-US"/>
        </w:rPr>
        <w:t>), scenic design by Tony Award</w:t>
      </w:r>
      <w:r w:rsidRPr="27DFF636" w:rsidR="00512992">
        <w:rPr>
          <w:rFonts w:asciiTheme="majorHAnsi" w:hAnsiTheme="majorHAnsi" w:eastAsiaTheme="majorEastAsia" w:cstheme="majorBidi"/>
          <w:sz w:val="21"/>
          <w:szCs w:val="21"/>
          <w:lang w:val="en-US"/>
        </w:rPr>
        <w:t>-</w:t>
      </w:r>
      <w:r w:rsidRPr="27DFF636">
        <w:rPr>
          <w:rFonts w:asciiTheme="majorHAnsi" w:hAnsiTheme="majorHAnsi" w:eastAsiaTheme="majorEastAsia" w:cstheme="majorBidi"/>
          <w:sz w:val="21"/>
          <w:szCs w:val="21"/>
          <w:lang w:val="en-US"/>
        </w:rPr>
        <w:t xml:space="preserve">nominee </w:t>
      </w:r>
      <w:r w:rsidRPr="27DFF636">
        <w:rPr>
          <w:rFonts w:asciiTheme="majorHAnsi" w:hAnsiTheme="majorHAnsi" w:eastAsiaTheme="majorEastAsia" w:cstheme="majorBidi"/>
          <w:b/>
          <w:bCs/>
          <w:sz w:val="21"/>
          <w:szCs w:val="21"/>
          <w:lang w:val="en-US"/>
        </w:rPr>
        <w:t>Riccardo Hernández</w:t>
      </w:r>
      <w:r w:rsidRPr="27DFF636">
        <w:rPr>
          <w:rFonts w:asciiTheme="majorHAnsi" w:hAnsiTheme="majorHAnsi" w:eastAsiaTheme="majorEastAsia" w:cstheme="majorBidi"/>
          <w:sz w:val="21"/>
          <w:szCs w:val="21"/>
          <w:lang w:val="en-US"/>
        </w:rPr>
        <w:t xml:space="preserve"> (</w:t>
      </w:r>
      <w:r w:rsidRPr="27DFF636">
        <w:rPr>
          <w:rFonts w:asciiTheme="majorHAnsi" w:hAnsiTheme="majorHAnsi" w:eastAsiaTheme="majorEastAsia" w:cstheme="majorBidi"/>
          <w:i/>
          <w:iCs/>
          <w:sz w:val="21"/>
          <w:szCs w:val="21"/>
          <w:lang w:val="en-US"/>
        </w:rPr>
        <w:t>Jagged Little Pill</w:t>
      </w:r>
      <w:r w:rsidRPr="27DFF636">
        <w:rPr>
          <w:rFonts w:asciiTheme="majorHAnsi" w:hAnsiTheme="majorHAnsi" w:eastAsiaTheme="majorEastAsia" w:cstheme="majorBidi"/>
          <w:sz w:val="21"/>
          <w:szCs w:val="21"/>
          <w:lang w:val="en-US"/>
        </w:rPr>
        <w:t>), costume design by Tony Award</w:t>
      </w:r>
      <w:r w:rsidRPr="27DFF636" w:rsidR="00512992">
        <w:rPr>
          <w:rFonts w:asciiTheme="majorHAnsi" w:hAnsiTheme="majorHAnsi" w:eastAsiaTheme="majorEastAsia" w:cstheme="majorBidi"/>
          <w:sz w:val="21"/>
          <w:szCs w:val="21"/>
          <w:lang w:val="en-US"/>
        </w:rPr>
        <w:t>-</w:t>
      </w:r>
      <w:r w:rsidRPr="27DFF636">
        <w:rPr>
          <w:rFonts w:asciiTheme="majorHAnsi" w:hAnsiTheme="majorHAnsi" w:eastAsiaTheme="majorEastAsia" w:cstheme="majorBidi"/>
          <w:sz w:val="21"/>
          <w:szCs w:val="21"/>
          <w:lang w:val="en-US"/>
        </w:rPr>
        <w:t xml:space="preserve">winner </w:t>
      </w:r>
      <w:r w:rsidRPr="27DFF636">
        <w:rPr>
          <w:rFonts w:asciiTheme="majorHAnsi" w:hAnsiTheme="majorHAnsi" w:eastAsiaTheme="majorEastAsia" w:cstheme="majorBidi"/>
          <w:b/>
          <w:bCs/>
          <w:sz w:val="21"/>
          <w:szCs w:val="21"/>
          <w:lang w:val="en-US"/>
        </w:rPr>
        <w:t>Paul Tazewell</w:t>
      </w:r>
      <w:r w:rsidRPr="27DFF636">
        <w:rPr>
          <w:rFonts w:asciiTheme="majorHAnsi" w:hAnsiTheme="majorHAnsi" w:eastAsiaTheme="majorEastAsia" w:cstheme="majorBidi"/>
          <w:sz w:val="21"/>
          <w:szCs w:val="21"/>
          <w:lang w:val="en-US"/>
        </w:rPr>
        <w:t xml:space="preserve"> (</w:t>
      </w:r>
      <w:r w:rsidRPr="27DFF636">
        <w:rPr>
          <w:rFonts w:asciiTheme="majorHAnsi" w:hAnsiTheme="majorHAnsi" w:eastAsiaTheme="majorEastAsia" w:cstheme="majorBidi"/>
          <w:i/>
          <w:iCs/>
          <w:sz w:val="21"/>
          <w:szCs w:val="21"/>
          <w:lang w:val="en-US"/>
        </w:rPr>
        <w:t>Hamilton</w:t>
      </w:r>
      <w:r w:rsidRPr="27DFF636">
        <w:rPr>
          <w:rFonts w:asciiTheme="majorHAnsi" w:hAnsiTheme="majorHAnsi" w:eastAsiaTheme="majorEastAsia" w:cstheme="majorBidi"/>
          <w:sz w:val="21"/>
          <w:szCs w:val="21"/>
          <w:lang w:val="en-US"/>
        </w:rPr>
        <w:t>), lighting design by Tony Award</w:t>
      </w:r>
      <w:r w:rsidRPr="27DFF636" w:rsidR="00512992">
        <w:rPr>
          <w:rFonts w:asciiTheme="majorHAnsi" w:hAnsiTheme="majorHAnsi" w:eastAsiaTheme="majorEastAsia" w:cstheme="majorBidi"/>
          <w:sz w:val="21"/>
          <w:szCs w:val="21"/>
          <w:lang w:val="en-US"/>
        </w:rPr>
        <w:t>-</w:t>
      </w:r>
      <w:r w:rsidRPr="27DFF636">
        <w:rPr>
          <w:rFonts w:asciiTheme="majorHAnsi" w:hAnsiTheme="majorHAnsi" w:eastAsiaTheme="majorEastAsia" w:cstheme="majorBidi"/>
          <w:sz w:val="21"/>
          <w:szCs w:val="21"/>
          <w:lang w:val="en-US"/>
        </w:rPr>
        <w:t xml:space="preserve">nominee </w:t>
      </w:r>
      <w:r w:rsidRPr="27DFF636">
        <w:rPr>
          <w:rFonts w:asciiTheme="majorHAnsi" w:hAnsiTheme="majorHAnsi" w:eastAsiaTheme="majorEastAsia" w:cstheme="majorBidi"/>
          <w:b/>
          <w:bCs/>
          <w:sz w:val="21"/>
          <w:szCs w:val="21"/>
          <w:lang w:val="en-US"/>
        </w:rPr>
        <w:t>Lap Chi Chu</w:t>
      </w:r>
      <w:r w:rsidRPr="27DFF636">
        <w:rPr>
          <w:rFonts w:asciiTheme="majorHAnsi" w:hAnsiTheme="majorHAnsi" w:eastAsiaTheme="majorEastAsia" w:cstheme="majorBidi"/>
          <w:sz w:val="21"/>
          <w:szCs w:val="21"/>
          <w:lang w:val="en-US"/>
        </w:rPr>
        <w:t xml:space="preserve"> (</w:t>
      </w:r>
      <w:r w:rsidRPr="27DFF636">
        <w:rPr>
          <w:rFonts w:asciiTheme="majorHAnsi" w:hAnsiTheme="majorHAnsi" w:eastAsiaTheme="majorEastAsia" w:cstheme="majorBidi"/>
          <w:i/>
          <w:iCs/>
          <w:sz w:val="21"/>
          <w:szCs w:val="21"/>
          <w:lang w:val="en-US"/>
        </w:rPr>
        <w:t>Camelot</w:t>
      </w:r>
      <w:r w:rsidRPr="27DFF636">
        <w:rPr>
          <w:rFonts w:asciiTheme="majorHAnsi" w:hAnsiTheme="majorHAnsi" w:eastAsiaTheme="majorEastAsia" w:cstheme="majorBidi"/>
          <w:sz w:val="21"/>
          <w:szCs w:val="21"/>
          <w:lang w:val="en-US"/>
        </w:rPr>
        <w:t xml:space="preserve">), sound design by </w:t>
      </w:r>
      <w:r w:rsidRPr="27DFF636">
        <w:rPr>
          <w:rFonts w:asciiTheme="majorHAnsi" w:hAnsiTheme="majorHAnsi" w:eastAsiaTheme="majorEastAsia" w:cstheme="majorBidi"/>
          <w:b/>
          <w:bCs/>
          <w:sz w:val="21"/>
          <w:szCs w:val="21"/>
          <w:lang w:val="en-US"/>
        </w:rPr>
        <w:t>Jason Crystal</w:t>
      </w:r>
      <w:r w:rsidRPr="27DFF636">
        <w:rPr>
          <w:rFonts w:asciiTheme="majorHAnsi" w:hAnsiTheme="majorHAnsi" w:eastAsiaTheme="majorEastAsia" w:cstheme="majorBidi"/>
          <w:sz w:val="21"/>
          <w:szCs w:val="21"/>
          <w:lang w:val="en-US"/>
        </w:rPr>
        <w:t xml:space="preserve"> (</w:t>
      </w:r>
      <w:r w:rsidRPr="27DFF636">
        <w:rPr>
          <w:rFonts w:asciiTheme="majorHAnsi" w:hAnsiTheme="majorHAnsi" w:eastAsiaTheme="majorEastAsia" w:cstheme="majorBidi"/>
          <w:i/>
          <w:iCs/>
          <w:sz w:val="21"/>
          <w:szCs w:val="21"/>
          <w:lang w:val="en-US"/>
        </w:rPr>
        <w:t>Sweeney Todd</w:t>
      </w:r>
      <w:r w:rsidRPr="27DFF636">
        <w:rPr>
          <w:rFonts w:asciiTheme="majorHAnsi" w:hAnsiTheme="majorHAnsi" w:eastAsiaTheme="majorEastAsia" w:cstheme="majorBidi"/>
          <w:sz w:val="21"/>
          <w:szCs w:val="21"/>
          <w:lang w:val="en-US"/>
        </w:rPr>
        <w:t xml:space="preserve">) with associate </w:t>
      </w:r>
      <w:r w:rsidRPr="27DFF636">
        <w:rPr>
          <w:rFonts w:asciiTheme="majorHAnsi" w:hAnsiTheme="majorHAnsi" w:eastAsiaTheme="majorEastAsia" w:cstheme="majorBidi"/>
          <w:b/>
          <w:bCs/>
          <w:sz w:val="21"/>
          <w:szCs w:val="21"/>
          <w:lang w:val="en-US"/>
        </w:rPr>
        <w:t xml:space="preserve">Sun </w:t>
      </w:r>
      <w:proofErr w:type="spellStart"/>
      <w:r w:rsidRPr="27DFF636">
        <w:rPr>
          <w:rFonts w:asciiTheme="majorHAnsi" w:hAnsiTheme="majorHAnsi" w:eastAsiaTheme="majorEastAsia" w:cstheme="majorBidi"/>
          <w:b/>
          <w:bCs/>
          <w:sz w:val="21"/>
          <w:szCs w:val="21"/>
          <w:lang w:val="en-US"/>
        </w:rPr>
        <w:t>Hee</w:t>
      </w:r>
      <w:proofErr w:type="spellEnd"/>
      <w:r w:rsidRPr="27DFF636">
        <w:rPr>
          <w:rFonts w:asciiTheme="majorHAnsi" w:hAnsiTheme="majorHAnsi" w:eastAsiaTheme="majorEastAsia" w:cstheme="majorBidi"/>
          <w:b/>
          <w:bCs/>
          <w:sz w:val="21"/>
          <w:szCs w:val="21"/>
          <w:lang w:val="en-US"/>
        </w:rPr>
        <w:t xml:space="preserve"> Kil</w:t>
      </w:r>
      <w:r w:rsidRPr="27DFF636">
        <w:rPr>
          <w:rFonts w:asciiTheme="majorHAnsi" w:hAnsiTheme="majorHAnsi" w:eastAsiaTheme="majorEastAsia" w:cstheme="majorBidi"/>
          <w:sz w:val="21"/>
          <w:szCs w:val="21"/>
          <w:lang w:val="en-US"/>
        </w:rPr>
        <w:t xml:space="preserve"> (</w:t>
      </w:r>
      <w:r w:rsidRPr="27DFF636">
        <w:rPr>
          <w:rFonts w:asciiTheme="majorHAnsi" w:hAnsiTheme="majorHAnsi" w:eastAsiaTheme="majorEastAsia" w:cstheme="majorBidi"/>
          <w:i/>
          <w:iCs/>
          <w:sz w:val="21"/>
          <w:szCs w:val="21"/>
          <w:lang w:val="en-US"/>
        </w:rPr>
        <w:t>Choir Boy</w:t>
      </w:r>
      <w:r w:rsidRPr="27DFF636">
        <w:rPr>
          <w:rFonts w:asciiTheme="majorHAnsi" w:hAnsiTheme="majorHAnsi" w:eastAsiaTheme="majorEastAsia" w:cstheme="majorBidi"/>
          <w:sz w:val="21"/>
          <w:szCs w:val="21"/>
          <w:lang w:val="en-US"/>
        </w:rPr>
        <w:t>), orchestrations by Tony Award</w:t>
      </w:r>
      <w:r w:rsidRPr="27DFF636" w:rsidR="00512992">
        <w:rPr>
          <w:rFonts w:asciiTheme="majorHAnsi" w:hAnsiTheme="majorHAnsi" w:eastAsiaTheme="majorEastAsia" w:cstheme="majorBidi"/>
          <w:sz w:val="21"/>
          <w:szCs w:val="21"/>
          <w:lang w:val="en-US"/>
        </w:rPr>
        <w:t>-</w:t>
      </w:r>
      <w:r w:rsidRPr="27DFF636">
        <w:rPr>
          <w:rFonts w:asciiTheme="majorHAnsi" w:hAnsiTheme="majorHAnsi" w:eastAsiaTheme="majorEastAsia" w:cstheme="majorBidi"/>
          <w:sz w:val="21"/>
          <w:szCs w:val="21"/>
          <w:lang w:val="en-US"/>
        </w:rPr>
        <w:t xml:space="preserve">winner </w:t>
      </w:r>
      <w:r w:rsidRPr="27DFF636">
        <w:rPr>
          <w:rFonts w:asciiTheme="majorHAnsi" w:hAnsiTheme="majorHAnsi" w:eastAsiaTheme="majorEastAsia" w:cstheme="majorBidi"/>
          <w:b/>
          <w:bCs/>
          <w:sz w:val="21"/>
          <w:szCs w:val="21"/>
          <w:lang w:val="en-US"/>
        </w:rPr>
        <w:t>Michael Starobin</w:t>
      </w:r>
      <w:r w:rsidRPr="27DFF636">
        <w:rPr>
          <w:rFonts w:asciiTheme="majorHAnsi" w:hAnsiTheme="majorHAnsi" w:eastAsiaTheme="majorEastAsia" w:cstheme="majorBidi"/>
          <w:sz w:val="21"/>
          <w:szCs w:val="21"/>
          <w:lang w:val="en-US"/>
        </w:rPr>
        <w:t xml:space="preserve"> (</w:t>
      </w:r>
      <w:r w:rsidRPr="27DFF636">
        <w:rPr>
          <w:rFonts w:asciiTheme="majorHAnsi" w:hAnsiTheme="majorHAnsi" w:eastAsiaTheme="majorEastAsia" w:cstheme="majorBidi"/>
          <w:i/>
          <w:iCs/>
          <w:sz w:val="21"/>
          <w:szCs w:val="21"/>
          <w:lang w:val="en-US"/>
        </w:rPr>
        <w:t>Next to Normal</w:t>
      </w:r>
      <w:r w:rsidRPr="27DFF636">
        <w:rPr>
          <w:rFonts w:asciiTheme="majorHAnsi" w:hAnsiTheme="majorHAnsi" w:eastAsiaTheme="majorEastAsia" w:cstheme="majorBidi"/>
          <w:sz w:val="21"/>
          <w:szCs w:val="21"/>
          <w:lang w:val="en-US"/>
        </w:rPr>
        <w:t xml:space="preserve">), music supervision and music direction by </w:t>
      </w:r>
      <w:r w:rsidRPr="27DFF636">
        <w:rPr>
          <w:rFonts w:asciiTheme="majorHAnsi" w:hAnsiTheme="majorHAnsi" w:eastAsiaTheme="majorEastAsia" w:cstheme="majorBidi"/>
          <w:b/>
          <w:bCs/>
          <w:sz w:val="21"/>
          <w:szCs w:val="21"/>
          <w:lang w:val="en-US"/>
        </w:rPr>
        <w:t>Andrea Grody</w:t>
      </w:r>
      <w:r w:rsidRPr="27DFF636">
        <w:rPr>
          <w:rFonts w:asciiTheme="majorHAnsi" w:hAnsiTheme="majorHAnsi" w:eastAsiaTheme="majorEastAsia" w:cstheme="majorBidi"/>
          <w:sz w:val="21"/>
          <w:szCs w:val="21"/>
          <w:lang w:val="en-US"/>
        </w:rPr>
        <w:t xml:space="preserve"> (</w:t>
      </w:r>
      <w:r w:rsidRPr="27DFF636">
        <w:rPr>
          <w:rFonts w:asciiTheme="majorHAnsi" w:hAnsiTheme="majorHAnsi" w:eastAsiaTheme="majorEastAsia" w:cstheme="majorBidi"/>
          <w:i/>
          <w:iCs/>
          <w:sz w:val="21"/>
          <w:szCs w:val="21"/>
          <w:lang w:val="en-US"/>
        </w:rPr>
        <w:t>The Band</w:t>
      </w:r>
      <w:r w:rsidRPr="27DFF636" w:rsidR="00AC2354">
        <w:rPr>
          <w:rFonts w:asciiTheme="majorHAnsi" w:hAnsiTheme="majorHAnsi" w:eastAsiaTheme="majorEastAsia" w:cstheme="majorBidi"/>
          <w:i/>
          <w:iCs/>
          <w:sz w:val="21"/>
          <w:szCs w:val="21"/>
          <w:lang w:val="en-US"/>
        </w:rPr>
        <w:t>’</w:t>
      </w:r>
      <w:r w:rsidRPr="27DFF636">
        <w:rPr>
          <w:rFonts w:asciiTheme="majorHAnsi" w:hAnsiTheme="majorHAnsi" w:eastAsiaTheme="majorEastAsia" w:cstheme="majorBidi"/>
          <w:i/>
          <w:iCs/>
          <w:sz w:val="21"/>
          <w:szCs w:val="21"/>
          <w:lang w:val="en-US"/>
        </w:rPr>
        <w:t>s Visit</w:t>
      </w:r>
      <w:r w:rsidRPr="27DFF636">
        <w:rPr>
          <w:rFonts w:asciiTheme="majorHAnsi" w:hAnsiTheme="majorHAnsi" w:eastAsiaTheme="majorEastAsia" w:cstheme="majorBidi"/>
          <w:sz w:val="21"/>
          <w:szCs w:val="21"/>
          <w:lang w:val="en-US"/>
        </w:rPr>
        <w:t xml:space="preserve">), and casting by </w:t>
      </w:r>
      <w:r w:rsidRPr="27DFF636">
        <w:rPr>
          <w:rFonts w:asciiTheme="majorHAnsi" w:hAnsiTheme="majorHAnsi" w:eastAsiaTheme="majorEastAsia" w:cstheme="majorBidi"/>
          <w:b/>
          <w:bCs/>
          <w:sz w:val="21"/>
          <w:szCs w:val="21"/>
          <w:lang w:val="en-US"/>
        </w:rPr>
        <w:t>Heidi Griffiths</w:t>
      </w:r>
      <w:r w:rsidRPr="27DFF636">
        <w:rPr>
          <w:rFonts w:asciiTheme="majorHAnsi" w:hAnsiTheme="majorHAnsi" w:eastAsiaTheme="majorEastAsia" w:cstheme="majorBidi"/>
          <w:sz w:val="21"/>
          <w:szCs w:val="21"/>
          <w:lang w:val="en-US"/>
        </w:rPr>
        <w:t xml:space="preserve"> and </w:t>
      </w:r>
      <w:r w:rsidRPr="27DFF636">
        <w:rPr>
          <w:rFonts w:asciiTheme="majorHAnsi" w:hAnsiTheme="majorHAnsi" w:eastAsiaTheme="majorEastAsia" w:cstheme="majorBidi"/>
          <w:b/>
          <w:bCs/>
          <w:sz w:val="21"/>
          <w:szCs w:val="21"/>
          <w:lang w:val="en-US"/>
        </w:rPr>
        <w:t>Kate Murray</w:t>
      </w:r>
      <w:r w:rsidRPr="27DFF636">
        <w:rPr>
          <w:rFonts w:asciiTheme="majorHAnsi" w:hAnsiTheme="majorHAnsi" w:eastAsiaTheme="majorEastAsia" w:cstheme="majorBidi"/>
          <w:sz w:val="21"/>
          <w:szCs w:val="21"/>
          <w:lang w:val="en-US"/>
        </w:rPr>
        <w:t xml:space="preserve"> (</w:t>
      </w:r>
      <w:r w:rsidRPr="27DFF636">
        <w:rPr>
          <w:rFonts w:asciiTheme="majorHAnsi" w:hAnsiTheme="majorHAnsi" w:eastAsiaTheme="majorEastAsia" w:cstheme="majorBidi"/>
          <w:i/>
          <w:iCs/>
          <w:sz w:val="21"/>
          <w:szCs w:val="21"/>
          <w:lang w:val="en-US"/>
        </w:rPr>
        <w:t>Soft Power</w:t>
      </w:r>
      <w:r w:rsidRPr="27DFF636">
        <w:rPr>
          <w:rFonts w:asciiTheme="majorHAnsi" w:hAnsiTheme="majorHAnsi" w:eastAsiaTheme="majorEastAsia" w:cstheme="majorBidi"/>
          <w:sz w:val="21"/>
          <w:szCs w:val="21"/>
          <w:lang w:val="en-US"/>
        </w:rPr>
        <w:t xml:space="preserve">). </w:t>
      </w:r>
      <w:r w:rsidRPr="27DFF636">
        <w:rPr>
          <w:rFonts w:asciiTheme="majorHAnsi" w:hAnsiTheme="majorHAnsi" w:eastAsiaTheme="majorEastAsia" w:cstheme="majorBidi"/>
          <w:b/>
          <w:bCs/>
          <w:sz w:val="21"/>
          <w:szCs w:val="21"/>
          <w:lang w:val="en-US"/>
        </w:rPr>
        <w:t xml:space="preserve">101 </w:t>
      </w:r>
      <w:proofErr w:type="gramStart"/>
      <w:r w:rsidRPr="27DFF636">
        <w:rPr>
          <w:rFonts w:asciiTheme="majorHAnsi" w:hAnsiTheme="majorHAnsi" w:eastAsiaTheme="majorEastAsia" w:cstheme="majorBidi"/>
          <w:b/>
          <w:bCs/>
          <w:sz w:val="21"/>
          <w:szCs w:val="21"/>
          <w:lang w:val="en-US"/>
        </w:rPr>
        <w:t>Productions,</w:t>
      </w:r>
      <w:proofErr w:type="gramEnd"/>
      <w:r w:rsidRPr="27DFF636">
        <w:rPr>
          <w:rFonts w:asciiTheme="majorHAnsi" w:hAnsiTheme="majorHAnsi" w:eastAsiaTheme="majorEastAsia" w:cstheme="majorBidi"/>
          <w:b/>
          <w:bCs/>
          <w:sz w:val="21"/>
          <w:szCs w:val="21"/>
          <w:lang w:val="en-US"/>
        </w:rPr>
        <w:t xml:space="preserve"> Ltd</w:t>
      </w:r>
      <w:r w:rsidRPr="27DFF636">
        <w:rPr>
          <w:rFonts w:asciiTheme="majorHAnsi" w:hAnsiTheme="majorHAnsi" w:eastAsiaTheme="majorEastAsia" w:cstheme="majorBidi"/>
          <w:sz w:val="21"/>
          <w:szCs w:val="21"/>
          <w:lang w:val="en-US"/>
        </w:rPr>
        <w:t>. serve</w:t>
      </w:r>
      <w:r w:rsidRPr="27DFF636" w:rsidR="00512992">
        <w:rPr>
          <w:rFonts w:asciiTheme="majorHAnsi" w:hAnsiTheme="majorHAnsi" w:eastAsiaTheme="majorEastAsia" w:cstheme="majorBidi"/>
          <w:sz w:val="21"/>
          <w:szCs w:val="21"/>
          <w:lang w:val="en-US"/>
        </w:rPr>
        <w:t>s</w:t>
      </w:r>
      <w:r w:rsidRPr="27DFF636">
        <w:rPr>
          <w:rFonts w:asciiTheme="majorHAnsi" w:hAnsiTheme="majorHAnsi" w:eastAsiaTheme="majorEastAsia" w:cstheme="majorBidi"/>
          <w:sz w:val="21"/>
          <w:szCs w:val="21"/>
          <w:lang w:val="en-US"/>
        </w:rPr>
        <w:t xml:space="preserve"> as General Manager.</w:t>
      </w:r>
    </w:p>
    <w:p w:rsidRPr="001C3693" w:rsidR="00543AF7" w:rsidP="27DFF636" w:rsidRDefault="00543AF7" w14:paraId="00000017" w14:textId="77777777">
      <w:pPr>
        <w:spacing w:line="240" w:lineRule="auto"/>
        <w:contextualSpacing/>
        <w:jc w:val="both"/>
        <w:rPr>
          <w:rFonts w:asciiTheme="majorHAnsi" w:hAnsiTheme="majorHAnsi" w:eastAsiaTheme="majorEastAsia" w:cstheme="majorBidi"/>
          <w:sz w:val="21"/>
          <w:szCs w:val="21"/>
        </w:rPr>
      </w:pPr>
    </w:p>
    <w:p w:rsidRPr="001C3693" w:rsidR="308A5535" w:rsidP="27DFF636" w:rsidRDefault="308A5535" w14:paraId="623FC056" w14:textId="1FF15CD9">
      <w:pPr>
        <w:spacing w:line="240" w:lineRule="auto"/>
        <w:contextualSpacing/>
        <w:jc w:val="both"/>
        <w:rPr>
          <w:rFonts w:asciiTheme="majorHAnsi" w:hAnsiTheme="majorHAnsi" w:eastAsiaTheme="majorEastAsia" w:cstheme="majorBidi"/>
          <w:sz w:val="21"/>
          <w:szCs w:val="21"/>
          <w:lang w:val="en-US"/>
        </w:rPr>
      </w:pPr>
      <w:r w:rsidRPr="27DFF636">
        <w:rPr>
          <w:rFonts w:asciiTheme="majorHAnsi" w:hAnsiTheme="majorHAnsi" w:eastAsiaTheme="majorEastAsia" w:cstheme="majorBidi"/>
          <w:b/>
          <w:bCs/>
          <w:sz w:val="21"/>
          <w:szCs w:val="21"/>
          <w:lang w:val="en-US"/>
        </w:rPr>
        <w:t>Jill Furman</w:t>
      </w:r>
      <w:r w:rsidRPr="27DFF636">
        <w:rPr>
          <w:rFonts w:asciiTheme="majorHAnsi" w:hAnsiTheme="majorHAnsi" w:eastAsiaTheme="majorEastAsia" w:cstheme="majorBidi"/>
          <w:sz w:val="21"/>
          <w:szCs w:val="21"/>
          <w:lang w:val="en-US"/>
        </w:rPr>
        <w:t xml:space="preserve"> and </w:t>
      </w:r>
      <w:r w:rsidRPr="27DFF636">
        <w:rPr>
          <w:rFonts w:asciiTheme="majorHAnsi" w:hAnsiTheme="majorHAnsi" w:eastAsiaTheme="majorEastAsia" w:cstheme="majorBidi"/>
          <w:b/>
          <w:bCs/>
          <w:sz w:val="21"/>
          <w:szCs w:val="21"/>
          <w:lang w:val="en-US"/>
        </w:rPr>
        <w:t>Rachel Sussman</w:t>
      </w:r>
      <w:r w:rsidRPr="27DFF636">
        <w:rPr>
          <w:rFonts w:asciiTheme="majorHAnsi" w:hAnsiTheme="majorHAnsi" w:eastAsiaTheme="majorEastAsia" w:cstheme="majorBidi"/>
          <w:sz w:val="21"/>
          <w:szCs w:val="21"/>
          <w:lang w:val="en-US"/>
        </w:rPr>
        <w:t xml:space="preserve"> serve as lead producers of </w:t>
      </w:r>
      <w:proofErr w:type="spellStart"/>
      <w:r w:rsidRPr="27DFF636">
        <w:rPr>
          <w:rFonts w:asciiTheme="majorHAnsi" w:hAnsiTheme="majorHAnsi" w:eastAsiaTheme="majorEastAsia" w:cstheme="majorBidi"/>
          <w:i/>
          <w:iCs/>
          <w:sz w:val="21"/>
          <w:szCs w:val="21"/>
          <w:lang w:val="en-US"/>
        </w:rPr>
        <w:t>Suffs</w:t>
      </w:r>
      <w:proofErr w:type="spellEnd"/>
      <w:r w:rsidRPr="27DFF636">
        <w:rPr>
          <w:rFonts w:asciiTheme="majorHAnsi" w:hAnsiTheme="majorHAnsi" w:eastAsiaTheme="majorEastAsia" w:cstheme="majorBidi"/>
          <w:sz w:val="21"/>
          <w:szCs w:val="21"/>
          <w:lang w:val="en-US"/>
        </w:rPr>
        <w:t xml:space="preserve">, with </w:t>
      </w:r>
      <w:r w:rsidRPr="27DFF636">
        <w:rPr>
          <w:rFonts w:asciiTheme="majorHAnsi" w:hAnsiTheme="majorHAnsi" w:eastAsiaTheme="majorEastAsia" w:cstheme="majorBidi"/>
          <w:b/>
          <w:bCs/>
          <w:sz w:val="21"/>
          <w:szCs w:val="21"/>
          <w:lang w:val="en-US"/>
        </w:rPr>
        <w:t xml:space="preserve">Hillary Rodham Clinton </w:t>
      </w:r>
      <w:r w:rsidRPr="27DFF636">
        <w:rPr>
          <w:rFonts w:asciiTheme="majorHAnsi" w:hAnsiTheme="majorHAnsi" w:eastAsiaTheme="majorEastAsia" w:cstheme="majorBidi"/>
          <w:sz w:val="21"/>
          <w:szCs w:val="21"/>
          <w:lang w:val="en-US"/>
        </w:rPr>
        <w:t xml:space="preserve">and </w:t>
      </w:r>
      <w:r w:rsidRPr="27DFF636">
        <w:rPr>
          <w:rFonts w:asciiTheme="majorHAnsi" w:hAnsiTheme="majorHAnsi" w:eastAsiaTheme="majorEastAsia" w:cstheme="majorBidi"/>
          <w:b/>
          <w:bCs/>
          <w:sz w:val="21"/>
          <w:szCs w:val="21"/>
          <w:lang w:val="en-US"/>
        </w:rPr>
        <w:t xml:space="preserve">Malala Yousafzai </w:t>
      </w:r>
      <w:r w:rsidRPr="27DFF636">
        <w:rPr>
          <w:rFonts w:asciiTheme="majorHAnsi" w:hAnsiTheme="majorHAnsi" w:eastAsiaTheme="majorEastAsia" w:cstheme="majorBidi"/>
          <w:sz w:val="21"/>
          <w:szCs w:val="21"/>
          <w:lang w:val="en-US"/>
        </w:rPr>
        <w:t>serving as two of the musical</w:t>
      </w:r>
      <w:r w:rsidRPr="27DFF636" w:rsidR="00AC2354">
        <w:rPr>
          <w:rFonts w:asciiTheme="majorHAnsi" w:hAnsiTheme="majorHAnsi" w:eastAsiaTheme="majorEastAsia" w:cstheme="majorBidi"/>
          <w:sz w:val="21"/>
          <w:szCs w:val="21"/>
          <w:lang w:val="en-US"/>
        </w:rPr>
        <w:t>’</w:t>
      </w:r>
      <w:r w:rsidRPr="27DFF636">
        <w:rPr>
          <w:rFonts w:asciiTheme="majorHAnsi" w:hAnsiTheme="majorHAnsi" w:eastAsiaTheme="majorEastAsia" w:cstheme="majorBidi"/>
          <w:sz w:val="21"/>
          <w:szCs w:val="21"/>
          <w:lang w:val="en-US"/>
        </w:rPr>
        <w:t xml:space="preserve">s producers. </w:t>
      </w:r>
    </w:p>
    <w:p w:rsidRPr="001C3693" w:rsidR="66EAAD8F" w:rsidP="27DFF636" w:rsidRDefault="66EAAD8F" w14:paraId="33559952" w14:textId="7ECBD129">
      <w:pPr>
        <w:spacing w:line="240" w:lineRule="auto"/>
        <w:contextualSpacing/>
        <w:jc w:val="both"/>
        <w:rPr>
          <w:rFonts w:asciiTheme="majorHAnsi" w:hAnsiTheme="majorHAnsi" w:eastAsiaTheme="majorEastAsia" w:cstheme="majorBidi"/>
          <w:sz w:val="21"/>
          <w:szCs w:val="21"/>
        </w:rPr>
      </w:pPr>
    </w:p>
    <w:p w:rsidRPr="001C3693" w:rsidR="00543AF7" w:rsidP="27DFF636" w:rsidRDefault="00D276B5" w14:paraId="00000018" w14:textId="09F330D6">
      <w:pPr>
        <w:spacing w:line="240" w:lineRule="auto"/>
        <w:contextualSpacing/>
        <w:jc w:val="both"/>
        <w:rPr>
          <w:rFonts w:asciiTheme="majorHAnsi" w:hAnsiTheme="majorHAnsi" w:eastAsiaTheme="majorEastAsia" w:cstheme="majorBidi"/>
          <w:sz w:val="21"/>
          <w:szCs w:val="21"/>
          <w:lang w:val="en-US"/>
        </w:rPr>
      </w:pPr>
      <w:proofErr w:type="spellStart"/>
      <w:r w:rsidRPr="27DFF636">
        <w:rPr>
          <w:rFonts w:asciiTheme="majorHAnsi" w:hAnsiTheme="majorHAnsi" w:eastAsiaTheme="majorEastAsia" w:cstheme="majorBidi"/>
          <w:i/>
          <w:iCs/>
          <w:sz w:val="21"/>
          <w:szCs w:val="21"/>
          <w:lang w:val="en-US"/>
        </w:rPr>
        <w:t>Suffs</w:t>
      </w:r>
      <w:proofErr w:type="spellEnd"/>
      <w:r w:rsidRPr="27DFF636">
        <w:rPr>
          <w:rFonts w:asciiTheme="majorHAnsi" w:hAnsiTheme="majorHAnsi" w:eastAsiaTheme="majorEastAsia" w:cstheme="majorBidi"/>
          <w:sz w:val="21"/>
          <w:szCs w:val="21"/>
          <w:lang w:val="en-US"/>
        </w:rPr>
        <w:t xml:space="preserve"> was originally developed and produced at </w:t>
      </w:r>
      <w:r w:rsidRPr="27DFF636">
        <w:rPr>
          <w:rFonts w:asciiTheme="majorHAnsi" w:hAnsiTheme="majorHAnsi" w:eastAsiaTheme="majorEastAsia" w:cstheme="majorBidi"/>
          <w:b/>
          <w:bCs/>
          <w:sz w:val="21"/>
          <w:szCs w:val="21"/>
          <w:lang w:val="en-US"/>
        </w:rPr>
        <w:t>The Public Theater</w:t>
      </w:r>
      <w:r w:rsidRPr="27DFF636">
        <w:rPr>
          <w:rFonts w:asciiTheme="majorHAnsi" w:hAnsiTheme="majorHAnsi" w:eastAsiaTheme="majorEastAsia" w:cstheme="majorBidi"/>
          <w:sz w:val="21"/>
          <w:szCs w:val="21"/>
          <w:lang w:val="en-US"/>
        </w:rPr>
        <w:t xml:space="preserve"> in 2022 (Artistic Director, Oskar Eustis; Executive Director, Patrick Willingham</w:t>
      </w:r>
      <w:r w:rsidR="00D0054F">
        <w:rPr>
          <w:rFonts w:asciiTheme="majorHAnsi" w:hAnsiTheme="majorHAnsi" w:eastAsiaTheme="majorEastAsia" w:cstheme="majorBidi"/>
          <w:sz w:val="21"/>
          <w:szCs w:val="21"/>
          <w:lang w:val="en-US"/>
        </w:rPr>
        <w:t>).</w:t>
      </w:r>
    </w:p>
    <w:p w:rsidRPr="001C3693" w:rsidR="00D57345" w:rsidP="27DFF636" w:rsidRDefault="00D57345" w14:paraId="264AC104" w14:textId="77777777">
      <w:pPr>
        <w:spacing w:line="240" w:lineRule="auto"/>
        <w:contextualSpacing/>
        <w:jc w:val="both"/>
        <w:rPr>
          <w:rFonts w:asciiTheme="majorHAnsi" w:hAnsiTheme="majorHAnsi" w:eastAsiaTheme="majorEastAsia" w:cstheme="majorBidi"/>
          <w:sz w:val="21"/>
          <w:szCs w:val="21"/>
        </w:rPr>
      </w:pPr>
    </w:p>
    <w:p w:rsidRPr="00F6197E" w:rsidR="00543AF7" w:rsidP="27DFF636" w:rsidRDefault="00D57345" w14:paraId="0000001C" w14:textId="0BE70B3B">
      <w:pPr>
        <w:spacing w:line="240" w:lineRule="auto"/>
        <w:contextualSpacing/>
        <w:jc w:val="both"/>
        <w:rPr>
          <w:rFonts w:asciiTheme="majorHAnsi" w:hAnsiTheme="majorHAnsi" w:eastAsiaTheme="majorEastAsia" w:cstheme="majorBidi"/>
          <w:sz w:val="21"/>
          <w:szCs w:val="21"/>
          <w:lang w:val="en-US"/>
        </w:rPr>
      </w:pPr>
      <w:r w:rsidRPr="27DFF636">
        <w:rPr>
          <w:rFonts w:asciiTheme="majorHAnsi" w:hAnsiTheme="majorHAnsi" w:eastAsiaTheme="majorEastAsia" w:cstheme="majorBidi"/>
          <w:sz w:val="21"/>
          <w:szCs w:val="21"/>
          <w:lang w:val="en-US"/>
        </w:rPr>
        <w:t>Tickets, starting at $49, are on sale now and can be purchased at </w:t>
      </w:r>
      <w:hyperlink r:id="rId19">
        <w:r w:rsidRPr="27DFF636">
          <w:rPr>
            <w:rStyle w:val="Hyperlink"/>
            <w:rFonts w:asciiTheme="majorHAnsi" w:hAnsiTheme="majorHAnsi" w:eastAsiaTheme="majorEastAsia" w:cstheme="majorBidi"/>
            <w:color w:val="auto"/>
            <w:sz w:val="21"/>
            <w:szCs w:val="21"/>
            <w:lang w:val="en-US"/>
          </w:rPr>
          <w:t>SuffsMusical.com</w:t>
        </w:r>
      </w:hyperlink>
      <w:r w:rsidRPr="27DFF636">
        <w:rPr>
          <w:rFonts w:asciiTheme="majorHAnsi" w:hAnsiTheme="majorHAnsi" w:eastAsiaTheme="majorEastAsia" w:cstheme="majorBidi"/>
          <w:sz w:val="21"/>
          <w:szCs w:val="21"/>
          <w:lang w:val="en-US"/>
        </w:rPr>
        <w:t>,</w:t>
      </w:r>
      <w:r w:rsidRPr="27DFF636" w:rsidR="002C3B15">
        <w:rPr>
          <w:rFonts w:asciiTheme="majorHAnsi" w:hAnsiTheme="majorHAnsi" w:eastAsiaTheme="majorEastAsia" w:cstheme="majorBidi"/>
          <w:sz w:val="21"/>
          <w:szCs w:val="21"/>
          <w:lang w:val="en-US"/>
        </w:rPr>
        <w:t xml:space="preserve"> </w:t>
      </w:r>
      <w:r w:rsidRPr="27DFF636">
        <w:rPr>
          <w:rFonts w:asciiTheme="majorHAnsi" w:hAnsiTheme="majorHAnsi" w:eastAsiaTheme="majorEastAsia" w:cstheme="majorBidi"/>
          <w:sz w:val="21"/>
          <w:szCs w:val="21"/>
          <w:lang w:val="en-US"/>
        </w:rPr>
        <w:t>through </w:t>
      </w:r>
      <w:hyperlink r:id="rId20">
        <w:r w:rsidRPr="27DFF636">
          <w:rPr>
            <w:rStyle w:val="Hyperlink"/>
            <w:rFonts w:asciiTheme="majorHAnsi" w:hAnsiTheme="majorHAnsi" w:eastAsiaTheme="majorEastAsia" w:cstheme="majorBidi"/>
            <w:color w:val="auto"/>
            <w:sz w:val="21"/>
            <w:szCs w:val="21"/>
            <w:lang w:val="en-US"/>
          </w:rPr>
          <w:t>Telecharge.com</w:t>
        </w:r>
      </w:hyperlink>
      <w:r w:rsidRPr="27DFF636">
        <w:rPr>
          <w:rFonts w:asciiTheme="majorHAnsi" w:hAnsiTheme="majorHAnsi" w:eastAsiaTheme="majorEastAsia" w:cstheme="majorBidi"/>
          <w:sz w:val="21"/>
          <w:szCs w:val="21"/>
          <w:lang w:val="en-US"/>
        </w:rPr>
        <w:t>, or by calling (800) 447-7400 or (212) 239-6200.</w:t>
      </w:r>
    </w:p>
    <w:p w:rsidRPr="00F6197E" w:rsidR="002C3B15" w:rsidP="27DFF636" w:rsidRDefault="002C3B15" w14:paraId="1A4A1081" w14:textId="77777777">
      <w:pPr>
        <w:spacing w:line="240" w:lineRule="auto"/>
        <w:contextualSpacing/>
        <w:rPr>
          <w:rFonts w:asciiTheme="majorHAnsi" w:hAnsiTheme="majorHAnsi" w:eastAsiaTheme="majorEastAsia" w:cstheme="majorBidi"/>
          <w:sz w:val="21"/>
          <w:szCs w:val="21"/>
        </w:rPr>
      </w:pPr>
    </w:p>
    <w:p w:rsidRPr="00F6197E" w:rsidR="00002FEE" w:rsidP="131D3337" w:rsidRDefault="00002FEE" w14:paraId="67345B05" w14:textId="4BDA614A">
      <w:pPr>
        <w:spacing w:line="240" w:lineRule="auto"/>
        <w:contextualSpacing/>
        <w:jc w:val="center"/>
        <w:rPr>
          <w:rFonts w:ascii="Calibri" w:hAnsi="Calibri" w:eastAsia="ＭＳ ゴシック" w:cs="Times New Roman" w:asciiTheme="majorAscii" w:hAnsiTheme="majorAscii" w:eastAsiaTheme="majorEastAsia" w:cstheme="majorBidi"/>
          <w:b w:val="1"/>
          <w:bCs w:val="1"/>
          <w:sz w:val="21"/>
          <w:szCs w:val="21"/>
          <w:lang w:val="en-US"/>
        </w:rPr>
      </w:pPr>
      <w:r w:rsidRPr="131D3337" w:rsidR="00002FEE">
        <w:rPr>
          <w:rFonts w:ascii="Calibri" w:hAnsi="Calibri" w:eastAsia="ＭＳ ゴシック" w:cs="Times New Roman" w:asciiTheme="majorAscii" w:hAnsiTheme="majorAscii" w:eastAsiaTheme="majorEastAsia" w:cstheme="majorBidi"/>
          <w:b w:val="1"/>
          <w:bCs w:val="1"/>
          <w:sz w:val="21"/>
          <w:szCs w:val="21"/>
          <w:lang w:val="en-US"/>
        </w:rPr>
        <w:t xml:space="preserve">CONNECT WITH </w:t>
      </w:r>
      <w:r w:rsidRPr="131D3337" w:rsidR="00D0054F">
        <w:rPr>
          <w:rFonts w:ascii="Calibri" w:hAnsi="Calibri" w:eastAsia="ＭＳ ゴシック" w:cs="Times New Roman" w:asciiTheme="majorAscii" w:hAnsiTheme="majorAscii" w:eastAsiaTheme="majorEastAsia" w:cstheme="majorBidi"/>
          <w:b w:val="1"/>
          <w:bCs w:val="1"/>
          <w:i w:val="1"/>
          <w:iCs w:val="1"/>
          <w:sz w:val="21"/>
          <w:szCs w:val="21"/>
          <w:lang w:val="en-US"/>
        </w:rPr>
        <w:t>Suffs</w:t>
      </w:r>
    </w:p>
    <w:p w:rsidRPr="00F6197E" w:rsidR="00002FEE" w:rsidP="27DFF636" w:rsidRDefault="00000000" w14:paraId="5E94BF22" w14:textId="18D0C581">
      <w:pPr>
        <w:spacing w:line="240" w:lineRule="auto"/>
        <w:contextualSpacing/>
        <w:jc w:val="center"/>
        <w:rPr>
          <w:rFonts w:asciiTheme="majorHAnsi" w:hAnsiTheme="majorHAnsi" w:eastAsiaTheme="majorEastAsia" w:cstheme="majorBidi"/>
          <w:b/>
          <w:bCs/>
          <w:sz w:val="21"/>
          <w:szCs w:val="21"/>
        </w:rPr>
      </w:pPr>
      <w:hyperlink r:id="rId21">
        <w:r w:rsidRPr="27DFF636" w:rsidR="00002FEE">
          <w:rPr>
            <w:rFonts w:asciiTheme="majorHAnsi" w:hAnsiTheme="majorHAnsi" w:eastAsiaTheme="majorEastAsia" w:cstheme="majorBidi"/>
            <w:sz w:val="21"/>
            <w:szCs w:val="21"/>
            <w:u w:val="single"/>
          </w:rPr>
          <w:t>WEBSITE</w:t>
        </w:r>
      </w:hyperlink>
      <w:r w:rsidRPr="27DFF636" w:rsidR="00002FEE">
        <w:rPr>
          <w:rFonts w:asciiTheme="majorHAnsi" w:hAnsiTheme="majorHAnsi" w:eastAsiaTheme="majorEastAsia" w:cstheme="majorBidi"/>
          <w:sz w:val="21"/>
          <w:szCs w:val="21"/>
        </w:rPr>
        <w:t xml:space="preserve"> | </w:t>
      </w:r>
      <w:hyperlink r:id="rId22">
        <w:r w:rsidRPr="27DFF636" w:rsidR="00002FEE">
          <w:rPr>
            <w:rFonts w:asciiTheme="majorHAnsi" w:hAnsiTheme="majorHAnsi" w:eastAsiaTheme="majorEastAsia" w:cstheme="majorBidi"/>
            <w:sz w:val="21"/>
            <w:szCs w:val="21"/>
            <w:u w:val="single"/>
          </w:rPr>
          <w:t>FACEBOOK</w:t>
        </w:r>
      </w:hyperlink>
      <w:r w:rsidRPr="27DFF636" w:rsidR="00002FEE">
        <w:rPr>
          <w:rFonts w:asciiTheme="majorHAnsi" w:hAnsiTheme="majorHAnsi" w:eastAsiaTheme="majorEastAsia" w:cstheme="majorBidi"/>
          <w:sz w:val="21"/>
          <w:szCs w:val="21"/>
        </w:rPr>
        <w:t xml:space="preserve"> | </w:t>
      </w:r>
      <w:hyperlink r:id="rId23">
        <w:r w:rsidRPr="27DFF636" w:rsidR="00002FEE">
          <w:rPr>
            <w:rFonts w:asciiTheme="majorHAnsi" w:hAnsiTheme="majorHAnsi" w:eastAsiaTheme="majorEastAsia" w:cstheme="majorBidi"/>
            <w:sz w:val="21"/>
            <w:szCs w:val="21"/>
            <w:u w:val="single"/>
          </w:rPr>
          <w:t>INSTAGRAM</w:t>
        </w:r>
      </w:hyperlink>
      <w:r w:rsidRPr="27DFF636" w:rsidR="00002FEE">
        <w:rPr>
          <w:rFonts w:asciiTheme="majorHAnsi" w:hAnsiTheme="majorHAnsi" w:eastAsiaTheme="majorEastAsia" w:cstheme="majorBidi"/>
          <w:sz w:val="21"/>
          <w:szCs w:val="21"/>
        </w:rPr>
        <w:t xml:space="preserve"> | </w:t>
      </w:r>
      <w:hyperlink r:id="rId24">
        <w:r w:rsidRPr="27DFF636" w:rsidR="00002FEE">
          <w:rPr>
            <w:rFonts w:asciiTheme="majorHAnsi" w:hAnsiTheme="majorHAnsi" w:eastAsiaTheme="majorEastAsia" w:cstheme="majorBidi"/>
            <w:sz w:val="21"/>
            <w:szCs w:val="21"/>
            <w:u w:val="single"/>
          </w:rPr>
          <w:t>TIKTOK</w:t>
        </w:r>
      </w:hyperlink>
      <w:r w:rsidRPr="27DFF636" w:rsidR="00002FEE">
        <w:rPr>
          <w:rFonts w:asciiTheme="majorHAnsi" w:hAnsiTheme="majorHAnsi" w:eastAsiaTheme="majorEastAsia" w:cstheme="majorBidi"/>
          <w:sz w:val="21"/>
          <w:szCs w:val="21"/>
        </w:rPr>
        <w:t xml:space="preserve"> | </w:t>
      </w:r>
      <w:hyperlink r:id="rId25">
        <w:r w:rsidRPr="27DFF636" w:rsidR="00F6197E">
          <w:rPr>
            <w:rStyle w:val="Hyperlink"/>
            <w:rFonts w:asciiTheme="majorHAnsi" w:hAnsiTheme="majorHAnsi" w:eastAsiaTheme="majorEastAsia" w:cstheme="majorBidi"/>
            <w:color w:val="auto"/>
            <w:sz w:val="21"/>
            <w:szCs w:val="21"/>
          </w:rPr>
          <w:t>X</w:t>
        </w:r>
      </w:hyperlink>
      <w:r w:rsidRPr="27DFF636" w:rsidR="00002FEE">
        <w:rPr>
          <w:rFonts w:asciiTheme="majorHAnsi" w:hAnsiTheme="majorHAnsi" w:eastAsiaTheme="majorEastAsia" w:cstheme="majorBidi"/>
          <w:sz w:val="21"/>
          <w:szCs w:val="21"/>
        </w:rPr>
        <w:t xml:space="preserve"> | </w:t>
      </w:r>
      <w:hyperlink r:id="rId26">
        <w:r w:rsidRPr="27DFF636" w:rsidR="00002FEE">
          <w:rPr>
            <w:rFonts w:asciiTheme="majorHAnsi" w:hAnsiTheme="majorHAnsi" w:eastAsiaTheme="majorEastAsia" w:cstheme="majorBidi"/>
            <w:sz w:val="21"/>
            <w:szCs w:val="21"/>
            <w:u w:val="single"/>
          </w:rPr>
          <w:t>YOUTUBE</w:t>
        </w:r>
      </w:hyperlink>
      <w:r w:rsidRPr="27DFF636" w:rsidR="00002FEE">
        <w:rPr>
          <w:rFonts w:asciiTheme="majorHAnsi" w:hAnsiTheme="majorHAnsi" w:eastAsiaTheme="majorEastAsia" w:cstheme="majorBidi"/>
          <w:sz w:val="21"/>
          <w:szCs w:val="21"/>
        </w:rPr>
        <w:t xml:space="preserve"> </w:t>
      </w:r>
    </w:p>
    <w:p w:rsidRPr="00F6197E" w:rsidR="00002FEE" w:rsidP="27DFF636" w:rsidRDefault="00002FEE" w14:paraId="7A9953E4" w14:textId="77777777">
      <w:pPr>
        <w:spacing w:line="240" w:lineRule="auto"/>
        <w:contextualSpacing/>
        <w:rPr>
          <w:rFonts w:asciiTheme="majorHAnsi" w:hAnsiTheme="majorHAnsi" w:eastAsiaTheme="majorEastAsia" w:cstheme="majorBidi"/>
          <w:sz w:val="21"/>
          <w:szCs w:val="21"/>
        </w:rPr>
      </w:pPr>
    </w:p>
    <w:p w:rsidRPr="00F6197E" w:rsidR="003670A9" w:rsidP="27DFF636" w:rsidRDefault="003670A9" w14:paraId="3499A8AD" w14:textId="77777777">
      <w:pPr>
        <w:spacing w:line="240" w:lineRule="auto"/>
        <w:contextualSpacing/>
        <w:jc w:val="center"/>
        <w:rPr>
          <w:rFonts w:asciiTheme="majorHAnsi" w:hAnsiTheme="majorHAnsi" w:eastAsiaTheme="majorEastAsia" w:cstheme="majorBidi"/>
          <w:b/>
          <w:bCs/>
          <w:sz w:val="21"/>
          <w:szCs w:val="21"/>
        </w:rPr>
      </w:pPr>
      <w:r w:rsidRPr="27DFF636">
        <w:rPr>
          <w:rFonts w:asciiTheme="majorHAnsi" w:hAnsiTheme="majorHAnsi" w:eastAsiaTheme="majorEastAsia" w:cstheme="majorBidi"/>
          <w:b/>
          <w:bCs/>
          <w:sz w:val="21"/>
          <w:szCs w:val="21"/>
        </w:rPr>
        <w:lastRenderedPageBreak/>
        <w:t>CONNECT WITH SHAINA TAUB</w:t>
      </w:r>
    </w:p>
    <w:p w:rsidRPr="00F6197E" w:rsidR="003670A9" w:rsidP="27DFF636" w:rsidRDefault="00000000" w14:paraId="05E8D1FD" w14:textId="0AEC33C8">
      <w:pPr>
        <w:spacing w:line="240" w:lineRule="auto"/>
        <w:contextualSpacing/>
        <w:jc w:val="center"/>
        <w:rPr>
          <w:rFonts w:asciiTheme="majorHAnsi" w:hAnsiTheme="majorHAnsi" w:cstheme="majorBidi"/>
          <w:sz w:val="21"/>
          <w:szCs w:val="21"/>
          <w:u w:val="single"/>
        </w:rPr>
      </w:pPr>
      <w:hyperlink r:id="rId27">
        <w:r w:rsidRPr="27DFF636" w:rsidR="00AC2354">
          <w:rPr>
            <w:rStyle w:val="Hyperlink"/>
            <w:rFonts w:asciiTheme="majorHAnsi" w:hAnsiTheme="majorHAnsi" w:cstheme="majorBidi"/>
            <w:color w:val="auto"/>
            <w:sz w:val="21"/>
            <w:szCs w:val="21"/>
          </w:rPr>
          <w:t>WEBSITE</w:t>
        </w:r>
      </w:hyperlink>
      <w:r w:rsidRPr="27DFF636" w:rsidR="00844C97">
        <w:rPr>
          <w:rFonts w:asciiTheme="majorHAnsi" w:hAnsiTheme="majorHAnsi" w:cstheme="majorBidi"/>
          <w:sz w:val="21"/>
          <w:szCs w:val="21"/>
        </w:rPr>
        <w:t xml:space="preserve"> | </w:t>
      </w:r>
      <w:hyperlink r:id="rId28">
        <w:r w:rsidRPr="27DFF636" w:rsidR="00844C97">
          <w:rPr>
            <w:rStyle w:val="Hyperlink"/>
            <w:rFonts w:asciiTheme="majorHAnsi" w:hAnsiTheme="majorHAnsi" w:cstheme="majorBidi"/>
            <w:color w:val="auto"/>
            <w:sz w:val="21"/>
            <w:szCs w:val="21"/>
          </w:rPr>
          <w:t>FACEBOOK</w:t>
        </w:r>
      </w:hyperlink>
      <w:r w:rsidRPr="27DFF636" w:rsidR="00844C97">
        <w:rPr>
          <w:rFonts w:asciiTheme="majorHAnsi" w:hAnsiTheme="majorHAnsi" w:cstheme="majorBidi"/>
          <w:sz w:val="21"/>
          <w:szCs w:val="21"/>
        </w:rPr>
        <w:t xml:space="preserve"> | </w:t>
      </w:r>
      <w:hyperlink r:id="rId29">
        <w:r w:rsidRPr="27DFF636" w:rsidR="00844C97">
          <w:rPr>
            <w:rStyle w:val="Hyperlink"/>
            <w:rFonts w:asciiTheme="majorHAnsi" w:hAnsiTheme="majorHAnsi" w:cstheme="majorBidi"/>
            <w:color w:val="auto"/>
            <w:sz w:val="21"/>
            <w:szCs w:val="21"/>
          </w:rPr>
          <w:t>INSTAGRAM</w:t>
        </w:r>
      </w:hyperlink>
      <w:r w:rsidRPr="27DFF636" w:rsidR="00844C97">
        <w:rPr>
          <w:rFonts w:asciiTheme="majorHAnsi" w:hAnsiTheme="majorHAnsi" w:cstheme="majorBidi"/>
          <w:sz w:val="21"/>
          <w:szCs w:val="21"/>
        </w:rPr>
        <w:t xml:space="preserve"> | </w:t>
      </w:r>
      <w:hyperlink r:id="rId30">
        <w:r w:rsidRPr="27DFF636" w:rsidR="00F6197E">
          <w:rPr>
            <w:rStyle w:val="Hyperlink"/>
            <w:rFonts w:asciiTheme="majorHAnsi" w:hAnsiTheme="majorHAnsi" w:cstheme="majorBidi"/>
            <w:color w:val="auto"/>
            <w:sz w:val="21"/>
            <w:szCs w:val="21"/>
          </w:rPr>
          <w:t>X</w:t>
        </w:r>
      </w:hyperlink>
      <w:r w:rsidRPr="27DFF636" w:rsidR="00844C97">
        <w:rPr>
          <w:rFonts w:asciiTheme="majorHAnsi" w:hAnsiTheme="majorHAnsi" w:cstheme="majorBidi"/>
          <w:sz w:val="21"/>
          <w:szCs w:val="21"/>
        </w:rPr>
        <w:t xml:space="preserve"> | </w:t>
      </w:r>
      <w:hyperlink r:id="rId31">
        <w:r w:rsidRPr="27DFF636" w:rsidR="00844C97">
          <w:rPr>
            <w:rStyle w:val="Hyperlink"/>
            <w:rFonts w:asciiTheme="majorHAnsi" w:hAnsiTheme="majorHAnsi" w:cstheme="majorBidi"/>
            <w:color w:val="auto"/>
            <w:sz w:val="21"/>
            <w:szCs w:val="21"/>
          </w:rPr>
          <w:t>YOUTUBE</w:t>
        </w:r>
      </w:hyperlink>
      <w:r w:rsidRPr="27DFF636" w:rsidR="00844C97">
        <w:rPr>
          <w:rFonts w:asciiTheme="majorHAnsi" w:hAnsiTheme="majorHAnsi" w:cstheme="majorBidi"/>
          <w:sz w:val="21"/>
          <w:szCs w:val="21"/>
        </w:rPr>
        <w:t xml:space="preserve"> | </w:t>
      </w:r>
      <w:hyperlink r:id="rId32">
        <w:r w:rsidRPr="27DFF636" w:rsidR="003670A9">
          <w:rPr>
            <w:rStyle w:val="Hyperlink"/>
            <w:rFonts w:asciiTheme="majorHAnsi" w:hAnsiTheme="majorHAnsi" w:cstheme="majorBidi"/>
            <w:color w:val="auto"/>
            <w:sz w:val="21"/>
            <w:szCs w:val="21"/>
          </w:rPr>
          <w:t>PRESS ASSETS</w:t>
        </w:r>
      </w:hyperlink>
    </w:p>
    <w:p w:rsidRPr="00F6197E" w:rsidR="00543AF7" w:rsidP="27DFF636" w:rsidRDefault="00543AF7" w14:paraId="00000022" w14:textId="77777777">
      <w:pPr>
        <w:spacing w:line="240" w:lineRule="auto"/>
        <w:contextualSpacing/>
        <w:rPr>
          <w:rFonts w:asciiTheme="majorHAnsi" w:hAnsiTheme="majorHAnsi" w:eastAsiaTheme="majorEastAsia" w:cstheme="majorBidi"/>
          <w:b/>
          <w:bCs/>
          <w:sz w:val="21"/>
          <w:szCs w:val="21"/>
        </w:rPr>
      </w:pPr>
    </w:p>
    <w:p w:rsidRPr="00F6197E" w:rsidR="00543AF7" w:rsidP="27DFF636" w:rsidRDefault="003670A9" w14:paraId="00000023" w14:textId="13387BD3">
      <w:pPr>
        <w:spacing w:line="240" w:lineRule="auto"/>
        <w:contextualSpacing/>
        <w:jc w:val="center"/>
        <w:rPr>
          <w:rFonts w:asciiTheme="majorHAnsi" w:hAnsiTheme="majorHAnsi" w:eastAsiaTheme="majorEastAsia" w:cstheme="majorBidi"/>
          <w:b/>
          <w:bCs/>
          <w:sz w:val="21"/>
          <w:szCs w:val="21"/>
        </w:rPr>
      </w:pPr>
      <w:r w:rsidRPr="27DFF636">
        <w:rPr>
          <w:rFonts w:asciiTheme="majorHAnsi" w:hAnsiTheme="majorHAnsi" w:eastAsiaTheme="majorEastAsia" w:cstheme="majorBidi"/>
          <w:b/>
          <w:bCs/>
          <w:sz w:val="21"/>
          <w:szCs w:val="21"/>
        </w:rPr>
        <w:t>PRESS CONTACT:</w:t>
      </w:r>
    </w:p>
    <w:p w:rsidRPr="00F6197E" w:rsidR="003670A9" w:rsidP="27DFF636" w:rsidRDefault="003670A9" w14:paraId="06C108FA" w14:textId="77777777">
      <w:pPr>
        <w:pStyle w:val="paragraph"/>
        <w:spacing w:before="0" w:beforeAutospacing="0" w:after="0" w:afterAutospacing="0"/>
        <w:contextualSpacing/>
        <w:jc w:val="center"/>
        <w:textAlignment w:val="baseline"/>
        <w:rPr>
          <w:rStyle w:val="eop"/>
          <w:rFonts w:asciiTheme="majorHAnsi" w:hAnsiTheme="majorHAnsi" w:eastAsiaTheme="majorEastAsia" w:cstheme="majorBidi"/>
          <w:sz w:val="21"/>
          <w:szCs w:val="21"/>
        </w:rPr>
      </w:pPr>
      <w:r w:rsidRPr="27DFF636">
        <w:rPr>
          <w:rStyle w:val="normaltextrun"/>
          <w:rFonts w:asciiTheme="majorHAnsi" w:hAnsiTheme="majorHAnsi" w:eastAsiaTheme="majorEastAsia" w:cstheme="majorBidi"/>
          <w:sz w:val="21"/>
          <w:szCs w:val="21"/>
        </w:rPr>
        <w:t xml:space="preserve">ANDREW GEORGE | </w:t>
      </w:r>
      <w:hyperlink r:id="rId33">
        <w:r w:rsidRPr="27DFF636">
          <w:rPr>
            <w:rStyle w:val="normaltextrun"/>
            <w:rFonts w:asciiTheme="majorHAnsi" w:hAnsiTheme="majorHAnsi" w:eastAsiaTheme="majorEastAsia" w:cstheme="majorBidi"/>
            <w:sz w:val="21"/>
            <w:szCs w:val="21"/>
            <w:u w:val="single"/>
          </w:rPr>
          <w:t>ANDREW.GEORGE@ATLANTICRECORDS.COM</w:t>
        </w:r>
      </w:hyperlink>
      <w:r w:rsidRPr="27DFF636">
        <w:rPr>
          <w:rStyle w:val="eop"/>
          <w:rFonts w:asciiTheme="majorHAnsi" w:hAnsiTheme="majorHAnsi" w:eastAsiaTheme="majorEastAsia" w:cstheme="majorBidi"/>
          <w:sz w:val="21"/>
          <w:szCs w:val="21"/>
        </w:rPr>
        <w:t> </w:t>
      </w:r>
    </w:p>
    <w:p w:rsidRPr="00097635" w:rsidR="00D57345" w:rsidP="27DFF636" w:rsidRDefault="00D57345" w14:paraId="2A7FCF99" w14:textId="77777777">
      <w:pPr>
        <w:pStyle w:val="paragraph"/>
        <w:spacing w:before="0" w:beforeAutospacing="0" w:after="0" w:afterAutospacing="0"/>
        <w:contextualSpacing/>
        <w:jc w:val="center"/>
        <w:textAlignment w:val="baseline"/>
        <w:rPr>
          <w:rStyle w:val="eop"/>
          <w:rFonts w:asciiTheme="majorHAnsi" w:hAnsiTheme="majorHAnsi" w:eastAsiaTheme="majorEastAsia" w:cstheme="majorBidi"/>
          <w:sz w:val="22"/>
          <w:szCs w:val="22"/>
        </w:rPr>
      </w:pPr>
    </w:p>
    <w:p w:rsidRPr="00097635" w:rsidR="00543AF7" w:rsidP="27DFF636" w:rsidRDefault="00543AF7" w14:paraId="00000027" w14:textId="77777777">
      <w:pPr>
        <w:spacing w:line="240" w:lineRule="auto"/>
        <w:contextualSpacing/>
        <w:jc w:val="center"/>
        <w:rPr>
          <w:rFonts w:asciiTheme="majorHAnsi" w:hAnsiTheme="majorHAnsi" w:eastAsiaTheme="majorEastAsia" w:cstheme="majorBidi"/>
        </w:rPr>
      </w:pPr>
    </w:p>
    <w:p w:rsidRPr="00097635" w:rsidR="00543AF7" w:rsidP="27DFF636" w:rsidRDefault="00543AF7" w14:paraId="00000028" w14:textId="77777777">
      <w:pPr>
        <w:spacing w:line="240" w:lineRule="auto"/>
        <w:contextualSpacing/>
        <w:jc w:val="center"/>
        <w:rPr>
          <w:rFonts w:asciiTheme="majorHAnsi" w:hAnsiTheme="majorHAnsi" w:eastAsiaTheme="majorEastAsia" w:cstheme="majorBidi"/>
        </w:rPr>
      </w:pPr>
    </w:p>
    <w:sectPr w:rsidRPr="00097635" w:rsidR="00543AF7" w:rsidSect="00045CF6">
      <w:pgSz w:w="12240" w:h="15840" w:orient="portrait"/>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AF7"/>
    <w:rsid w:val="00002FEE"/>
    <w:rsid w:val="00032395"/>
    <w:rsid w:val="00045CF6"/>
    <w:rsid w:val="000629F6"/>
    <w:rsid w:val="00097635"/>
    <w:rsid w:val="000A016F"/>
    <w:rsid w:val="0013454E"/>
    <w:rsid w:val="00151670"/>
    <w:rsid w:val="001566C2"/>
    <w:rsid w:val="00176860"/>
    <w:rsid w:val="00182D4B"/>
    <w:rsid w:val="001C3693"/>
    <w:rsid w:val="001D7A9B"/>
    <w:rsid w:val="00205C93"/>
    <w:rsid w:val="00210523"/>
    <w:rsid w:val="00236CB3"/>
    <w:rsid w:val="00281170"/>
    <w:rsid w:val="00290CBE"/>
    <w:rsid w:val="0029117F"/>
    <w:rsid w:val="002C3B15"/>
    <w:rsid w:val="003020E0"/>
    <w:rsid w:val="003227D6"/>
    <w:rsid w:val="00337A0B"/>
    <w:rsid w:val="00340225"/>
    <w:rsid w:val="003670A9"/>
    <w:rsid w:val="0037589A"/>
    <w:rsid w:val="003C5D24"/>
    <w:rsid w:val="00401904"/>
    <w:rsid w:val="00406B8F"/>
    <w:rsid w:val="004F389F"/>
    <w:rsid w:val="00512992"/>
    <w:rsid w:val="00543AF7"/>
    <w:rsid w:val="005E5EFE"/>
    <w:rsid w:val="00635533"/>
    <w:rsid w:val="006544C0"/>
    <w:rsid w:val="0069695A"/>
    <w:rsid w:val="006969F5"/>
    <w:rsid w:val="00713AFF"/>
    <w:rsid w:val="007373C0"/>
    <w:rsid w:val="00765E25"/>
    <w:rsid w:val="0077450C"/>
    <w:rsid w:val="00782FF5"/>
    <w:rsid w:val="00785E53"/>
    <w:rsid w:val="007C6B29"/>
    <w:rsid w:val="007E4732"/>
    <w:rsid w:val="00806E5B"/>
    <w:rsid w:val="00844C97"/>
    <w:rsid w:val="008A63AB"/>
    <w:rsid w:val="008D08BA"/>
    <w:rsid w:val="008E177C"/>
    <w:rsid w:val="00911B9D"/>
    <w:rsid w:val="00914D12"/>
    <w:rsid w:val="00915BC2"/>
    <w:rsid w:val="00950F37"/>
    <w:rsid w:val="0097434A"/>
    <w:rsid w:val="009A7ED3"/>
    <w:rsid w:val="009D209B"/>
    <w:rsid w:val="009E25A9"/>
    <w:rsid w:val="009E4AC3"/>
    <w:rsid w:val="009E785F"/>
    <w:rsid w:val="00A31D8F"/>
    <w:rsid w:val="00A75188"/>
    <w:rsid w:val="00A83974"/>
    <w:rsid w:val="00AC2354"/>
    <w:rsid w:val="00AF0BA1"/>
    <w:rsid w:val="00BB3E60"/>
    <w:rsid w:val="00BD402B"/>
    <w:rsid w:val="00C27C7E"/>
    <w:rsid w:val="00C6057A"/>
    <w:rsid w:val="00C6114C"/>
    <w:rsid w:val="00C63010"/>
    <w:rsid w:val="00C639F1"/>
    <w:rsid w:val="00C72FFB"/>
    <w:rsid w:val="00CB16EE"/>
    <w:rsid w:val="00CC1014"/>
    <w:rsid w:val="00CC5E7D"/>
    <w:rsid w:val="00CD2942"/>
    <w:rsid w:val="00D0054F"/>
    <w:rsid w:val="00D07C41"/>
    <w:rsid w:val="00D15D73"/>
    <w:rsid w:val="00D276B5"/>
    <w:rsid w:val="00D57345"/>
    <w:rsid w:val="00DD0ED0"/>
    <w:rsid w:val="00E05770"/>
    <w:rsid w:val="00E8399D"/>
    <w:rsid w:val="00E92AD4"/>
    <w:rsid w:val="00EF2793"/>
    <w:rsid w:val="00F6197E"/>
    <w:rsid w:val="00FA11E9"/>
    <w:rsid w:val="00FB02CB"/>
    <w:rsid w:val="00FB44CB"/>
    <w:rsid w:val="018A3BBC"/>
    <w:rsid w:val="027B4726"/>
    <w:rsid w:val="0468DA5A"/>
    <w:rsid w:val="04FADCB5"/>
    <w:rsid w:val="084989A7"/>
    <w:rsid w:val="09954DA1"/>
    <w:rsid w:val="0C03CB12"/>
    <w:rsid w:val="0C40B25D"/>
    <w:rsid w:val="102129C4"/>
    <w:rsid w:val="131D3337"/>
    <w:rsid w:val="160AD44C"/>
    <w:rsid w:val="16223C20"/>
    <w:rsid w:val="19EF024B"/>
    <w:rsid w:val="1C21DC62"/>
    <w:rsid w:val="1FAFA0CC"/>
    <w:rsid w:val="227ACA45"/>
    <w:rsid w:val="258E9C58"/>
    <w:rsid w:val="27648F09"/>
    <w:rsid w:val="27AB668B"/>
    <w:rsid w:val="27DFF636"/>
    <w:rsid w:val="27FB61A0"/>
    <w:rsid w:val="285211E5"/>
    <w:rsid w:val="2D7BCF86"/>
    <w:rsid w:val="2E9D2F3F"/>
    <w:rsid w:val="2F567891"/>
    <w:rsid w:val="308A5535"/>
    <w:rsid w:val="30C91F5F"/>
    <w:rsid w:val="36B97D08"/>
    <w:rsid w:val="37101F52"/>
    <w:rsid w:val="37D2ACC0"/>
    <w:rsid w:val="3905485D"/>
    <w:rsid w:val="3A4932AA"/>
    <w:rsid w:val="3CEFFD23"/>
    <w:rsid w:val="3D7AD7B6"/>
    <w:rsid w:val="3EE70974"/>
    <w:rsid w:val="3FBB269C"/>
    <w:rsid w:val="41E91D68"/>
    <w:rsid w:val="4305623F"/>
    <w:rsid w:val="43980010"/>
    <w:rsid w:val="44EEE7F6"/>
    <w:rsid w:val="460C2D74"/>
    <w:rsid w:val="46D89CAC"/>
    <w:rsid w:val="4C673ED7"/>
    <w:rsid w:val="4E097BB6"/>
    <w:rsid w:val="4FC0B5AE"/>
    <w:rsid w:val="4FE25305"/>
    <w:rsid w:val="50654841"/>
    <w:rsid w:val="5444F671"/>
    <w:rsid w:val="5B93B74C"/>
    <w:rsid w:val="5DBEC23C"/>
    <w:rsid w:val="5E2FA0B6"/>
    <w:rsid w:val="5E7D60AE"/>
    <w:rsid w:val="5EBFE5F1"/>
    <w:rsid w:val="650185FF"/>
    <w:rsid w:val="66EAAD8F"/>
    <w:rsid w:val="6A145B48"/>
    <w:rsid w:val="716C2A6B"/>
    <w:rsid w:val="73760EDB"/>
    <w:rsid w:val="75EE8D44"/>
    <w:rsid w:val="77DB6BEF"/>
    <w:rsid w:val="780F32B8"/>
    <w:rsid w:val="792DFBA3"/>
    <w:rsid w:val="7C86AD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6B164"/>
  <w15:docId w15:val="{0B6ED092-CD23-47BF-86D2-04CAC2DD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normaltextrun" w:customStyle="1">
    <w:name w:val="normaltextrun"/>
    <w:basedOn w:val="DefaultParagraphFont"/>
    <w:rsid w:val="003670A9"/>
  </w:style>
  <w:style w:type="paragraph" w:styleId="paragraph" w:customStyle="1">
    <w:name w:val="paragraph"/>
    <w:basedOn w:val="Normal"/>
    <w:rsid w:val="003670A9"/>
    <w:pPr>
      <w:spacing w:before="100" w:beforeAutospacing="1" w:after="100" w:afterAutospacing="1" w:line="240" w:lineRule="auto"/>
    </w:pPr>
    <w:rPr>
      <w:rFonts w:ascii="Times New Roman" w:hAnsi="Times New Roman" w:cs="Times New Roman" w:eastAsiaTheme="minorHAnsi"/>
      <w:sz w:val="24"/>
      <w:szCs w:val="24"/>
      <w:lang w:val="en-US"/>
    </w:rPr>
  </w:style>
  <w:style w:type="character" w:styleId="eop" w:customStyle="1">
    <w:name w:val="eop"/>
    <w:basedOn w:val="DefaultParagraphFont"/>
    <w:rsid w:val="003670A9"/>
  </w:style>
  <w:style w:type="character" w:styleId="Hyperlink">
    <w:name w:val="Hyperlink"/>
    <w:basedOn w:val="DefaultParagraphFont"/>
    <w:uiPriority w:val="99"/>
    <w:unhideWhenUsed/>
    <w:rsid w:val="0077450C"/>
    <w:rPr>
      <w:color w:val="0000FF" w:themeColor="hyperlink"/>
      <w:u w:val="single"/>
    </w:rPr>
  </w:style>
  <w:style w:type="paragraph" w:styleId="NormalWeb">
    <w:name w:val="Normal (Web)"/>
    <w:basedOn w:val="Normal"/>
    <w:uiPriority w:val="99"/>
    <w:semiHidden/>
    <w:unhideWhenUsed/>
    <w:rsid w:val="00806E5B"/>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UnresolvedMention">
    <w:name w:val="Unresolved Mention"/>
    <w:basedOn w:val="DefaultParagraphFont"/>
    <w:uiPriority w:val="99"/>
    <w:semiHidden/>
    <w:unhideWhenUsed/>
    <w:rsid w:val="0013454E"/>
    <w:rPr>
      <w:color w:val="605E5C"/>
      <w:shd w:val="clear" w:color="auto" w:fill="E1DFDD"/>
    </w:rPr>
  </w:style>
  <w:style w:type="character" w:styleId="FollowedHyperlink">
    <w:name w:val="FollowedHyperlink"/>
    <w:basedOn w:val="DefaultParagraphFont"/>
    <w:uiPriority w:val="99"/>
    <w:semiHidden/>
    <w:unhideWhenUsed/>
    <w:rsid w:val="00AC2354"/>
    <w:rPr>
      <w:color w:val="800080" w:themeColor="followedHyperlink"/>
      <w:u w:val="single"/>
    </w:rPr>
  </w:style>
  <w:style w:type="paragraph" w:styleId="Revision">
    <w:name w:val="Revision"/>
    <w:hidden/>
    <w:uiPriority w:val="99"/>
    <w:semiHidden/>
    <w:rsid w:val="00915BC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097395">
      <w:bodyDiv w:val="1"/>
      <w:marLeft w:val="0"/>
      <w:marRight w:val="0"/>
      <w:marTop w:val="0"/>
      <w:marBottom w:val="0"/>
      <w:divBdr>
        <w:top w:val="none" w:sz="0" w:space="0" w:color="auto"/>
        <w:left w:val="none" w:sz="0" w:space="0" w:color="auto"/>
        <w:bottom w:val="none" w:sz="0" w:space="0" w:color="auto"/>
        <w:right w:val="none" w:sz="0" w:space="0" w:color="auto"/>
      </w:divBdr>
    </w:div>
    <w:div w:id="411241590">
      <w:bodyDiv w:val="1"/>
      <w:marLeft w:val="0"/>
      <w:marRight w:val="0"/>
      <w:marTop w:val="0"/>
      <w:marBottom w:val="0"/>
      <w:divBdr>
        <w:top w:val="none" w:sz="0" w:space="0" w:color="auto"/>
        <w:left w:val="none" w:sz="0" w:space="0" w:color="auto"/>
        <w:bottom w:val="none" w:sz="0" w:space="0" w:color="auto"/>
        <w:right w:val="none" w:sz="0" w:space="0" w:color="auto"/>
      </w:divBdr>
    </w:div>
    <w:div w:id="744375418">
      <w:bodyDiv w:val="1"/>
      <w:marLeft w:val="0"/>
      <w:marRight w:val="0"/>
      <w:marTop w:val="0"/>
      <w:marBottom w:val="0"/>
      <w:divBdr>
        <w:top w:val="none" w:sz="0" w:space="0" w:color="auto"/>
        <w:left w:val="none" w:sz="0" w:space="0" w:color="auto"/>
        <w:bottom w:val="none" w:sz="0" w:space="0" w:color="auto"/>
        <w:right w:val="none" w:sz="0" w:space="0" w:color="auto"/>
      </w:divBdr>
    </w:div>
    <w:div w:id="1224290590">
      <w:bodyDiv w:val="1"/>
      <w:marLeft w:val="0"/>
      <w:marRight w:val="0"/>
      <w:marTop w:val="0"/>
      <w:marBottom w:val="0"/>
      <w:divBdr>
        <w:top w:val="none" w:sz="0" w:space="0" w:color="auto"/>
        <w:left w:val="none" w:sz="0" w:space="0" w:color="auto"/>
        <w:bottom w:val="none" w:sz="0" w:space="0" w:color="auto"/>
        <w:right w:val="none" w:sz="0" w:space="0" w:color="auto"/>
      </w:divBdr>
    </w:div>
    <w:div w:id="1683123975">
      <w:bodyDiv w:val="1"/>
      <w:marLeft w:val="0"/>
      <w:marRight w:val="0"/>
      <w:marTop w:val="0"/>
      <w:marBottom w:val="0"/>
      <w:divBdr>
        <w:top w:val="none" w:sz="0" w:space="0" w:color="auto"/>
        <w:left w:val="none" w:sz="0" w:space="0" w:color="auto"/>
        <w:bottom w:val="none" w:sz="0" w:space="0" w:color="auto"/>
        <w:right w:val="none" w:sz="0" w:space="0" w:color="auto"/>
      </w:divBdr>
    </w:div>
    <w:div w:id="1834952193">
      <w:bodyDiv w:val="1"/>
      <w:marLeft w:val="0"/>
      <w:marRight w:val="0"/>
      <w:marTop w:val="0"/>
      <w:marBottom w:val="0"/>
      <w:divBdr>
        <w:top w:val="none" w:sz="0" w:space="0" w:color="auto"/>
        <w:left w:val="none" w:sz="0" w:space="0" w:color="auto"/>
        <w:bottom w:val="none" w:sz="0" w:space="0" w:color="auto"/>
        <w:right w:val="none" w:sz="0" w:space="0" w:color="auto"/>
      </w:divBdr>
    </w:div>
    <w:div w:id="1940286535">
      <w:bodyDiv w:val="1"/>
      <w:marLeft w:val="0"/>
      <w:marRight w:val="0"/>
      <w:marTop w:val="0"/>
      <w:marBottom w:val="0"/>
      <w:divBdr>
        <w:top w:val="none" w:sz="0" w:space="0" w:color="auto"/>
        <w:left w:val="none" w:sz="0" w:space="0" w:color="auto"/>
        <w:bottom w:val="none" w:sz="0" w:space="0" w:color="auto"/>
        <w:right w:val="none" w:sz="0" w:space="0" w:color="auto"/>
      </w:divBdr>
      <w:divsChild>
        <w:div w:id="510221344">
          <w:marLeft w:val="0"/>
          <w:marRight w:val="0"/>
          <w:marTop w:val="0"/>
          <w:marBottom w:val="0"/>
          <w:divBdr>
            <w:top w:val="none" w:sz="0" w:space="0" w:color="auto"/>
            <w:left w:val="none" w:sz="0" w:space="0" w:color="auto"/>
            <w:bottom w:val="none" w:sz="0" w:space="0" w:color="auto"/>
            <w:right w:val="none" w:sz="0" w:space="0" w:color="auto"/>
          </w:divBdr>
        </w:div>
        <w:div w:id="1287548018">
          <w:marLeft w:val="0"/>
          <w:marRight w:val="0"/>
          <w:marTop w:val="0"/>
          <w:marBottom w:val="0"/>
          <w:divBdr>
            <w:top w:val="none" w:sz="0" w:space="0" w:color="auto"/>
            <w:left w:val="none" w:sz="0" w:space="0" w:color="auto"/>
            <w:bottom w:val="none" w:sz="0" w:space="0" w:color="auto"/>
            <w:right w:val="none" w:sz="0" w:space="0" w:color="auto"/>
          </w:divBdr>
        </w:div>
        <w:div w:id="17769442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hyperlink" Target="https://atlantic.lnk.to/SuffsOCRPR" TargetMode="External" Id="rId13" /><Relationship Type="http://schemas.openxmlformats.org/officeDocument/2006/relationships/hyperlink" Target="https://jaggedlittlepill.lnk.to/OriginalCastRecording" TargetMode="External" Id="rId18" /><Relationship Type="http://schemas.openxmlformats.org/officeDocument/2006/relationships/hyperlink" Target="https://www.youtube.com/@suffsmusical" TargetMode="External" Id="rId26" /><Relationship Type="http://schemas.openxmlformats.org/officeDocument/2006/relationships/customXml" Target="../customXml/item3.xml" Id="rId3" /><Relationship Type="http://schemas.openxmlformats.org/officeDocument/2006/relationships/hyperlink" Target="https://suffsmusical.com/?gad_source=1&amp;gclid=CjwKCAiAopuvBhBCEiwAm8jaMQS3nSDmRiUpkTCXvt2FbGKefJovd_242kzUCzyLCw8AjtuAZBU5YBoCd9IQAvD_BwE&amp;gclsrc=aw.ds" TargetMode="External" Id="rId21" /><Relationship Type="http://schemas.openxmlformats.org/officeDocument/2006/relationships/fontTable" Target="fontTable.xml" Id="rId34" /><Relationship Type="http://schemas.openxmlformats.org/officeDocument/2006/relationships/hyperlink" Target="https://atlantic.lnk.to/SuffsOCRPR" TargetMode="External" Id="rId7" /><Relationship Type="http://schemas.openxmlformats.org/officeDocument/2006/relationships/hyperlink" Target="https://warnermusicgroup.box.com/s/eebvpx2lqrzd1od3iqgk4vpc8jd38qqn" TargetMode="External" Id="rId12" /><Relationship Type="http://schemas.openxmlformats.org/officeDocument/2006/relationships/hyperlink" Target="https://va.lnk.to/DearEvanHansenPR" TargetMode="External" Id="rId17" /><Relationship Type="http://schemas.openxmlformats.org/officeDocument/2006/relationships/hyperlink" Target="https://twitter.com/SuffsMusical" TargetMode="External" Id="rId25" /><Relationship Type="http://schemas.openxmlformats.org/officeDocument/2006/relationships/hyperlink" Target="mailto:ANDREW.GEORGE@ATLANTICRECORDS.COM" TargetMode="External" Id="rId33" /><Relationship Type="http://schemas.openxmlformats.org/officeDocument/2006/relationships/customXml" Target="../customXml/item2.xml" Id="rId2" /><Relationship Type="http://schemas.openxmlformats.org/officeDocument/2006/relationships/hyperlink" Target="https://itunes.apple.com/us/album/hamilton-original-broadway/id1025210938" TargetMode="External" Id="rId16" /><Relationship Type="http://schemas.openxmlformats.org/officeDocument/2006/relationships/hyperlink" Target="https://www.telecharge.com/" TargetMode="External" Id="rId20" /><Relationship Type="http://schemas.openxmlformats.org/officeDocument/2006/relationships/hyperlink" Target="https://nam04.safelinks.protection.outlook.com/?url=https%3A%2F%2Fwww.instagram.com%2Fshainataub%2F&amp;data=04%7C01%7CTiana.Timmerberg%40atlanticrecords.com%7C90ac89c1ba3b435769a608da12509dd9%7C8367939002ec4ba1ad3d69da3fdd637e%7C0%7C0%7C637842434708245524%7CUnknown%7CTWFpbGZsb3d8eyJWIjoiMC4wLjAwMDAiLCJQIjoiV2luMzIiLCJBTiI6Ik1haWwiLCJXVCI6Mn0%3D%7C3000&amp;sdata=h8ZncJk8nFYq8btHGz7Msr8yo8LJcvdncD7ygFlPN1I%3D&amp;reserved=0" TargetMode="Externa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1.jpeg" Id="rId11" /><Relationship Type="http://schemas.openxmlformats.org/officeDocument/2006/relationships/hyperlink" Target="https://www.tiktok.com/@suffsmusical" TargetMode="External" Id="rId24" /><Relationship Type="http://schemas.openxmlformats.org/officeDocument/2006/relationships/hyperlink" Target="file:///C:/Users/AndrewGeorge/Downloads/press.atlanticrecords.com/shaina-taub" TargetMode="External" Id="rId32" /><Relationship Type="http://schemas.openxmlformats.org/officeDocument/2006/relationships/settings" Target="settings.xml" Id="rId5" /><Relationship Type="http://schemas.openxmlformats.org/officeDocument/2006/relationships/hyperlink" Target="https://youtu.be/R0uyIpsfUtk?si=RHS10PGisctJslFI" TargetMode="External" Id="rId15" /><Relationship Type="http://schemas.openxmlformats.org/officeDocument/2006/relationships/hyperlink" Target="https://www.instagram.com/SuffsMusical" TargetMode="External" Id="rId23" /><Relationship Type="http://schemas.openxmlformats.org/officeDocument/2006/relationships/hyperlink" Target="https://nam04.safelinks.protection.outlook.com/?url=https%3A%2F%2Fwww.facebook.com%2Fshainataub&amp;data=04%7C01%7CTiana.Timmerberg%40atlanticrecords.com%7C90ac89c1ba3b435769a608da12509dd9%7C8367939002ec4ba1ad3d69da3fdd637e%7C0%7C0%7C637842434708245524%7CUnknown%7CTWFpbGZsb3d8eyJWIjoiMC4wLjAwMDAiLCJQIjoiV2luMzIiLCJBTiI6Ik1haWwiLCJXVCI6Mn0%3D%7C3000&amp;sdata=nUkbMi%2B7JDIpi2gr%2FTofEzU4GNmiZp34ri1rm9itIZY%3D&amp;reserved=0" TargetMode="External" Id="rId28" /><Relationship Type="http://schemas.openxmlformats.org/officeDocument/2006/relationships/hyperlink" Target="https://youtu.be/R0uyIpsfUtk?si=L58QFFd81688--jZ" TargetMode="External" Id="rId10" /><Relationship Type="http://schemas.openxmlformats.org/officeDocument/2006/relationships/hyperlink" Target="https://suffsmusical.com/" TargetMode="External" Id="rId19" /><Relationship Type="http://schemas.openxmlformats.org/officeDocument/2006/relationships/hyperlink" Target="https://nam04.safelinks.protection.outlook.com/?url=https%3A%2F%2Fwww.youtube.com%2Fuser%2Fshainataubtv&amp;data=04%7C01%7CTiana.Timmerberg%40atlanticrecords.com%7C90ac89c1ba3b435769a608da12509dd9%7C8367939002ec4ba1ad3d69da3fdd637e%7C0%7C0%7C637842434708245524%7CUnknown%7CTWFpbGZsb3d8eyJWIjoiMC4wLjAwMDAiLCJQIjoiV2luMzIiLCJBTiI6Ik1haWwiLCJXVCI6Mn0%3D%7C3000&amp;sdata=7ZguvG%2BquPU6JEq5g7CS0W3Gn4H0qAakS1nGZAgKSxg%3D&amp;reserved=0" TargetMode="External" Id="rId31" /><Relationship Type="http://schemas.openxmlformats.org/officeDocument/2006/relationships/styles" Target="styles.xml" Id="rId4" /><Relationship Type="http://schemas.openxmlformats.org/officeDocument/2006/relationships/hyperlink" Target="https://suffs.lnk.to/KeepMarchingPR" TargetMode="External" Id="rId9" /><Relationship Type="http://schemas.openxmlformats.org/officeDocument/2006/relationships/hyperlink" Target="https://suffs.lnk.to/KeepMarchingPR" TargetMode="External" Id="rId14" /><Relationship Type="http://schemas.openxmlformats.org/officeDocument/2006/relationships/hyperlink" Target="https://www.facebook.com/suffsmusical/" TargetMode="External" Id="rId22" /><Relationship Type="http://schemas.openxmlformats.org/officeDocument/2006/relationships/hyperlink" Target="https://nam04.safelinks.protection.outlook.com/?url=https%3A%2F%2Fwww.shainataub.com%2F&amp;data=04%7C01%7CTiana.Timmerberg%40atlanticrecords.com%7C90ac89c1ba3b435769a608da12509dd9%7C8367939002ec4ba1ad3d69da3fdd637e%7C0%7C0%7C637842434708245524%7CUnknown%7CTWFpbGZsb3d8eyJWIjoiMC4wLjAwMDAiLCJQIjoiV2luMzIiLCJBTiI6Ik1haWwiLCJXVCI6Mn0%3D%7C3000&amp;sdata=QvTj%2BjDzV59%2Bl1RW77Y06Z5AbrBSQ1CcMluBOxEowjM%3D&amp;reserved=0" TargetMode="External" Id="rId27" /><Relationship Type="http://schemas.openxmlformats.org/officeDocument/2006/relationships/hyperlink" Target="https://nam04.safelinks.protection.outlook.com/?url=https%3A%2F%2Ftwitter.com%2Fshainataub&amp;data=04%7C01%7CTiana.Timmerberg%40atlanticrecords.com%7C90ac89c1ba3b435769a608da12509dd9%7C8367939002ec4ba1ad3d69da3fdd637e%7C0%7C0%7C637842434708245524%7CUnknown%7CTWFpbGZsb3d8eyJWIjoiMC4wLjAwMDAiLCJQIjoiV2luMzIiLCJBTiI6Ik1haWwiLCJXVCI6Mn0%3D%7C3000&amp;sdata=QafUbVlsu5A3vY41dNkJXNvYleVXcREzBrHsEa0Q2Jk%3D&amp;reserved=0" TargetMode="External" Id="rId30" /><Relationship Type="http://schemas.openxmlformats.org/officeDocument/2006/relationships/theme" Target="theme/theme1.xml" Id="rId35" /><Relationship Type="http://schemas.openxmlformats.org/officeDocument/2006/relationships/hyperlink" Target="https://suffsmusical.com/"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lcf76f155ced4ddcb4097134ff3c332f xmlns="37d2d5e8-d86f-4204-ae9c-168dd3404589">
      <Terms xmlns="http://schemas.microsoft.com/office/infopath/2007/PartnerControls"/>
    </lcf76f155ced4ddcb4097134ff3c332f>
    <TaxCatchAll xmlns="229564fb-af3c-4f6c-872f-adfeadbc42f8">
      <Value>2</Value>
      <Value>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5" ma:contentTypeDescription="Create a new document." ma:contentTypeScope="" ma:versionID="85ff4ab0bb50869773f489a6871ad171">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4b88415d109b2229952a122a20d8a44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3DD751-D690-4272-B02D-ABBE6E7B8B76}">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86CCD1CF-6548-4FAF-B156-D5BCC4083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659D34-4D90-45D3-919E-D975D8A7D71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George</dc:creator>
  <cp:lastModifiedBy>Olivia Lee</cp:lastModifiedBy>
  <cp:revision>6</cp:revision>
  <dcterms:created xsi:type="dcterms:W3CDTF">2024-04-22T16:18:00Z</dcterms:created>
  <dcterms:modified xsi:type="dcterms:W3CDTF">2024-04-22T16:53:45Z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0x0101005D9CA752E37244E186B234F4D8840D84002100D0725C8C674FB9C698131B063420</vt:lpwstr>
  </property>
  <property fmtid="{D5CDD505-2E9C-101B-9397-08002B2CF9AE}" pid="4" name="WMG_DW_RetentionPolicy">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DocumentType">
    <vt:lpwstr/>
  </property>
  <property fmtid="{D5CDD505-2E9C-101B-9397-08002B2CF9AE}" pid="9" name="WMG_DW_Artist">
    <vt:lpwstr/>
  </property>
</Properties>
</file>