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32D1"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r w:rsidRPr="00F05D94">
        <w:rPr>
          <w:rFonts w:ascii="Calibri" w:eastAsia="Times New Roman" w:hAnsi="Calibri" w:cs="Calibri"/>
          <w:b/>
          <w:bCs/>
          <w:color w:val="000000"/>
          <w:kern w:val="0"/>
          <w:sz w:val="26"/>
          <w:szCs w:val="26"/>
          <w14:ligatures w14:val="none"/>
        </w:rPr>
        <w:t>THE MARÍAS RELEASE NEW SONG ‘LEJOS DE TI’ FROM UPCOMING ALBUM </w:t>
      </w:r>
      <w:r w:rsidRPr="00F05D94">
        <w:rPr>
          <w:rFonts w:ascii="Calibri" w:eastAsia="Times New Roman" w:hAnsi="Calibri" w:cs="Calibri"/>
          <w:b/>
          <w:bCs/>
          <w:i/>
          <w:iCs/>
          <w:color w:val="000000"/>
          <w:kern w:val="0"/>
          <w:sz w:val="26"/>
          <w:szCs w:val="26"/>
          <w14:ligatures w14:val="none"/>
        </w:rPr>
        <w:t>SUBMARINE</w:t>
      </w:r>
    </w:p>
    <w:p w14:paraId="34104821"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r w:rsidRPr="00F05D94">
        <w:rPr>
          <w:rFonts w:ascii="Calibri" w:eastAsia="Times New Roman" w:hAnsi="Calibri" w:cs="Calibri"/>
          <w:b/>
          <w:bCs/>
          <w:color w:val="000000"/>
          <w:kern w:val="0"/>
          <w:sz w:val="26"/>
          <w:szCs w:val="26"/>
          <w14:ligatures w14:val="none"/>
        </w:rPr>
        <w:t>LISTEN </w:t>
      </w:r>
      <w:hyperlink r:id="rId4" w:tgtFrame="_blank" w:history="1">
        <w:r w:rsidRPr="00F05D94">
          <w:rPr>
            <w:rFonts w:ascii="Calibri" w:eastAsia="Times New Roman" w:hAnsi="Calibri" w:cs="Calibri"/>
            <w:b/>
            <w:bCs/>
            <w:color w:val="1155CC"/>
            <w:kern w:val="0"/>
            <w:sz w:val="26"/>
            <w:szCs w:val="26"/>
            <w:u w:val="single"/>
            <w14:ligatures w14:val="none"/>
          </w:rPr>
          <w:t>HERE</w:t>
        </w:r>
      </w:hyperlink>
    </w:p>
    <w:p w14:paraId="6FABE969"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r w:rsidRPr="00F05D94">
        <w:rPr>
          <w:rFonts w:ascii="Calibri" w:eastAsia="Times New Roman" w:hAnsi="Calibri" w:cs="Calibri"/>
          <w:b/>
          <w:bCs/>
          <w:color w:val="000000"/>
          <w:kern w:val="0"/>
          <w:sz w:val="26"/>
          <w:szCs w:val="26"/>
          <w14:ligatures w14:val="none"/>
        </w:rPr>
        <w:t>WATCH THE OFFICIAL VIDEO </w:t>
      </w:r>
      <w:hyperlink r:id="rId5" w:tgtFrame="_blank" w:history="1">
        <w:r w:rsidRPr="00F05D94">
          <w:rPr>
            <w:rFonts w:ascii="Calibri" w:eastAsia="Times New Roman" w:hAnsi="Calibri" w:cs="Calibri"/>
            <w:b/>
            <w:bCs/>
            <w:color w:val="1155CC"/>
            <w:kern w:val="0"/>
            <w:sz w:val="26"/>
            <w:szCs w:val="26"/>
            <w:u w:val="single"/>
            <w14:ligatures w14:val="none"/>
          </w:rPr>
          <w:t>HERE</w:t>
        </w:r>
      </w:hyperlink>
    </w:p>
    <w:p w14:paraId="31264FAA"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r w:rsidRPr="00F05D94">
        <w:rPr>
          <w:rFonts w:ascii="Calibri" w:eastAsia="Times New Roman" w:hAnsi="Calibri" w:cs="Calibri"/>
          <w:b/>
          <w:bCs/>
          <w:color w:val="000000"/>
          <w:kern w:val="0"/>
          <w:sz w:val="26"/>
          <w:szCs w:val="26"/>
          <w14:ligatures w14:val="none"/>
        </w:rPr>
        <w:t>PRE-SAVE </w:t>
      </w:r>
      <w:r w:rsidRPr="00F05D94">
        <w:rPr>
          <w:rFonts w:ascii="Calibri" w:eastAsia="Times New Roman" w:hAnsi="Calibri" w:cs="Calibri"/>
          <w:b/>
          <w:bCs/>
          <w:i/>
          <w:iCs/>
          <w:color w:val="000000"/>
          <w:kern w:val="0"/>
          <w:sz w:val="26"/>
          <w:szCs w:val="26"/>
          <w14:ligatures w14:val="none"/>
        </w:rPr>
        <w:t>SUBMARINE </w:t>
      </w:r>
      <w:hyperlink r:id="rId6" w:tgtFrame="_blank" w:history="1">
        <w:r w:rsidRPr="00F05D94">
          <w:rPr>
            <w:rFonts w:ascii="Calibri" w:eastAsia="Times New Roman" w:hAnsi="Calibri" w:cs="Calibri"/>
            <w:b/>
            <w:bCs/>
            <w:color w:val="1155CC"/>
            <w:kern w:val="0"/>
            <w:sz w:val="26"/>
            <w:szCs w:val="26"/>
            <w:u w:val="single"/>
            <w14:ligatures w14:val="none"/>
          </w:rPr>
          <w:t>HERE</w:t>
        </w:r>
      </w:hyperlink>
    </w:p>
    <w:p w14:paraId="161D0778"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p>
    <w:p w14:paraId="3C2EE6D0" w14:textId="3E88235C" w:rsidR="00F05D94" w:rsidRPr="00F05D94" w:rsidRDefault="00F05D94" w:rsidP="00F05D94">
      <w:pPr>
        <w:shd w:val="clear" w:color="auto" w:fill="FFFFFF"/>
        <w:jc w:val="center"/>
        <w:rPr>
          <w:rFonts w:ascii="Calibri" w:eastAsia="Times New Roman" w:hAnsi="Calibri" w:cs="Calibri"/>
          <w:color w:val="500050"/>
          <w:kern w:val="0"/>
          <w14:ligatures w14:val="none"/>
        </w:rPr>
      </w:pPr>
      <w:r w:rsidRPr="00F05D94">
        <w:rPr>
          <w:rFonts w:ascii="Calibri" w:eastAsia="Times New Roman" w:hAnsi="Calibri" w:cs="Calibri"/>
          <w:noProof/>
          <w:color w:val="500050"/>
          <w:kern w:val="0"/>
        </w:rPr>
        <w:drawing>
          <wp:inline distT="0" distB="0" distL="0" distR="0" wp14:anchorId="1E39D090" wp14:editId="664242F8">
            <wp:extent cx="4448810" cy="2479664"/>
            <wp:effectExtent l="0" t="0" r="0" b="0"/>
            <wp:docPr id="268036536" name="Picture 1" descr="A person with black hair and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36536" name="Picture 1" descr="A person with black hair and blue ey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75659" cy="2494629"/>
                    </a:xfrm>
                    <a:prstGeom prst="rect">
                      <a:avLst/>
                    </a:prstGeom>
                  </pic:spPr>
                </pic:pic>
              </a:graphicData>
            </a:graphic>
          </wp:inline>
        </w:drawing>
      </w:r>
    </w:p>
    <w:p w14:paraId="5FF64B0A" w14:textId="77777777" w:rsidR="00F05D94" w:rsidRPr="00F05D94" w:rsidRDefault="00F05D94" w:rsidP="00F05D94">
      <w:pPr>
        <w:shd w:val="clear" w:color="auto" w:fill="FFFFFF"/>
        <w:jc w:val="center"/>
        <w:rPr>
          <w:rFonts w:ascii="Calibri" w:eastAsia="Times New Roman" w:hAnsi="Calibri" w:cs="Calibri"/>
          <w:color w:val="222222"/>
          <w:kern w:val="0"/>
          <w14:ligatures w14:val="none"/>
        </w:rPr>
      </w:pPr>
      <w:r w:rsidRPr="00F05D94">
        <w:rPr>
          <w:rFonts w:ascii="Calibri" w:eastAsia="Times New Roman" w:hAnsi="Calibri" w:cs="Calibri"/>
          <w:color w:val="000000"/>
          <w:kern w:val="0"/>
          <w:sz w:val="22"/>
          <w:szCs w:val="22"/>
          <w14:ligatures w14:val="none"/>
        </w:rPr>
        <w:t>“</w:t>
      </w:r>
      <w:proofErr w:type="spellStart"/>
      <w:r w:rsidRPr="00F05D94">
        <w:rPr>
          <w:rFonts w:ascii="Calibri" w:eastAsia="Times New Roman" w:hAnsi="Calibri" w:cs="Calibri"/>
          <w:color w:val="000000"/>
          <w:kern w:val="0"/>
          <w:sz w:val="22"/>
          <w:szCs w:val="22"/>
          <w14:ligatures w14:val="none"/>
        </w:rPr>
        <w:t>Lejos</w:t>
      </w:r>
      <w:proofErr w:type="spellEnd"/>
      <w:r w:rsidRPr="00F05D94">
        <w:rPr>
          <w:rFonts w:ascii="Calibri" w:eastAsia="Times New Roman" w:hAnsi="Calibri" w:cs="Calibri"/>
          <w:color w:val="000000"/>
          <w:kern w:val="0"/>
          <w:sz w:val="22"/>
          <w:szCs w:val="22"/>
          <w14:ligatures w14:val="none"/>
        </w:rPr>
        <w:t xml:space="preserve"> De </w:t>
      </w:r>
      <w:proofErr w:type="spellStart"/>
      <w:r w:rsidRPr="00F05D94">
        <w:rPr>
          <w:rFonts w:ascii="Calibri" w:eastAsia="Times New Roman" w:hAnsi="Calibri" w:cs="Calibri"/>
          <w:color w:val="000000"/>
          <w:kern w:val="0"/>
          <w:sz w:val="22"/>
          <w:szCs w:val="22"/>
          <w14:ligatures w14:val="none"/>
        </w:rPr>
        <w:t>Ti</w:t>
      </w:r>
      <w:proofErr w:type="spellEnd"/>
      <w:r w:rsidRPr="00F05D94">
        <w:rPr>
          <w:rFonts w:ascii="Calibri" w:eastAsia="Times New Roman" w:hAnsi="Calibri" w:cs="Calibri"/>
          <w:color w:val="000000"/>
          <w:kern w:val="0"/>
          <w:sz w:val="22"/>
          <w:szCs w:val="22"/>
          <w14:ligatures w14:val="none"/>
        </w:rPr>
        <w:t>” Video Still Image</w:t>
      </w:r>
    </w:p>
    <w:p w14:paraId="06A9B207"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000000"/>
          <w:kern w:val="0"/>
          <w:sz w:val="22"/>
          <w:szCs w:val="22"/>
          <w:shd w:val="clear" w:color="auto" w:fill="FFFFFF"/>
          <w14:ligatures w14:val="none"/>
        </w:rPr>
        <w:t> </w:t>
      </w:r>
    </w:p>
    <w:p w14:paraId="371F5F88"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000000"/>
          <w:kern w:val="0"/>
          <w:sz w:val="22"/>
          <w:szCs w:val="22"/>
          <w:shd w:val="clear" w:color="auto" w:fill="FFFFFF"/>
          <w14:ligatures w14:val="none"/>
        </w:rPr>
        <w:t>(</w:t>
      </w:r>
      <w:r w:rsidRPr="00F05D94">
        <w:rPr>
          <w:rFonts w:ascii="Calibri" w:eastAsia="Times New Roman" w:hAnsi="Calibri" w:cs="Calibri"/>
          <w:b/>
          <w:bCs/>
          <w:color w:val="000000"/>
          <w:kern w:val="0"/>
          <w:sz w:val="22"/>
          <w:szCs w:val="22"/>
          <w:shd w:val="clear" w:color="auto" w:fill="FFFFFF"/>
          <w14:ligatures w14:val="none"/>
        </w:rPr>
        <w:t>April 5, 2024</w:t>
      </w:r>
      <w:r w:rsidRPr="00F05D94">
        <w:rPr>
          <w:rFonts w:ascii="Calibri" w:eastAsia="Times New Roman" w:hAnsi="Calibri" w:cs="Calibri"/>
          <w:color w:val="000000"/>
          <w:kern w:val="0"/>
          <w:sz w:val="22"/>
          <w:szCs w:val="22"/>
          <w:shd w:val="clear" w:color="auto" w:fill="FFFFFF"/>
          <w14:ligatures w14:val="none"/>
        </w:rPr>
        <w:t>) - Today, Grammy-nominated band </w:t>
      </w:r>
      <w:r w:rsidRPr="00F05D94">
        <w:rPr>
          <w:rFonts w:ascii="Calibri" w:eastAsia="Times New Roman" w:hAnsi="Calibri" w:cs="Calibri"/>
          <w:b/>
          <w:bCs/>
          <w:color w:val="000000"/>
          <w:kern w:val="0"/>
          <w:sz w:val="22"/>
          <w:szCs w:val="22"/>
          <w:shd w:val="clear" w:color="auto" w:fill="FFFFFF"/>
          <w14:ligatures w14:val="none"/>
        </w:rPr>
        <w:t xml:space="preserve">The </w:t>
      </w:r>
      <w:proofErr w:type="spellStart"/>
      <w:r w:rsidRPr="00F05D94">
        <w:rPr>
          <w:rFonts w:ascii="Calibri" w:eastAsia="Times New Roman" w:hAnsi="Calibri" w:cs="Calibri"/>
          <w:b/>
          <w:bCs/>
          <w:color w:val="000000"/>
          <w:kern w:val="0"/>
          <w:sz w:val="22"/>
          <w:szCs w:val="22"/>
          <w:shd w:val="clear" w:color="auto" w:fill="FFFFFF"/>
          <w14:ligatures w14:val="none"/>
        </w:rPr>
        <w:t>Marías</w:t>
      </w:r>
      <w:proofErr w:type="spellEnd"/>
      <w:r w:rsidRPr="00F05D94">
        <w:rPr>
          <w:rFonts w:ascii="Calibri" w:eastAsia="Times New Roman" w:hAnsi="Calibri" w:cs="Calibri"/>
          <w:color w:val="000000"/>
          <w:kern w:val="0"/>
          <w:sz w:val="22"/>
          <w:szCs w:val="22"/>
          <w:shd w:val="clear" w:color="auto" w:fill="FFFFFF"/>
          <w14:ligatures w14:val="none"/>
        </w:rPr>
        <w:t> released their new song ‘</w:t>
      </w:r>
      <w:proofErr w:type="spellStart"/>
      <w:r w:rsidRPr="00F05D94">
        <w:rPr>
          <w:rFonts w:ascii="Calibri" w:eastAsia="Times New Roman" w:hAnsi="Calibri" w:cs="Calibri"/>
          <w:b/>
          <w:bCs/>
          <w:color w:val="000000"/>
          <w:kern w:val="0"/>
          <w:sz w:val="22"/>
          <w:szCs w:val="22"/>
          <w:shd w:val="clear" w:color="auto" w:fill="FFFFFF"/>
          <w14:ligatures w14:val="none"/>
        </w:rPr>
        <w:t>Lejos</w:t>
      </w:r>
      <w:proofErr w:type="spellEnd"/>
      <w:r w:rsidRPr="00F05D94">
        <w:rPr>
          <w:rFonts w:ascii="Calibri" w:eastAsia="Times New Roman" w:hAnsi="Calibri" w:cs="Calibri"/>
          <w:b/>
          <w:bCs/>
          <w:color w:val="000000"/>
          <w:kern w:val="0"/>
          <w:sz w:val="22"/>
          <w:szCs w:val="22"/>
          <w:shd w:val="clear" w:color="auto" w:fill="FFFFFF"/>
          <w14:ligatures w14:val="none"/>
        </w:rPr>
        <w:t xml:space="preserve"> De </w:t>
      </w:r>
      <w:proofErr w:type="spellStart"/>
      <w:r w:rsidRPr="00F05D94">
        <w:rPr>
          <w:rFonts w:ascii="Calibri" w:eastAsia="Times New Roman" w:hAnsi="Calibri" w:cs="Calibri"/>
          <w:b/>
          <w:bCs/>
          <w:color w:val="000000"/>
          <w:kern w:val="0"/>
          <w:sz w:val="22"/>
          <w:szCs w:val="22"/>
          <w:shd w:val="clear" w:color="auto" w:fill="FFFFFF"/>
          <w14:ligatures w14:val="none"/>
        </w:rPr>
        <w:t>Ti</w:t>
      </w:r>
      <w:proofErr w:type="spellEnd"/>
      <w:r w:rsidRPr="00F05D94">
        <w:rPr>
          <w:rFonts w:ascii="Calibri" w:eastAsia="Times New Roman" w:hAnsi="Calibri" w:cs="Calibri"/>
          <w:color w:val="000000"/>
          <w:kern w:val="0"/>
          <w:sz w:val="22"/>
          <w:szCs w:val="22"/>
          <w:shd w:val="clear" w:color="auto" w:fill="FFFFFF"/>
          <w14:ligatures w14:val="none"/>
        </w:rPr>
        <w:t>,” the second song to be revealed from their highly-anticipated forthcoming album</w:t>
      </w:r>
      <w:r w:rsidRPr="00F05D94">
        <w:rPr>
          <w:rFonts w:ascii="Calibri" w:eastAsia="Times New Roman" w:hAnsi="Calibri" w:cs="Calibri"/>
          <w:i/>
          <w:iCs/>
          <w:color w:val="000000"/>
          <w:kern w:val="0"/>
          <w:sz w:val="22"/>
          <w:szCs w:val="22"/>
          <w:shd w:val="clear" w:color="auto" w:fill="FFFFFF"/>
          <w14:ligatures w14:val="none"/>
        </w:rPr>
        <w:t> </w:t>
      </w:r>
      <w:r w:rsidRPr="00F05D94">
        <w:rPr>
          <w:rFonts w:ascii="Calibri" w:eastAsia="Times New Roman" w:hAnsi="Calibri" w:cs="Calibri"/>
          <w:b/>
          <w:bCs/>
          <w:i/>
          <w:iCs/>
          <w:color w:val="000000"/>
          <w:kern w:val="0"/>
          <w:sz w:val="22"/>
          <w:szCs w:val="22"/>
          <w:shd w:val="clear" w:color="auto" w:fill="FFFFFF"/>
          <w14:ligatures w14:val="none"/>
        </w:rPr>
        <w:t>Submarine</w:t>
      </w:r>
      <w:r w:rsidRPr="00F05D94">
        <w:rPr>
          <w:rFonts w:ascii="Calibri" w:eastAsia="Times New Roman" w:hAnsi="Calibri" w:cs="Calibri"/>
          <w:color w:val="000000"/>
          <w:kern w:val="0"/>
          <w:sz w:val="22"/>
          <w:szCs w:val="22"/>
          <w:shd w:val="clear" w:color="auto" w:fill="FFFFFF"/>
          <w14:ligatures w14:val="none"/>
        </w:rPr>
        <w:t> – listen </w:t>
      </w:r>
      <w:hyperlink r:id="rId8" w:tgtFrame="_blank" w:history="1">
        <w:r w:rsidRPr="00F05D94">
          <w:rPr>
            <w:rFonts w:ascii="Calibri" w:eastAsia="Times New Roman" w:hAnsi="Calibri" w:cs="Calibri"/>
            <w:color w:val="1155CC"/>
            <w:kern w:val="0"/>
            <w:sz w:val="22"/>
            <w:szCs w:val="22"/>
            <w:u w:val="single"/>
            <w:shd w:val="clear" w:color="auto" w:fill="FFFFFF"/>
            <w14:ligatures w14:val="none"/>
          </w:rPr>
          <w:t>here</w:t>
        </w:r>
      </w:hyperlink>
      <w:r w:rsidRPr="00F05D94">
        <w:rPr>
          <w:rFonts w:ascii="Calibri" w:eastAsia="Times New Roman" w:hAnsi="Calibri" w:cs="Calibri"/>
          <w:color w:val="000000"/>
          <w:kern w:val="0"/>
          <w:sz w:val="22"/>
          <w:szCs w:val="22"/>
          <w:shd w:val="clear" w:color="auto" w:fill="FFFFFF"/>
          <w14:ligatures w14:val="none"/>
        </w:rPr>
        <w:t> and watch the official video </w:t>
      </w:r>
      <w:hyperlink r:id="rId9" w:tgtFrame="_blank" w:history="1">
        <w:r w:rsidRPr="00F05D94">
          <w:rPr>
            <w:rFonts w:ascii="Calibri" w:eastAsia="Times New Roman" w:hAnsi="Calibri" w:cs="Calibri"/>
            <w:color w:val="1155CC"/>
            <w:kern w:val="0"/>
            <w:sz w:val="22"/>
            <w:szCs w:val="22"/>
            <w:u w:val="single"/>
            <w:shd w:val="clear" w:color="auto" w:fill="FFFFFF"/>
            <w14:ligatures w14:val="none"/>
          </w:rPr>
          <w:t>here</w:t>
        </w:r>
      </w:hyperlink>
      <w:r w:rsidRPr="00F05D94">
        <w:rPr>
          <w:rFonts w:ascii="Calibri" w:eastAsia="Times New Roman" w:hAnsi="Calibri" w:cs="Calibri"/>
          <w:color w:val="000000"/>
          <w:kern w:val="0"/>
          <w:sz w:val="22"/>
          <w:szCs w:val="22"/>
          <w:shd w:val="clear" w:color="auto" w:fill="FFFFFF"/>
          <w14:ligatures w14:val="none"/>
        </w:rPr>
        <w:t xml:space="preserve">. The video was directed by frontwoman María </w:t>
      </w:r>
      <w:proofErr w:type="spellStart"/>
      <w:r w:rsidRPr="00F05D94">
        <w:rPr>
          <w:rFonts w:ascii="Calibri" w:eastAsia="Times New Roman" w:hAnsi="Calibri" w:cs="Calibri"/>
          <w:color w:val="000000"/>
          <w:kern w:val="0"/>
          <w:sz w:val="22"/>
          <w:szCs w:val="22"/>
          <w:shd w:val="clear" w:color="auto" w:fill="FFFFFF"/>
          <w14:ligatures w14:val="none"/>
        </w:rPr>
        <w:t>Zardoya</w:t>
      </w:r>
      <w:proofErr w:type="spellEnd"/>
      <w:r w:rsidRPr="00F05D94">
        <w:rPr>
          <w:rFonts w:ascii="Calibri" w:eastAsia="Times New Roman" w:hAnsi="Calibri" w:cs="Calibri"/>
          <w:color w:val="000000"/>
          <w:kern w:val="0"/>
          <w:sz w:val="22"/>
          <w:szCs w:val="22"/>
          <w:shd w:val="clear" w:color="auto" w:fill="FFFFFF"/>
          <w14:ligatures w14:val="none"/>
        </w:rPr>
        <w:t xml:space="preserve"> and Carlos </w:t>
      </w:r>
      <w:proofErr w:type="spellStart"/>
      <w:r w:rsidRPr="00F05D94">
        <w:rPr>
          <w:rFonts w:ascii="Calibri" w:eastAsia="Times New Roman" w:hAnsi="Calibri" w:cs="Calibri"/>
          <w:color w:val="000000"/>
          <w:kern w:val="0"/>
          <w:sz w:val="22"/>
          <w:szCs w:val="22"/>
          <w:shd w:val="clear" w:color="auto" w:fill="FFFFFF"/>
          <w14:ligatures w14:val="none"/>
        </w:rPr>
        <w:t>Creazzola</w:t>
      </w:r>
      <w:proofErr w:type="spellEnd"/>
      <w:r w:rsidRPr="00F05D94">
        <w:rPr>
          <w:rFonts w:ascii="Calibri" w:eastAsia="Times New Roman" w:hAnsi="Calibri" w:cs="Calibri"/>
          <w:color w:val="000000"/>
          <w:kern w:val="0"/>
          <w:sz w:val="22"/>
          <w:szCs w:val="22"/>
          <w:shd w:val="clear" w:color="auto" w:fill="FFFFFF"/>
          <w14:ligatures w14:val="none"/>
        </w:rPr>
        <w:t>, and was shot amongst the beautiful backdrop of Lake Tahoe, California. Themes of solitude transpire throughout the video, showing María in a vast and desolate world covered in snow. Meaning </w:t>
      </w:r>
      <w:r w:rsidRPr="00F05D94">
        <w:rPr>
          <w:rFonts w:ascii="Calibri" w:eastAsia="Times New Roman" w:hAnsi="Calibri" w:cs="Calibri"/>
          <w:i/>
          <w:iCs/>
          <w:color w:val="000000"/>
          <w:kern w:val="0"/>
          <w:sz w:val="22"/>
          <w:szCs w:val="22"/>
          <w:shd w:val="clear" w:color="auto" w:fill="FFFFFF"/>
          <w14:ligatures w14:val="none"/>
        </w:rPr>
        <w:t>Far from You, </w:t>
      </w:r>
      <w:r w:rsidRPr="00F05D94">
        <w:rPr>
          <w:rFonts w:ascii="Calibri" w:eastAsia="Times New Roman" w:hAnsi="Calibri" w:cs="Calibri"/>
          <w:color w:val="000000"/>
          <w:kern w:val="0"/>
          <w:sz w:val="22"/>
          <w:szCs w:val="22"/>
          <w:shd w:val="clear" w:color="auto" w:fill="FFFFFF"/>
          <w14:ligatures w14:val="none"/>
        </w:rPr>
        <w:t>“</w:t>
      </w:r>
      <w:proofErr w:type="spellStart"/>
      <w:r w:rsidRPr="00F05D94">
        <w:rPr>
          <w:rFonts w:ascii="Calibri" w:eastAsia="Times New Roman" w:hAnsi="Calibri" w:cs="Calibri"/>
          <w:color w:val="000000"/>
          <w:kern w:val="0"/>
          <w:sz w:val="22"/>
          <w:szCs w:val="22"/>
          <w:shd w:val="clear" w:color="auto" w:fill="FFFFFF"/>
          <w14:ligatures w14:val="none"/>
        </w:rPr>
        <w:t>Lejos</w:t>
      </w:r>
      <w:proofErr w:type="spellEnd"/>
      <w:r w:rsidRPr="00F05D94">
        <w:rPr>
          <w:rFonts w:ascii="Calibri" w:eastAsia="Times New Roman" w:hAnsi="Calibri" w:cs="Calibri"/>
          <w:color w:val="000000"/>
          <w:kern w:val="0"/>
          <w:sz w:val="22"/>
          <w:szCs w:val="22"/>
          <w:shd w:val="clear" w:color="auto" w:fill="FFFFFF"/>
          <w14:ligatures w14:val="none"/>
        </w:rPr>
        <w:t xml:space="preserve"> De </w:t>
      </w:r>
      <w:proofErr w:type="spellStart"/>
      <w:r w:rsidRPr="00F05D94">
        <w:rPr>
          <w:rFonts w:ascii="Calibri" w:eastAsia="Times New Roman" w:hAnsi="Calibri" w:cs="Calibri"/>
          <w:color w:val="000000"/>
          <w:kern w:val="0"/>
          <w:sz w:val="22"/>
          <w:szCs w:val="22"/>
          <w:shd w:val="clear" w:color="auto" w:fill="FFFFFF"/>
          <w14:ligatures w14:val="none"/>
        </w:rPr>
        <w:t>Ti</w:t>
      </w:r>
      <w:proofErr w:type="spellEnd"/>
      <w:r w:rsidRPr="00F05D94">
        <w:rPr>
          <w:rFonts w:ascii="Calibri" w:eastAsia="Times New Roman" w:hAnsi="Calibri" w:cs="Calibri"/>
          <w:color w:val="000000"/>
          <w:kern w:val="0"/>
          <w:sz w:val="22"/>
          <w:szCs w:val="22"/>
          <w:shd w:val="clear" w:color="auto" w:fill="FFFFFF"/>
          <w14:ligatures w14:val="none"/>
        </w:rPr>
        <w:t xml:space="preserve">” is a Spanish-language track showcasing lead singer María </w:t>
      </w:r>
      <w:proofErr w:type="spellStart"/>
      <w:r w:rsidRPr="00F05D94">
        <w:rPr>
          <w:rFonts w:ascii="Calibri" w:eastAsia="Times New Roman" w:hAnsi="Calibri" w:cs="Calibri"/>
          <w:color w:val="000000"/>
          <w:kern w:val="0"/>
          <w:sz w:val="22"/>
          <w:szCs w:val="22"/>
          <w:shd w:val="clear" w:color="auto" w:fill="FFFFFF"/>
          <w14:ligatures w14:val="none"/>
        </w:rPr>
        <w:t>Zardoya’s</w:t>
      </w:r>
      <w:proofErr w:type="spellEnd"/>
      <w:r w:rsidRPr="00F05D94">
        <w:rPr>
          <w:rFonts w:ascii="Calibri" w:eastAsia="Times New Roman" w:hAnsi="Calibri" w:cs="Calibri"/>
          <w:color w:val="000000"/>
          <w:kern w:val="0"/>
          <w:sz w:val="22"/>
          <w:szCs w:val="22"/>
          <w:shd w:val="clear" w:color="auto" w:fill="FFFFFF"/>
          <w14:ligatures w14:val="none"/>
        </w:rPr>
        <w:t xml:space="preserve"> versatility and is a nod to her Puerto Rican heritage. </w:t>
      </w:r>
    </w:p>
    <w:p w14:paraId="49A0A598"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32FD931C"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i/>
          <w:iCs/>
          <w:color w:val="000000"/>
          <w:kern w:val="0"/>
          <w:sz w:val="22"/>
          <w:szCs w:val="22"/>
          <w:shd w:val="clear" w:color="auto" w:fill="FFFFFF"/>
          <w14:ligatures w14:val="none"/>
        </w:rPr>
        <w:t>On “</w:t>
      </w:r>
      <w:proofErr w:type="spellStart"/>
      <w:r w:rsidRPr="00F05D94">
        <w:rPr>
          <w:rFonts w:ascii="Calibri" w:eastAsia="Times New Roman" w:hAnsi="Calibri" w:cs="Calibri"/>
          <w:i/>
          <w:iCs/>
          <w:color w:val="000000"/>
          <w:kern w:val="0"/>
          <w:sz w:val="22"/>
          <w:szCs w:val="22"/>
          <w:shd w:val="clear" w:color="auto" w:fill="FFFFFF"/>
          <w14:ligatures w14:val="none"/>
        </w:rPr>
        <w:t>Lejos</w:t>
      </w:r>
      <w:proofErr w:type="spellEnd"/>
      <w:r w:rsidRPr="00F05D94">
        <w:rPr>
          <w:rFonts w:ascii="Calibri" w:eastAsia="Times New Roman" w:hAnsi="Calibri" w:cs="Calibri"/>
          <w:i/>
          <w:iCs/>
          <w:color w:val="000000"/>
          <w:kern w:val="0"/>
          <w:sz w:val="22"/>
          <w:szCs w:val="22"/>
          <w:shd w:val="clear" w:color="auto" w:fill="FFFFFF"/>
          <w14:ligatures w14:val="none"/>
        </w:rPr>
        <w:t xml:space="preserve"> De </w:t>
      </w:r>
      <w:proofErr w:type="spellStart"/>
      <w:r w:rsidRPr="00F05D94">
        <w:rPr>
          <w:rFonts w:ascii="Calibri" w:eastAsia="Times New Roman" w:hAnsi="Calibri" w:cs="Calibri"/>
          <w:i/>
          <w:iCs/>
          <w:color w:val="000000"/>
          <w:kern w:val="0"/>
          <w:sz w:val="22"/>
          <w:szCs w:val="22"/>
          <w:shd w:val="clear" w:color="auto" w:fill="FFFFFF"/>
          <w14:ligatures w14:val="none"/>
        </w:rPr>
        <w:t>Ti</w:t>
      </w:r>
      <w:proofErr w:type="spellEnd"/>
      <w:r w:rsidRPr="00F05D94">
        <w:rPr>
          <w:rFonts w:ascii="Calibri" w:eastAsia="Times New Roman" w:hAnsi="Calibri" w:cs="Calibri"/>
          <w:i/>
          <w:iCs/>
          <w:color w:val="000000"/>
          <w:kern w:val="0"/>
          <w:sz w:val="22"/>
          <w:szCs w:val="22"/>
          <w:shd w:val="clear" w:color="auto" w:fill="FFFFFF"/>
          <w14:ligatures w14:val="none"/>
        </w:rPr>
        <w:t>” María states, “This was the last song written for the album. It’s a song about longing and loss, about being away from someone you love and not wanting to be forgotten. Sometimes at the end of a relationship, all you want to do is forget and erase everything you shared with that person –</w:t>
      </w:r>
    </w:p>
    <w:p w14:paraId="4501594F"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i/>
          <w:iCs/>
          <w:color w:val="000000"/>
          <w:kern w:val="0"/>
          <w:sz w:val="22"/>
          <w:szCs w:val="22"/>
          <w:shd w:val="clear" w:color="auto" w:fill="FFFFFF"/>
          <w14:ligatures w14:val="none"/>
        </w:rPr>
        <w:t>good and bad, but I don’t see it that way. It’s not about forgetting, it’s about being okay with remembering.”</w:t>
      </w:r>
    </w:p>
    <w:p w14:paraId="5FCC181E"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33C630BC"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b/>
          <w:bCs/>
          <w:i/>
          <w:iCs/>
          <w:color w:val="000000"/>
          <w:kern w:val="0"/>
          <w:sz w:val="22"/>
          <w:szCs w:val="22"/>
          <w:shd w:val="clear" w:color="auto" w:fill="FFFFFF"/>
          <w14:ligatures w14:val="none"/>
        </w:rPr>
        <w:t>Submarine, </w:t>
      </w:r>
      <w:r w:rsidRPr="00F05D94">
        <w:rPr>
          <w:rFonts w:ascii="Calibri" w:eastAsia="Times New Roman" w:hAnsi="Calibri" w:cs="Calibri"/>
          <w:color w:val="000000"/>
          <w:kern w:val="0"/>
          <w:sz w:val="22"/>
          <w:szCs w:val="22"/>
          <w:shd w:val="clear" w:color="auto" w:fill="FFFFFF"/>
          <w14:ligatures w14:val="none"/>
        </w:rPr>
        <w:t>the new album, is set for release on May 31st via Nice Life Recording Company/Atlantic Records – pre-save </w:t>
      </w:r>
      <w:hyperlink r:id="rId10" w:tgtFrame="_blank" w:history="1">
        <w:r w:rsidRPr="00F05D94">
          <w:rPr>
            <w:rFonts w:ascii="Calibri" w:eastAsia="Times New Roman" w:hAnsi="Calibri" w:cs="Calibri"/>
            <w:color w:val="1155CC"/>
            <w:kern w:val="0"/>
            <w:sz w:val="22"/>
            <w:szCs w:val="22"/>
            <w:u w:val="single"/>
            <w:shd w:val="clear" w:color="auto" w:fill="FFFFFF"/>
            <w14:ligatures w14:val="none"/>
          </w:rPr>
          <w:t>here</w:t>
        </w:r>
      </w:hyperlink>
      <w:r w:rsidRPr="00F05D94">
        <w:rPr>
          <w:rFonts w:ascii="Calibri" w:eastAsia="Times New Roman" w:hAnsi="Calibri" w:cs="Calibri"/>
          <w:color w:val="000000"/>
          <w:kern w:val="0"/>
          <w:sz w:val="22"/>
          <w:szCs w:val="22"/>
          <w:shd w:val="clear" w:color="auto" w:fill="FFFFFF"/>
          <w14:ligatures w14:val="none"/>
        </w:rPr>
        <w:t>. The first single released from the new album, “</w:t>
      </w:r>
      <w:r w:rsidRPr="00F05D94">
        <w:rPr>
          <w:rFonts w:ascii="Calibri" w:eastAsia="Times New Roman" w:hAnsi="Calibri" w:cs="Calibri"/>
          <w:b/>
          <w:bCs/>
          <w:color w:val="000000"/>
          <w:kern w:val="0"/>
          <w:sz w:val="22"/>
          <w:szCs w:val="22"/>
          <w:shd w:val="clear" w:color="auto" w:fill="FFFFFF"/>
          <w14:ligatures w14:val="none"/>
        </w:rPr>
        <w:t>Run Your Mouth</w:t>
      </w:r>
      <w:r w:rsidRPr="00F05D94">
        <w:rPr>
          <w:rFonts w:ascii="Calibri" w:eastAsia="Times New Roman" w:hAnsi="Calibri" w:cs="Calibri"/>
          <w:color w:val="000000"/>
          <w:kern w:val="0"/>
          <w:sz w:val="22"/>
          <w:szCs w:val="22"/>
          <w:shd w:val="clear" w:color="auto" w:fill="FFFFFF"/>
          <w14:ligatures w14:val="none"/>
        </w:rPr>
        <w:t>,” garnered over one million streams in its first week of release.</w:t>
      </w:r>
    </w:p>
    <w:p w14:paraId="55485D1C"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5428D995"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b/>
          <w:bCs/>
          <w:i/>
          <w:iCs/>
          <w:color w:val="000000"/>
          <w:kern w:val="0"/>
          <w:sz w:val="22"/>
          <w:szCs w:val="22"/>
          <w:shd w:val="clear" w:color="auto" w:fill="FFFFFF"/>
          <w14:ligatures w14:val="none"/>
        </w:rPr>
        <w:t>Submarine</w:t>
      </w:r>
      <w:r w:rsidRPr="00F05D94">
        <w:rPr>
          <w:rFonts w:ascii="Calibri" w:eastAsia="Times New Roman" w:hAnsi="Calibri" w:cs="Calibri"/>
          <w:color w:val="000000"/>
          <w:kern w:val="0"/>
          <w:sz w:val="22"/>
          <w:szCs w:val="22"/>
          <w:shd w:val="clear" w:color="auto" w:fill="FFFFFF"/>
          <w14:ligatures w14:val="none"/>
        </w:rPr>
        <w:t> is a follow up to the band’s critically acclaimed GRAMMY-nominated debut album </w:t>
      </w:r>
      <w:r w:rsidRPr="00F05D94">
        <w:rPr>
          <w:rFonts w:ascii="Calibri" w:eastAsia="Times New Roman" w:hAnsi="Calibri" w:cs="Calibri"/>
          <w:b/>
          <w:bCs/>
          <w:i/>
          <w:iCs/>
          <w:color w:val="000000"/>
          <w:kern w:val="0"/>
          <w:sz w:val="22"/>
          <w:szCs w:val="22"/>
          <w:shd w:val="clear" w:color="auto" w:fill="FFFFFF"/>
          <w14:ligatures w14:val="none"/>
        </w:rPr>
        <w:t>Cinema </w:t>
      </w:r>
      <w:r w:rsidRPr="00F05D94">
        <w:rPr>
          <w:rFonts w:ascii="Calibri" w:eastAsia="Times New Roman" w:hAnsi="Calibri" w:cs="Calibri"/>
          <w:color w:val="000000"/>
          <w:kern w:val="0"/>
          <w:sz w:val="22"/>
          <w:szCs w:val="22"/>
          <w:shd w:val="clear" w:color="auto" w:fill="FFFFFF"/>
          <w14:ligatures w14:val="none"/>
        </w:rPr>
        <w:t>(2021), with lead single “</w:t>
      </w:r>
      <w:hyperlink r:id="rId11" w:tgtFrame="_blank" w:history="1">
        <w:r w:rsidRPr="00F05D94">
          <w:rPr>
            <w:rFonts w:ascii="Calibri" w:eastAsia="Times New Roman" w:hAnsi="Calibri" w:cs="Calibri"/>
            <w:b/>
            <w:bCs/>
            <w:color w:val="1155CC"/>
            <w:kern w:val="0"/>
            <w:sz w:val="22"/>
            <w:szCs w:val="22"/>
            <w:u w:val="single"/>
            <w:shd w:val="clear" w:color="auto" w:fill="FFFFFF"/>
            <w14:ligatures w14:val="none"/>
          </w:rPr>
          <w:t>Hush</w:t>
        </w:r>
      </w:hyperlink>
      <w:r w:rsidRPr="00F05D94">
        <w:rPr>
          <w:rFonts w:ascii="Calibri" w:eastAsia="Times New Roman" w:hAnsi="Calibri" w:cs="Calibri"/>
          <w:color w:val="000000"/>
          <w:kern w:val="0"/>
          <w:sz w:val="22"/>
          <w:szCs w:val="22"/>
          <w:shd w:val="clear" w:color="auto" w:fill="FFFFFF"/>
          <w14:ligatures w14:val="none"/>
        </w:rPr>
        <w:t>” going </w:t>
      </w:r>
      <w:r w:rsidRPr="00F05D94">
        <w:rPr>
          <w:rFonts w:ascii="Calibri" w:eastAsia="Times New Roman" w:hAnsi="Calibri" w:cs="Calibri"/>
          <w:b/>
          <w:bCs/>
          <w:color w:val="000000"/>
          <w:kern w:val="0"/>
          <w:sz w:val="22"/>
          <w:szCs w:val="22"/>
          <w:shd w:val="clear" w:color="auto" w:fill="FFFFFF"/>
          <w14:ligatures w14:val="none"/>
        </w:rPr>
        <w:t>No.1</w:t>
      </w:r>
      <w:r w:rsidRPr="00F05D94">
        <w:rPr>
          <w:rFonts w:ascii="Calibri" w:eastAsia="Times New Roman" w:hAnsi="Calibri" w:cs="Calibri"/>
          <w:color w:val="000000"/>
          <w:kern w:val="0"/>
          <w:sz w:val="22"/>
          <w:szCs w:val="22"/>
          <w:shd w:val="clear" w:color="auto" w:fill="FFFFFF"/>
          <w14:ligatures w14:val="none"/>
        </w:rPr>
        <w:t xml:space="preserve"> on Billboard’s Adult Alternative Airplay chart. Known for delivering striking visuals that </w:t>
      </w:r>
      <w:proofErr w:type="spellStart"/>
      <w:r w:rsidRPr="00F05D94">
        <w:rPr>
          <w:rFonts w:ascii="Calibri" w:eastAsia="Times New Roman" w:hAnsi="Calibri" w:cs="Calibri"/>
          <w:color w:val="000000"/>
          <w:kern w:val="0"/>
          <w:sz w:val="22"/>
          <w:szCs w:val="22"/>
          <w:shd w:val="clear" w:color="auto" w:fill="FFFFFF"/>
          <w14:ligatures w14:val="none"/>
        </w:rPr>
        <w:t>compliment</w:t>
      </w:r>
      <w:proofErr w:type="spellEnd"/>
      <w:r w:rsidRPr="00F05D94">
        <w:rPr>
          <w:rFonts w:ascii="Calibri" w:eastAsia="Times New Roman" w:hAnsi="Calibri" w:cs="Calibri"/>
          <w:color w:val="000000"/>
          <w:kern w:val="0"/>
          <w:sz w:val="22"/>
          <w:szCs w:val="22"/>
          <w:shd w:val="clear" w:color="auto" w:fill="FFFFFF"/>
          <w14:ligatures w14:val="none"/>
        </w:rPr>
        <w:t xml:space="preserve"> their dreamlike songs, the band continues to create a unique and transformative experience for fans and audiences alike.</w:t>
      </w:r>
    </w:p>
    <w:p w14:paraId="3E2FFDE0"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522B3E8F"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000000"/>
          <w:kern w:val="0"/>
          <w:sz w:val="22"/>
          <w:szCs w:val="22"/>
          <w:shd w:val="clear" w:color="auto" w:fill="FFFFFF"/>
          <w14:ligatures w14:val="none"/>
        </w:rPr>
        <w:t>Listen/Watch “</w:t>
      </w:r>
      <w:proofErr w:type="spellStart"/>
      <w:r w:rsidRPr="00F05D94">
        <w:rPr>
          <w:rFonts w:ascii="Calibri" w:eastAsia="Times New Roman" w:hAnsi="Calibri" w:cs="Calibri"/>
          <w:color w:val="000000"/>
          <w:kern w:val="0"/>
          <w:sz w:val="22"/>
          <w:szCs w:val="22"/>
          <w:shd w:val="clear" w:color="auto" w:fill="FFFFFF"/>
          <w14:ligatures w14:val="none"/>
        </w:rPr>
        <w:t>Lejos</w:t>
      </w:r>
      <w:proofErr w:type="spellEnd"/>
      <w:r w:rsidRPr="00F05D94">
        <w:rPr>
          <w:rFonts w:ascii="Calibri" w:eastAsia="Times New Roman" w:hAnsi="Calibri" w:cs="Calibri"/>
          <w:color w:val="000000"/>
          <w:kern w:val="0"/>
          <w:sz w:val="22"/>
          <w:szCs w:val="22"/>
          <w:shd w:val="clear" w:color="auto" w:fill="FFFFFF"/>
          <w14:ligatures w14:val="none"/>
        </w:rPr>
        <w:t xml:space="preserve"> De </w:t>
      </w:r>
      <w:proofErr w:type="spellStart"/>
      <w:r w:rsidRPr="00F05D94">
        <w:rPr>
          <w:rFonts w:ascii="Calibri" w:eastAsia="Times New Roman" w:hAnsi="Calibri" w:cs="Calibri"/>
          <w:color w:val="000000"/>
          <w:kern w:val="0"/>
          <w:sz w:val="22"/>
          <w:szCs w:val="22"/>
          <w:shd w:val="clear" w:color="auto" w:fill="FFFFFF"/>
          <w14:ligatures w14:val="none"/>
        </w:rPr>
        <w:t>Ti</w:t>
      </w:r>
      <w:proofErr w:type="spellEnd"/>
      <w:r w:rsidRPr="00F05D94">
        <w:rPr>
          <w:rFonts w:ascii="Calibri" w:eastAsia="Times New Roman" w:hAnsi="Calibri" w:cs="Calibri"/>
          <w:color w:val="000000"/>
          <w:kern w:val="0"/>
          <w:sz w:val="22"/>
          <w:szCs w:val="22"/>
          <w:shd w:val="clear" w:color="auto" w:fill="FFFFFF"/>
          <w14:ligatures w14:val="none"/>
        </w:rPr>
        <w:t xml:space="preserve">” and keep an eye out for more from The </w:t>
      </w:r>
      <w:proofErr w:type="spellStart"/>
      <w:r w:rsidRPr="00F05D94">
        <w:rPr>
          <w:rFonts w:ascii="Calibri" w:eastAsia="Times New Roman" w:hAnsi="Calibri" w:cs="Calibri"/>
          <w:color w:val="000000"/>
          <w:kern w:val="0"/>
          <w:sz w:val="22"/>
          <w:szCs w:val="22"/>
          <w:shd w:val="clear" w:color="auto" w:fill="FFFFFF"/>
          <w14:ligatures w14:val="none"/>
        </w:rPr>
        <w:t>Marías</w:t>
      </w:r>
      <w:proofErr w:type="spellEnd"/>
      <w:r w:rsidRPr="00F05D94">
        <w:rPr>
          <w:rFonts w:ascii="Calibri" w:eastAsia="Times New Roman" w:hAnsi="Calibri" w:cs="Calibri"/>
          <w:color w:val="000000"/>
          <w:kern w:val="0"/>
          <w:sz w:val="22"/>
          <w:szCs w:val="22"/>
          <w:shd w:val="clear" w:color="auto" w:fill="FFFFFF"/>
          <w14:ligatures w14:val="none"/>
        </w:rPr>
        <w:t xml:space="preserve"> soon!</w:t>
      </w:r>
    </w:p>
    <w:p w14:paraId="344EC167"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p>
    <w:p w14:paraId="06817716" w14:textId="6846A19D" w:rsidR="00F05D94" w:rsidRDefault="00F05D94" w:rsidP="00F05D94">
      <w:pPr>
        <w:jc w:val="center"/>
        <w:rPr>
          <w:rFonts w:ascii="Calibri" w:eastAsia="Times New Roman" w:hAnsi="Calibri" w:cs="Calibri"/>
          <w:i/>
          <w:iCs/>
          <w:color w:val="000000"/>
          <w:kern w:val="0"/>
          <w:sz w:val="22"/>
          <w:szCs w:val="22"/>
          <w:shd w:val="clear" w:color="auto" w:fill="FFFFFF"/>
          <w14:ligatures w14:val="none"/>
        </w:rPr>
      </w:pPr>
      <w:r>
        <w:rPr>
          <w:rFonts w:ascii="Calibri" w:eastAsia="Times New Roman" w:hAnsi="Calibri" w:cs="Calibri"/>
          <w:i/>
          <w:iCs/>
          <w:noProof/>
          <w:color w:val="000000"/>
          <w:kern w:val="0"/>
          <w:sz w:val="22"/>
          <w:szCs w:val="22"/>
          <w:shd w:val="clear" w:color="auto" w:fill="FFFFFF"/>
        </w:rPr>
        <w:lastRenderedPageBreak/>
        <w:drawing>
          <wp:inline distT="0" distB="0" distL="0" distR="0" wp14:anchorId="18AD9909" wp14:editId="625D42CB">
            <wp:extent cx="2518913" cy="3706722"/>
            <wp:effectExtent l="0" t="0" r="0" b="1905"/>
            <wp:docPr id="785447108" name="Picture 2"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47108" name="Picture 2" descr="A group of people standing in the sn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8924" cy="3736169"/>
                    </a:xfrm>
                    <a:prstGeom prst="rect">
                      <a:avLst/>
                    </a:prstGeom>
                  </pic:spPr>
                </pic:pic>
              </a:graphicData>
            </a:graphic>
          </wp:inline>
        </w:drawing>
      </w:r>
      <w:r>
        <w:rPr>
          <w:rFonts w:ascii="Calibri" w:eastAsia="Times New Roman" w:hAnsi="Calibri" w:cs="Calibri"/>
          <w:i/>
          <w:iCs/>
          <w:noProof/>
          <w:color w:val="000000"/>
          <w:kern w:val="0"/>
          <w:sz w:val="22"/>
          <w:szCs w:val="22"/>
          <w:shd w:val="clear" w:color="auto" w:fill="FFFFFF"/>
        </w:rPr>
        <w:drawing>
          <wp:inline distT="0" distB="0" distL="0" distR="0" wp14:anchorId="78B2E032" wp14:editId="7501D535">
            <wp:extent cx="2526665" cy="3717461"/>
            <wp:effectExtent l="0" t="0" r="635" b="3810"/>
            <wp:docPr id="284453717" name="Picture 3"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53717" name="Picture 3" descr="A group of people standing in the sn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003" cy="3766510"/>
                    </a:xfrm>
                    <a:prstGeom prst="rect">
                      <a:avLst/>
                    </a:prstGeom>
                  </pic:spPr>
                </pic:pic>
              </a:graphicData>
            </a:graphic>
          </wp:inline>
        </w:drawing>
      </w:r>
    </w:p>
    <w:p w14:paraId="4B5A46B9" w14:textId="690F2EC0" w:rsidR="00F05D94" w:rsidRPr="00F05D94" w:rsidRDefault="00F05D94" w:rsidP="00F05D94">
      <w:pPr>
        <w:jc w:val="center"/>
        <w:rPr>
          <w:rFonts w:ascii="Calibri" w:eastAsia="Times New Roman" w:hAnsi="Calibri" w:cs="Calibri"/>
          <w:color w:val="500050"/>
          <w:kern w:val="0"/>
          <w:shd w:val="clear" w:color="auto" w:fill="FFFFFF"/>
          <w14:ligatures w14:val="none"/>
        </w:rPr>
      </w:pPr>
      <w:r w:rsidRPr="00F05D94">
        <w:rPr>
          <w:rFonts w:ascii="Calibri" w:eastAsia="Times New Roman" w:hAnsi="Calibri" w:cs="Calibri"/>
          <w:i/>
          <w:iCs/>
          <w:color w:val="000000"/>
          <w:kern w:val="0"/>
          <w:sz w:val="22"/>
          <w:szCs w:val="22"/>
          <w:shd w:val="clear" w:color="auto" w:fill="FFFFFF"/>
          <w14:ligatures w14:val="none"/>
        </w:rPr>
        <w:t>Photos by Natalie Hewitt (Cloudy) </w:t>
      </w:r>
    </w:p>
    <w:p w14:paraId="6158174C"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r w:rsidRPr="00F05D94">
        <w:rPr>
          <w:rFonts w:ascii="Calibri" w:eastAsia="Times New Roman" w:hAnsi="Calibri" w:cs="Calibri"/>
          <w:i/>
          <w:iCs/>
          <w:color w:val="000000"/>
          <w:kern w:val="0"/>
          <w:sz w:val="22"/>
          <w:szCs w:val="22"/>
          <w:shd w:val="clear" w:color="auto" w:fill="FFFFFF"/>
          <w14:ligatures w14:val="none"/>
        </w:rPr>
        <w:t>Click </w:t>
      </w:r>
      <w:hyperlink r:id="rId14" w:tgtFrame="_blank" w:history="1">
        <w:r w:rsidRPr="00F05D94">
          <w:rPr>
            <w:rFonts w:ascii="Calibri" w:eastAsia="Times New Roman" w:hAnsi="Calibri" w:cs="Calibri"/>
            <w:i/>
            <w:iCs/>
            <w:color w:val="1155CC"/>
            <w:kern w:val="0"/>
            <w:sz w:val="22"/>
            <w:szCs w:val="22"/>
            <w:u w:val="single"/>
            <w:shd w:val="clear" w:color="auto" w:fill="FFFFFF"/>
            <w14:ligatures w14:val="none"/>
          </w:rPr>
          <w:t>HER</w:t>
        </w:r>
        <w:r w:rsidRPr="00F05D94">
          <w:rPr>
            <w:rFonts w:ascii="Calibri" w:eastAsia="Times New Roman" w:hAnsi="Calibri" w:cs="Calibri"/>
            <w:i/>
            <w:iCs/>
            <w:color w:val="1155CC"/>
            <w:kern w:val="0"/>
            <w:sz w:val="22"/>
            <w:szCs w:val="22"/>
            <w:u w:val="single"/>
            <w:shd w:val="clear" w:color="auto" w:fill="FFFFFF"/>
            <w14:ligatures w14:val="none"/>
          </w:rPr>
          <w:t>E</w:t>
        </w:r>
      </w:hyperlink>
      <w:r w:rsidRPr="00F05D94">
        <w:rPr>
          <w:rFonts w:ascii="Calibri" w:eastAsia="Times New Roman" w:hAnsi="Calibri" w:cs="Calibri"/>
          <w:i/>
          <w:iCs/>
          <w:color w:val="000000"/>
          <w:kern w:val="0"/>
          <w:sz w:val="22"/>
          <w:szCs w:val="22"/>
          <w:shd w:val="clear" w:color="auto" w:fill="FFFFFF"/>
          <w14:ligatures w14:val="none"/>
        </w:rPr>
        <w:t> to download hi-res</w:t>
      </w:r>
    </w:p>
    <w:p w14:paraId="0B82B4A0"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305814D3"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000000"/>
          <w:kern w:val="0"/>
          <w:sz w:val="22"/>
          <w:szCs w:val="22"/>
          <w:shd w:val="clear" w:color="auto" w:fill="FFFFFF"/>
          <w14:ligatures w14:val="none"/>
        </w:rPr>
        <w:t>###</w:t>
      </w:r>
    </w:p>
    <w:p w14:paraId="3E23AD0E"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79B2DA15"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r w:rsidRPr="00F05D94">
        <w:rPr>
          <w:rFonts w:ascii="Calibri" w:eastAsia="Times New Roman" w:hAnsi="Calibri" w:cs="Calibri"/>
          <w:b/>
          <w:bCs/>
          <w:color w:val="000000"/>
          <w:kern w:val="0"/>
          <w:sz w:val="22"/>
          <w:szCs w:val="22"/>
          <w:u w:val="single"/>
          <w:shd w:val="clear" w:color="auto" w:fill="FFFFFF"/>
          <w14:ligatures w14:val="none"/>
        </w:rPr>
        <w:t>FOLLOW THE MARÍAS</w:t>
      </w:r>
    </w:p>
    <w:p w14:paraId="5D655C53"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hyperlink r:id="rId15" w:tgtFrame="_blank" w:history="1">
        <w:r w:rsidRPr="00F05D94">
          <w:rPr>
            <w:rFonts w:ascii="Calibri" w:eastAsia="Times New Roman" w:hAnsi="Calibri" w:cs="Calibri"/>
            <w:color w:val="1155CC"/>
            <w:kern w:val="0"/>
            <w:sz w:val="22"/>
            <w:szCs w:val="22"/>
            <w:u w:val="single"/>
            <w:shd w:val="clear" w:color="auto" w:fill="FFFFFF"/>
            <w14:ligatures w14:val="none"/>
          </w:rPr>
          <w:t>INSTAGRAM</w:t>
        </w:r>
      </w:hyperlink>
    </w:p>
    <w:p w14:paraId="1493D05E"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hyperlink r:id="rId16" w:tgtFrame="_blank" w:history="1">
        <w:r w:rsidRPr="00F05D94">
          <w:rPr>
            <w:rFonts w:ascii="Calibri" w:eastAsia="Times New Roman" w:hAnsi="Calibri" w:cs="Calibri"/>
            <w:color w:val="1155CC"/>
            <w:kern w:val="0"/>
            <w:sz w:val="22"/>
            <w:szCs w:val="22"/>
            <w:u w:val="single"/>
            <w:shd w:val="clear" w:color="auto" w:fill="FFFFFF"/>
            <w14:ligatures w14:val="none"/>
          </w:rPr>
          <w:t>X</w:t>
        </w:r>
      </w:hyperlink>
    </w:p>
    <w:p w14:paraId="05AD756D"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hyperlink r:id="rId17" w:tgtFrame="_blank" w:history="1">
        <w:r w:rsidRPr="00F05D94">
          <w:rPr>
            <w:rFonts w:ascii="Calibri" w:eastAsia="Times New Roman" w:hAnsi="Calibri" w:cs="Calibri"/>
            <w:color w:val="1155CC"/>
            <w:kern w:val="0"/>
            <w:sz w:val="22"/>
            <w:szCs w:val="22"/>
            <w:u w:val="single"/>
            <w:shd w:val="clear" w:color="auto" w:fill="FFFFFF"/>
            <w14:ligatures w14:val="none"/>
          </w:rPr>
          <w:t>TIKTOK</w:t>
        </w:r>
      </w:hyperlink>
    </w:p>
    <w:p w14:paraId="6A7E90D1" w14:textId="77777777" w:rsidR="00F05D94" w:rsidRPr="00F05D94" w:rsidRDefault="00F05D94" w:rsidP="00F05D94">
      <w:pPr>
        <w:jc w:val="center"/>
        <w:rPr>
          <w:rFonts w:ascii="Calibri" w:eastAsia="Times New Roman" w:hAnsi="Calibri" w:cs="Calibri"/>
          <w:color w:val="500050"/>
          <w:kern w:val="0"/>
          <w:shd w:val="clear" w:color="auto" w:fill="FFFFFF"/>
          <w14:ligatures w14:val="none"/>
        </w:rPr>
      </w:pPr>
      <w:hyperlink r:id="rId18" w:tgtFrame="_blank" w:history="1">
        <w:r w:rsidRPr="00F05D94">
          <w:rPr>
            <w:rFonts w:ascii="Calibri" w:eastAsia="Times New Roman" w:hAnsi="Calibri" w:cs="Calibri"/>
            <w:color w:val="1155CC"/>
            <w:kern w:val="0"/>
            <w:sz w:val="22"/>
            <w:szCs w:val="22"/>
            <w:u w:val="single"/>
            <w:shd w:val="clear" w:color="auto" w:fill="FFFFFF"/>
            <w14:ligatures w14:val="none"/>
          </w:rPr>
          <w:t>YOUTUBE</w:t>
        </w:r>
      </w:hyperlink>
    </w:p>
    <w:p w14:paraId="148680F0"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t> </w:t>
      </w:r>
    </w:p>
    <w:p w14:paraId="070D36F5"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b/>
          <w:bCs/>
          <w:color w:val="000000"/>
          <w:kern w:val="0"/>
          <w:sz w:val="22"/>
          <w:szCs w:val="22"/>
          <w:u w:val="single"/>
          <w:shd w:val="clear" w:color="auto" w:fill="FFFFFF"/>
          <w14:ligatures w14:val="none"/>
        </w:rPr>
        <w:t xml:space="preserve">About The </w:t>
      </w:r>
      <w:proofErr w:type="spellStart"/>
      <w:r w:rsidRPr="00F05D94">
        <w:rPr>
          <w:rFonts w:ascii="Calibri" w:eastAsia="Times New Roman" w:hAnsi="Calibri" w:cs="Calibri"/>
          <w:b/>
          <w:bCs/>
          <w:color w:val="000000"/>
          <w:kern w:val="0"/>
          <w:sz w:val="22"/>
          <w:szCs w:val="22"/>
          <w:u w:val="single"/>
          <w:shd w:val="clear" w:color="auto" w:fill="FFFFFF"/>
          <w14:ligatures w14:val="none"/>
        </w:rPr>
        <w:t>Marías</w:t>
      </w:r>
      <w:proofErr w:type="spellEnd"/>
    </w:p>
    <w:p w14:paraId="2101F839" w14:textId="77777777" w:rsidR="00F05D94" w:rsidRPr="00F05D94" w:rsidRDefault="00F05D94" w:rsidP="00F05D94">
      <w:pPr>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000000"/>
          <w:kern w:val="0"/>
          <w:sz w:val="22"/>
          <w:szCs w:val="22"/>
          <w:shd w:val="clear" w:color="auto" w:fill="FFFFFF"/>
          <w14:ligatures w14:val="none"/>
        </w:rPr>
        <w:t xml:space="preserve">The </w:t>
      </w:r>
      <w:proofErr w:type="spellStart"/>
      <w:r w:rsidRPr="00F05D94">
        <w:rPr>
          <w:rFonts w:ascii="Calibri" w:eastAsia="Times New Roman" w:hAnsi="Calibri" w:cs="Calibri"/>
          <w:color w:val="000000"/>
          <w:kern w:val="0"/>
          <w:sz w:val="22"/>
          <w:szCs w:val="22"/>
          <w:shd w:val="clear" w:color="auto" w:fill="FFFFFF"/>
          <w14:ligatures w14:val="none"/>
        </w:rPr>
        <w:t>Marías</w:t>
      </w:r>
      <w:proofErr w:type="spellEnd"/>
      <w:r w:rsidRPr="00F05D94">
        <w:rPr>
          <w:rFonts w:ascii="Calibri" w:eastAsia="Times New Roman" w:hAnsi="Calibri" w:cs="Calibri"/>
          <w:color w:val="000000"/>
          <w:kern w:val="0"/>
          <w:sz w:val="22"/>
          <w:szCs w:val="22"/>
          <w:shd w:val="clear" w:color="auto" w:fill="FFFFFF"/>
          <w14:ligatures w14:val="none"/>
        </w:rPr>
        <w:t xml:space="preserve"> are the Grammy-nominated psychedelic-soul lovechild of Puerto Rican-bred, Atlanta-raised María </w:t>
      </w:r>
      <w:proofErr w:type="spellStart"/>
      <w:r w:rsidRPr="00F05D94">
        <w:rPr>
          <w:rFonts w:ascii="Calibri" w:eastAsia="Times New Roman" w:hAnsi="Calibri" w:cs="Calibri"/>
          <w:color w:val="000000"/>
          <w:kern w:val="0"/>
          <w:sz w:val="22"/>
          <w:szCs w:val="22"/>
          <w:shd w:val="clear" w:color="auto" w:fill="FFFFFF"/>
          <w14:ligatures w14:val="none"/>
        </w:rPr>
        <w:t>Zardoya</w:t>
      </w:r>
      <w:proofErr w:type="spellEnd"/>
      <w:r w:rsidRPr="00F05D94">
        <w:rPr>
          <w:rFonts w:ascii="Calibri" w:eastAsia="Times New Roman" w:hAnsi="Calibri" w:cs="Calibri"/>
          <w:color w:val="000000"/>
          <w:kern w:val="0"/>
          <w:sz w:val="22"/>
          <w:szCs w:val="22"/>
          <w:shd w:val="clear" w:color="auto" w:fill="FFFFFF"/>
          <w14:ligatures w14:val="none"/>
        </w:rPr>
        <w:t xml:space="preserve"> and Los Angeles native, Josh Conway. The two are joined by their closest friends, Jesse Perlman on guitar and Edward James on keys. Their undeniably intuitive musical chemistry can be heard in the band’s smooth rendezvous of jazz percussion, hypnotic guitar riffs, smoke-velvet </w:t>
      </w:r>
      <w:proofErr w:type="gramStart"/>
      <w:r w:rsidRPr="00F05D94">
        <w:rPr>
          <w:rFonts w:ascii="Calibri" w:eastAsia="Times New Roman" w:hAnsi="Calibri" w:cs="Calibri"/>
          <w:color w:val="000000"/>
          <w:kern w:val="0"/>
          <w:sz w:val="22"/>
          <w:szCs w:val="22"/>
          <w:shd w:val="clear" w:color="auto" w:fill="FFFFFF"/>
          <w14:ligatures w14:val="none"/>
        </w:rPr>
        <w:t>vocals</w:t>
      </w:r>
      <w:proofErr w:type="gramEnd"/>
      <w:r w:rsidRPr="00F05D94">
        <w:rPr>
          <w:rFonts w:ascii="Calibri" w:eastAsia="Times New Roman" w:hAnsi="Calibri" w:cs="Calibri"/>
          <w:color w:val="000000"/>
          <w:kern w:val="0"/>
          <w:sz w:val="22"/>
          <w:szCs w:val="22"/>
          <w:shd w:val="clear" w:color="auto" w:fill="FFFFFF"/>
          <w14:ligatures w14:val="none"/>
        </w:rPr>
        <w:t xml:space="preserve"> and nostalgic horn solos. There’s something undeniably sensual in their dreamlike fusion of jazz, psychedelia, </w:t>
      </w:r>
      <w:proofErr w:type="gramStart"/>
      <w:r w:rsidRPr="00F05D94">
        <w:rPr>
          <w:rFonts w:ascii="Calibri" w:eastAsia="Times New Roman" w:hAnsi="Calibri" w:cs="Calibri"/>
          <w:color w:val="000000"/>
          <w:kern w:val="0"/>
          <w:sz w:val="22"/>
          <w:szCs w:val="22"/>
          <w:shd w:val="clear" w:color="auto" w:fill="FFFFFF"/>
          <w14:ligatures w14:val="none"/>
        </w:rPr>
        <w:t>funk</w:t>
      </w:r>
      <w:proofErr w:type="gramEnd"/>
      <w:r w:rsidRPr="00F05D94">
        <w:rPr>
          <w:rFonts w:ascii="Calibri" w:eastAsia="Times New Roman" w:hAnsi="Calibri" w:cs="Calibri"/>
          <w:color w:val="000000"/>
          <w:kern w:val="0"/>
          <w:sz w:val="22"/>
          <w:szCs w:val="22"/>
          <w:shd w:val="clear" w:color="auto" w:fill="FFFFFF"/>
          <w14:ligatures w14:val="none"/>
        </w:rPr>
        <w:t xml:space="preserve"> and lounge. Since the release of their critically acclaimed debut album, </w:t>
      </w:r>
      <w:r w:rsidRPr="00F05D94">
        <w:rPr>
          <w:rFonts w:ascii="Calibri" w:eastAsia="Times New Roman" w:hAnsi="Calibri" w:cs="Calibri"/>
          <w:i/>
          <w:iCs/>
          <w:color w:val="000000"/>
          <w:kern w:val="0"/>
          <w:sz w:val="22"/>
          <w:szCs w:val="22"/>
          <w:shd w:val="clear" w:color="auto" w:fill="FFFFFF"/>
          <w14:ligatures w14:val="none"/>
        </w:rPr>
        <w:t>Cinema</w:t>
      </w:r>
      <w:r w:rsidRPr="00F05D94">
        <w:rPr>
          <w:rFonts w:ascii="Calibri" w:eastAsia="Times New Roman" w:hAnsi="Calibri" w:cs="Calibri"/>
          <w:color w:val="000000"/>
          <w:kern w:val="0"/>
          <w:sz w:val="22"/>
          <w:szCs w:val="22"/>
          <w:shd w:val="clear" w:color="auto" w:fill="FFFFFF"/>
          <w14:ligatures w14:val="none"/>
        </w:rPr>
        <w:t xml:space="preserve">, The </w:t>
      </w:r>
      <w:proofErr w:type="spellStart"/>
      <w:r w:rsidRPr="00F05D94">
        <w:rPr>
          <w:rFonts w:ascii="Calibri" w:eastAsia="Times New Roman" w:hAnsi="Calibri" w:cs="Calibri"/>
          <w:color w:val="000000"/>
          <w:kern w:val="0"/>
          <w:sz w:val="22"/>
          <w:szCs w:val="22"/>
          <w:shd w:val="clear" w:color="auto" w:fill="FFFFFF"/>
          <w14:ligatures w14:val="none"/>
        </w:rPr>
        <w:t>Marías</w:t>
      </w:r>
      <w:proofErr w:type="spellEnd"/>
      <w:r w:rsidRPr="00F05D94">
        <w:rPr>
          <w:rFonts w:ascii="Calibri" w:eastAsia="Times New Roman" w:hAnsi="Calibri" w:cs="Calibri"/>
          <w:color w:val="000000"/>
          <w:kern w:val="0"/>
          <w:sz w:val="22"/>
          <w:szCs w:val="22"/>
          <w:shd w:val="clear" w:color="auto" w:fill="FFFFFF"/>
          <w14:ligatures w14:val="none"/>
        </w:rPr>
        <w:t xml:space="preserve"> have earned the reputation behind their impressive upward trajectory, including two Grammy nominations, a Billboard </w:t>
      </w:r>
      <w:proofErr w:type="gramStart"/>
      <w:r w:rsidRPr="00F05D94">
        <w:rPr>
          <w:rFonts w:ascii="Calibri" w:eastAsia="Times New Roman" w:hAnsi="Calibri" w:cs="Calibri"/>
          <w:color w:val="000000"/>
          <w:kern w:val="0"/>
          <w:sz w:val="22"/>
          <w:szCs w:val="22"/>
          <w:shd w:val="clear" w:color="auto" w:fill="FFFFFF"/>
          <w14:ligatures w14:val="none"/>
        </w:rPr>
        <w:t>chart-topper</w:t>
      </w:r>
      <w:proofErr w:type="gramEnd"/>
      <w:r w:rsidRPr="00F05D94">
        <w:rPr>
          <w:rFonts w:ascii="Calibri" w:eastAsia="Times New Roman" w:hAnsi="Calibri" w:cs="Calibri"/>
          <w:color w:val="000000"/>
          <w:kern w:val="0"/>
          <w:sz w:val="22"/>
          <w:szCs w:val="22"/>
          <w:shd w:val="clear" w:color="auto" w:fill="FFFFFF"/>
          <w14:ligatures w14:val="none"/>
        </w:rPr>
        <w:t xml:space="preserve"> and collaborations with some of the biggest names in Latin music, including Bad Bunny and </w:t>
      </w:r>
      <w:proofErr w:type="spellStart"/>
      <w:r w:rsidRPr="00F05D94">
        <w:rPr>
          <w:rFonts w:ascii="Calibri" w:eastAsia="Times New Roman" w:hAnsi="Calibri" w:cs="Calibri"/>
          <w:color w:val="000000"/>
          <w:kern w:val="0"/>
          <w:sz w:val="22"/>
          <w:szCs w:val="22"/>
          <w:shd w:val="clear" w:color="auto" w:fill="FFFFFF"/>
          <w14:ligatures w14:val="none"/>
        </w:rPr>
        <w:t>Tainy</w:t>
      </w:r>
      <w:proofErr w:type="spellEnd"/>
      <w:r w:rsidRPr="00F05D94">
        <w:rPr>
          <w:rFonts w:ascii="Calibri" w:eastAsia="Times New Roman" w:hAnsi="Calibri" w:cs="Calibri"/>
          <w:color w:val="000000"/>
          <w:kern w:val="0"/>
          <w:sz w:val="22"/>
          <w:szCs w:val="22"/>
          <w:shd w:val="clear" w:color="auto" w:fill="FFFFFF"/>
          <w14:ligatures w14:val="none"/>
        </w:rPr>
        <w:t xml:space="preserve">. In the live show, The </w:t>
      </w:r>
      <w:proofErr w:type="spellStart"/>
      <w:r w:rsidRPr="00F05D94">
        <w:rPr>
          <w:rFonts w:ascii="Calibri" w:eastAsia="Times New Roman" w:hAnsi="Calibri" w:cs="Calibri"/>
          <w:color w:val="000000"/>
          <w:kern w:val="0"/>
          <w:sz w:val="22"/>
          <w:szCs w:val="22"/>
          <w:shd w:val="clear" w:color="auto" w:fill="FFFFFF"/>
          <w14:ligatures w14:val="none"/>
        </w:rPr>
        <w:t>Marías</w:t>
      </w:r>
      <w:proofErr w:type="spellEnd"/>
      <w:r w:rsidRPr="00F05D94">
        <w:rPr>
          <w:rFonts w:ascii="Calibri" w:eastAsia="Times New Roman" w:hAnsi="Calibri" w:cs="Calibri"/>
          <w:color w:val="000000"/>
          <w:kern w:val="0"/>
          <w:sz w:val="22"/>
          <w:szCs w:val="22"/>
          <w:shd w:val="clear" w:color="auto" w:fill="FFFFFF"/>
          <w14:ligatures w14:val="none"/>
        </w:rPr>
        <w:t xml:space="preserve"> are joined by Gabe Steiner on trumpet and Doron </w:t>
      </w:r>
      <w:proofErr w:type="spellStart"/>
      <w:r w:rsidRPr="00F05D94">
        <w:rPr>
          <w:rFonts w:ascii="Calibri" w:eastAsia="Times New Roman" w:hAnsi="Calibri" w:cs="Calibri"/>
          <w:color w:val="000000"/>
          <w:kern w:val="0"/>
          <w:sz w:val="22"/>
          <w:szCs w:val="22"/>
          <w:shd w:val="clear" w:color="auto" w:fill="FFFFFF"/>
          <w14:ligatures w14:val="none"/>
        </w:rPr>
        <w:t>Zounes</w:t>
      </w:r>
      <w:proofErr w:type="spellEnd"/>
      <w:r w:rsidRPr="00F05D94">
        <w:rPr>
          <w:rFonts w:ascii="Calibri" w:eastAsia="Times New Roman" w:hAnsi="Calibri" w:cs="Calibri"/>
          <w:color w:val="000000"/>
          <w:kern w:val="0"/>
          <w:sz w:val="22"/>
          <w:szCs w:val="22"/>
          <w:shd w:val="clear" w:color="auto" w:fill="FFFFFF"/>
          <w14:ligatures w14:val="none"/>
        </w:rPr>
        <w:t xml:space="preserve"> on bass. The detail that has defined their cinematic style off-stage is brought to life during their live performance as the group delivers striking visuals that beautifully compliment their dreamlike songs, creating an indisputably unique and seemingly transportive experience. Their upcoming sophomore album </w:t>
      </w:r>
      <w:r w:rsidRPr="00F05D94">
        <w:rPr>
          <w:rFonts w:ascii="Calibri" w:eastAsia="Times New Roman" w:hAnsi="Calibri" w:cs="Calibri"/>
          <w:i/>
          <w:iCs/>
          <w:color w:val="000000"/>
          <w:kern w:val="0"/>
          <w:sz w:val="22"/>
          <w:szCs w:val="22"/>
          <w:shd w:val="clear" w:color="auto" w:fill="FFFFFF"/>
          <w14:ligatures w14:val="none"/>
        </w:rPr>
        <w:t>Submarine</w:t>
      </w:r>
      <w:r w:rsidRPr="00F05D94">
        <w:rPr>
          <w:rFonts w:ascii="Calibri" w:eastAsia="Times New Roman" w:hAnsi="Calibri" w:cs="Calibri"/>
          <w:color w:val="000000"/>
          <w:kern w:val="0"/>
          <w:sz w:val="22"/>
          <w:szCs w:val="22"/>
          <w:shd w:val="clear" w:color="auto" w:fill="FFFFFF"/>
          <w14:ligatures w14:val="none"/>
        </w:rPr>
        <w:t>, set for release on May 31st, features new single “Run Your Mouth,” which garnered over one million streams in its first week of release.</w:t>
      </w:r>
    </w:p>
    <w:p w14:paraId="639C646B" w14:textId="77777777" w:rsidR="00F05D94" w:rsidRPr="00F05D94" w:rsidRDefault="00F05D94" w:rsidP="00F05D94">
      <w:pPr>
        <w:spacing w:after="240"/>
        <w:rPr>
          <w:rFonts w:ascii="Calibri" w:eastAsia="Times New Roman" w:hAnsi="Calibri" w:cs="Calibri"/>
          <w:color w:val="500050"/>
          <w:kern w:val="0"/>
          <w:shd w:val="clear" w:color="auto" w:fill="FFFFFF"/>
          <w14:ligatures w14:val="none"/>
        </w:rPr>
      </w:pPr>
      <w:r w:rsidRPr="00F05D94">
        <w:rPr>
          <w:rFonts w:ascii="Calibri" w:eastAsia="Times New Roman" w:hAnsi="Calibri" w:cs="Calibri"/>
          <w:color w:val="500050"/>
          <w:kern w:val="0"/>
          <w:shd w:val="clear" w:color="auto" w:fill="FFFFFF"/>
          <w14:ligatures w14:val="none"/>
        </w:rPr>
        <w:lastRenderedPageBreak/>
        <w:t> </w:t>
      </w:r>
    </w:p>
    <w:p w14:paraId="01C5422E" w14:textId="77777777" w:rsidR="00F05D94" w:rsidRPr="00F05D94" w:rsidRDefault="00F05D94" w:rsidP="00F05D94">
      <w:pPr>
        <w:shd w:val="clear" w:color="auto" w:fill="FFFFFF"/>
        <w:rPr>
          <w:rFonts w:ascii="Calibri" w:eastAsia="Times New Roman" w:hAnsi="Calibri" w:cs="Calibri"/>
          <w:color w:val="222222"/>
          <w:kern w:val="0"/>
          <w14:ligatures w14:val="none"/>
        </w:rPr>
      </w:pPr>
      <w:r w:rsidRPr="00F05D94">
        <w:rPr>
          <w:rFonts w:ascii="Calibri" w:eastAsia="Times New Roman" w:hAnsi="Calibri" w:cs="Calibri"/>
          <w:b/>
          <w:bCs/>
          <w:color w:val="000000"/>
          <w:kern w:val="0"/>
          <w:sz w:val="22"/>
          <w:szCs w:val="22"/>
          <w:u w:val="single"/>
          <w14:ligatures w14:val="none"/>
        </w:rPr>
        <w:t xml:space="preserve">The </w:t>
      </w:r>
      <w:proofErr w:type="spellStart"/>
      <w:r w:rsidRPr="00F05D94">
        <w:rPr>
          <w:rFonts w:ascii="Calibri" w:eastAsia="Times New Roman" w:hAnsi="Calibri" w:cs="Calibri"/>
          <w:b/>
          <w:bCs/>
          <w:color w:val="000000"/>
          <w:kern w:val="0"/>
          <w:sz w:val="22"/>
          <w:szCs w:val="22"/>
          <w:u w:val="single"/>
          <w14:ligatures w14:val="none"/>
        </w:rPr>
        <w:t>Marías</w:t>
      </w:r>
      <w:proofErr w:type="spellEnd"/>
      <w:r w:rsidRPr="00F05D94">
        <w:rPr>
          <w:rFonts w:ascii="Calibri" w:eastAsia="Times New Roman" w:hAnsi="Calibri" w:cs="Calibri"/>
          <w:b/>
          <w:bCs/>
          <w:color w:val="000000"/>
          <w:kern w:val="0"/>
          <w:sz w:val="22"/>
          <w:szCs w:val="22"/>
          <w:u w:val="single"/>
          <w14:ligatures w14:val="none"/>
        </w:rPr>
        <w:t xml:space="preserve"> Contacts:</w:t>
      </w:r>
    </w:p>
    <w:p w14:paraId="07888202" w14:textId="77777777" w:rsidR="00F05D94" w:rsidRPr="00F05D94" w:rsidRDefault="00F05D94" w:rsidP="00F05D94">
      <w:pPr>
        <w:shd w:val="clear" w:color="auto" w:fill="FFFFFF"/>
        <w:rPr>
          <w:rFonts w:ascii="Calibri" w:eastAsia="Times New Roman" w:hAnsi="Calibri" w:cs="Calibri"/>
          <w:color w:val="222222"/>
          <w:kern w:val="0"/>
          <w14:ligatures w14:val="none"/>
        </w:rPr>
      </w:pPr>
      <w:r w:rsidRPr="00F05D94">
        <w:rPr>
          <w:rFonts w:ascii="Calibri" w:eastAsia="Times New Roman" w:hAnsi="Calibri" w:cs="Calibri"/>
          <w:color w:val="000000"/>
          <w:kern w:val="0"/>
          <w:sz w:val="22"/>
          <w:szCs w:val="22"/>
          <w14:ligatures w14:val="none"/>
        </w:rPr>
        <w:t xml:space="preserve">Kristin </w:t>
      </w:r>
      <w:proofErr w:type="spellStart"/>
      <w:r w:rsidRPr="00F05D94">
        <w:rPr>
          <w:rFonts w:ascii="Calibri" w:eastAsia="Times New Roman" w:hAnsi="Calibri" w:cs="Calibri"/>
          <w:color w:val="000000"/>
          <w:kern w:val="0"/>
          <w:sz w:val="22"/>
          <w:szCs w:val="22"/>
          <w14:ligatures w14:val="none"/>
        </w:rPr>
        <w:t>Somin</w:t>
      </w:r>
      <w:proofErr w:type="spellEnd"/>
    </w:p>
    <w:p w14:paraId="1AF0290C" w14:textId="77777777" w:rsidR="00F05D94" w:rsidRPr="00F05D94" w:rsidRDefault="00F05D94" w:rsidP="00F05D94">
      <w:pPr>
        <w:shd w:val="clear" w:color="auto" w:fill="FFFFFF"/>
        <w:rPr>
          <w:rFonts w:ascii="Calibri" w:eastAsia="Times New Roman" w:hAnsi="Calibri" w:cs="Calibri"/>
          <w:color w:val="500050"/>
          <w:kern w:val="0"/>
          <w14:ligatures w14:val="none"/>
        </w:rPr>
      </w:pPr>
      <w:hyperlink r:id="rId19" w:tgtFrame="_blank" w:history="1">
        <w:r w:rsidRPr="00F05D94">
          <w:rPr>
            <w:rFonts w:ascii="Calibri" w:eastAsia="Times New Roman" w:hAnsi="Calibri" w:cs="Calibri"/>
            <w:color w:val="1155CC"/>
            <w:kern w:val="0"/>
            <w:sz w:val="22"/>
            <w:szCs w:val="22"/>
            <w:u w:val="single"/>
            <w14:ligatures w14:val="none"/>
          </w:rPr>
          <w:t>Kristin.Somin@ledecompany.com</w:t>
        </w:r>
      </w:hyperlink>
    </w:p>
    <w:p w14:paraId="0A63832D" w14:textId="77777777" w:rsidR="00F05D94" w:rsidRPr="00F05D94" w:rsidRDefault="00F05D94" w:rsidP="00F05D94">
      <w:pPr>
        <w:shd w:val="clear" w:color="auto" w:fill="FFFFFF"/>
        <w:rPr>
          <w:rFonts w:ascii="Calibri" w:eastAsia="Times New Roman" w:hAnsi="Calibri" w:cs="Calibri"/>
          <w:color w:val="500050"/>
          <w:kern w:val="0"/>
          <w14:ligatures w14:val="none"/>
        </w:rPr>
      </w:pPr>
      <w:r w:rsidRPr="00F05D94">
        <w:rPr>
          <w:rFonts w:ascii="Calibri" w:eastAsia="Times New Roman" w:hAnsi="Calibri" w:cs="Calibri"/>
          <w:color w:val="000000"/>
          <w:kern w:val="0"/>
          <w:sz w:val="22"/>
          <w:szCs w:val="22"/>
          <w14:ligatures w14:val="none"/>
        </w:rPr>
        <w:t>Viveca Ortiz-Torres</w:t>
      </w:r>
    </w:p>
    <w:p w14:paraId="26AC0711" w14:textId="77777777" w:rsidR="00F05D94" w:rsidRPr="00F05D94" w:rsidRDefault="00F05D94" w:rsidP="00F05D94">
      <w:pPr>
        <w:shd w:val="clear" w:color="auto" w:fill="FFFFFF"/>
        <w:rPr>
          <w:rFonts w:ascii="Calibri" w:eastAsia="Times New Roman" w:hAnsi="Calibri" w:cs="Calibri"/>
          <w:color w:val="500050"/>
          <w:kern w:val="0"/>
          <w14:ligatures w14:val="none"/>
        </w:rPr>
      </w:pPr>
      <w:hyperlink r:id="rId20" w:tgtFrame="_blank" w:history="1">
        <w:r w:rsidRPr="00F05D94">
          <w:rPr>
            <w:rFonts w:ascii="Calibri" w:eastAsia="Times New Roman" w:hAnsi="Calibri" w:cs="Calibri"/>
            <w:color w:val="1155CC"/>
            <w:kern w:val="0"/>
            <w:sz w:val="22"/>
            <w:szCs w:val="22"/>
            <w:u w:val="single"/>
            <w14:ligatures w14:val="none"/>
          </w:rPr>
          <w:t>Viveca.Ortiz-Torres@ledecompany.com</w:t>
        </w:r>
      </w:hyperlink>
    </w:p>
    <w:p w14:paraId="3097CB5D" w14:textId="77777777" w:rsidR="00F05D94" w:rsidRPr="00F05D94" w:rsidRDefault="00F05D94" w:rsidP="00F05D94">
      <w:pPr>
        <w:shd w:val="clear" w:color="auto" w:fill="FFFFFF"/>
        <w:rPr>
          <w:rFonts w:ascii="Calibri" w:eastAsia="Times New Roman" w:hAnsi="Calibri" w:cs="Calibri"/>
          <w:color w:val="500050"/>
          <w:kern w:val="0"/>
          <w14:ligatures w14:val="none"/>
        </w:rPr>
      </w:pPr>
      <w:r w:rsidRPr="00F05D94">
        <w:rPr>
          <w:rFonts w:ascii="Calibri" w:eastAsia="Times New Roman" w:hAnsi="Calibri" w:cs="Calibri"/>
          <w:color w:val="000000"/>
          <w:kern w:val="0"/>
          <w:sz w:val="22"/>
          <w:szCs w:val="22"/>
          <w14:ligatures w14:val="none"/>
        </w:rPr>
        <w:t xml:space="preserve">Libby </w:t>
      </w:r>
      <w:proofErr w:type="spellStart"/>
      <w:r w:rsidRPr="00F05D94">
        <w:rPr>
          <w:rFonts w:ascii="Calibri" w:eastAsia="Times New Roman" w:hAnsi="Calibri" w:cs="Calibri"/>
          <w:color w:val="000000"/>
          <w:kern w:val="0"/>
          <w:sz w:val="22"/>
          <w:szCs w:val="22"/>
          <w14:ligatures w14:val="none"/>
        </w:rPr>
        <w:t>Kober</w:t>
      </w:r>
      <w:proofErr w:type="spellEnd"/>
    </w:p>
    <w:p w14:paraId="4A61891C" w14:textId="77777777" w:rsidR="00F05D94" w:rsidRPr="00F05D94" w:rsidRDefault="00F05D94" w:rsidP="00F05D94">
      <w:pPr>
        <w:shd w:val="clear" w:color="auto" w:fill="FFFFFF"/>
        <w:rPr>
          <w:rFonts w:ascii="Calibri" w:eastAsia="Times New Roman" w:hAnsi="Calibri" w:cs="Calibri"/>
          <w:color w:val="500050"/>
          <w:kern w:val="0"/>
          <w14:ligatures w14:val="none"/>
        </w:rPr>
      </w:pPr>
      <w:hyperlink r:id="rId21" w:tgtFrame="_blank" w:history="1">
        <w:r w:rsidRPr="00F05D94">
          <w:rPr>
            <w:rFonts w:ascii="Calibri" w:eastAsia="Times New Roman" w:hAnsi="Calibri" w:cs="Calibri"/>
            <w:color w:val="1155CC"/>
            <w:kern w:val="0"/>
            <w:sz w:val="22"/>
            <w:szCs w:val="22"/>
            <w:u w:val="single"/>
            <w14:ligatures w14:val="none"/>
          </w:rPr>
          <w:t>Libby.Kober@atlanticrecords.com</w:t>
        </w:r>
      </w:hyperlink>
      <w:r w:rsidRPr="00F05D94">
        <w:rPr>
          <w:rFonts w:ascii="Calibri" w:eastAsia="Times New Roman" w:hAnsi="Calibri" w:cs="Calibri"/>
          <w:color w:val="000000"/>
          <w:kern w:val="0"/>
          <w:sz w:val="22"/>
          <w:szCs w:val="22"/>
          <w14:ligatures w14:val="none"/>
        </w:rPr>
        <w:t> </w:t>
      </w:r>
    </w:p>
    <w:p w14:paraId="08A1050F" w14:textId="77777777" w:rsidR="00F05D94" w:rsidRPr="00F05D94" w:rsidRDefault="00F05D94" w:rsidP="00F05D94">
      <w:pPr>
        <w:shd w:val="clear" w:color="auto" w:fill="FFFFFF"/>
        <w:jc w:val="center"/>
        <w:rPr>
          <w:rFonts w:ascii="Calibri" w:eastAsia="Times New Roman" w:hAnsi="Calibri" w:cs="Calibri"/>
          <w:color w:val="500050"/>
          <w:kern w:val="0"/>
          <w14:ligatures w14:val="none"/>
        </w:rPr>
      </w:pPr>
    </w:p>
    <w:p w14:paraId="6AB83F45" w14:textId="77777777" w:rsidR="00AC11DC" w:rsidRPr="00F05D94" w:rsidRDefault="00AC11DC">
      <w:pPr>
        <w:rPr>
          <w:rFonts w:ascii="Calibri" w:hAnsi="Calibri" w:cs="Calibri"/>
        </w:rPr>
      </w:pPr>
    </w:p>
    <w:sectPr w:rsidR="00AC11DC" w:rsidRPr="00F05D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94"/>
    <w:rsid w:val="003908B4"/>
    <w:rsid w:val="00672438"/>
    <w:rsid w:val="009D163A"/>
    <w:rsid w:val="00AC11DC"/>
    <w:rsid w:val="00DE747F"/>
    <w:rsid w:val="00F0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CF2349"/>
  <w15:chartTrackingRefBased/>
  <w15:docId w15:val="{031FC480-A3FB-E44D-9237-28669808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D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5D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5D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5D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5D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5D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D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D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D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D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5D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5D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5D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5D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5D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D94"/>
    <w:rPr>
      <w:rFonts w:eastAsiaTheme="majorEastAsia" w:cstheme="majorBidi"/>
      <w:color w:val="272727" w:themeColor="text1" w:themeTint="D8"/>
    </w:rPr>
  </w:style>
  <w:style w:type="paragraph" w:styleId="Title">
    <w:name w:val="Title"/>
    <w:basedOn w:val="Normal"/>
    <w:next w:val="Normal"/>
    <w:link w:val="TitleChar"/>
    <w:uiPriority w:val="10"/>
    <w:qFormat/>
    <w:rsid w:val="00F05D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D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D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5D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5D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5D94"/>
    <w:rPr>
      <w:i/>
      <w:iCs/>
      <w:color w:val="404040" w:themeColor="text1" w:themeTint="BF"/>
    </w:rPr>
  </w:style>
  <w:style w:type="paragraph" w:styleId="ListParagraph">
    <w:name w:val="List Paragraph"/>
    <w:basedOn w:val="Normal"/>
    <w:uiPriority w:val="34"/>
    <w:qFormat/>
    <w:rsid w:val="00F05D94"/>
    <w:pPr>
      <w:ind w:left="720"/>
      <w:contextualSpacing/>
    </w:pPr>
  </w:style>
  <w:style w:type="character" w:styleId="IntenseEmphasis">
    <w:name w:val="Intense Emphasis"/>
    <w:basedOn w:val="DefaultParagraphFont"/>
    <w:uiPriority w:val="21"/>
    <w:qFormat/>
    <w:rsid w:val="00F05D94"/>
    <w:rPr>
      <w:i/>
      <w:iCs/>
      <w:color w:val="0F4761" w:themeColor="accent1" w:themeShade="BF"/>
    </w:rPr>
  </w:style>
  <w:style w:type="paragraph" w:styleId="IntenseQuote">
    <w:name w:val="Intense Quote"/>
    <w:basedOn w:val="Normal"/>
    <w:next w:val="Normal"/>
    <w:link w:val="IntenseQuoteChar"/>
    <w:uiPriority w:val="30"/>
    <w:qFormat/>
    <w:rsid w:val="00F05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5D94"/>
    <w:rPr>
      <w:i/>
      <w:iCs/>
      <w:color w:val="0F4761" w:themeColor="accent1" w:themeShade="BF"/>
    </w:rPr>
  </w:style>
  <w:style w:type="character" w:styleId="IntenseReference">
    <w:name w:val="Intense Reference"/>
    <w:basedOn w:val="DefaultParagraphFont"/>
    <w:uiPriority w:val="32"/>
    <w:qFormat/>
    <w:rsid w:val="00F05D94"/>
    <w:rPr>
      <w:b/>
      <w:bCs/>
      <w:smallCaps/>
      <w:color w:val="0F4761" w:themeColor="accent1" w:themeShade="BF"/>
      <w:spacing w:val="5"/>
    </w:rPr>
  </w:style>
  <w:style w:type="character" w:styleId="Hyperlink">
    <w:name w:val="Hyperlink"/>
    <w:basedOn w:val="DefaultParagraphFont"/>
    <w:uiPriority w:val="99"/>
    <w:semiHidden/>
    <w:unhideWhenUsed/>
    <w:rsid w:val="00F05D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87051">
      <w:bodyDiv w:val="1"/>
      <w:marLeft w:val="0"/>
      <w:marRight w:val="0"/>
      <w:marTop w:val="0"/>
      <w:marBottom w:val="0"/>
      <w:divBdr>
        <w:top w:val="none" w:sz="0" w:space="0" w:color="auto"/>
        <w:left w:val="none" w:sz="0" w:space="0" w:color="auto"/>
        <w:bottom w:val="none" w:sz="0" w:space="0" w:color="auto"/>
        <w:right w:val="none" w:sz="0" w:space="0" w:color="auto"/>
      </w:divBdr>
    </w:div>
    <w:div w:id="1089279227">
      <w:bodyDiv w:val="1"/>
      <w:marLeft w:val="0"/>
      <w:marRight w:val="0"/>
      <w:marTop w:val="0"/>
      <w:marBottom w:val="0"/>
      <w:divBdr>
        <w:top w:val="none" w:sz="0" w:space="0" w:color="auto"/>
        <w:left w:val="none" w:sz="0" w:space="0" w:color="auto"/>
        <w:bottom w:val="none" w:sz="0" w:space="0" w:color="auto"/>
        <w:right w:val="none" w:sz="0" w:space="0" w:color="auto"/>
      </w:divBdr>
    </w:div>
    <w:div w:id="2057699937">
      <w:bodyDiv w:val="1"/>
      <w:marLeft w:val="0"/>
      <w:marRight w:val="0"/>
      <w:marTop w:val="0"/>
      <w:marBottom w:val="0"/>
      <w:divBdr>
        <w:top w:val="none" w:sz="0" w:space="0" w:color="auto"/>
        <w:left w:val="none" w:sz="0" w:space="0" w:color="auto"/>
        <w:bottom w:val="none" w:sz="0" w:space="0" w:color="auto"/>
        <w:right w:val="none" w:sz="0" w:space="0" w:color="auto"/>
      </w:divBdr>
      <w:divsChild>
        <w:div w:id="1279097844">
          <w:marLeft w:val="0"/>
          <w:marRight w:val="0"/>
          <w:marTop w:val="0"/>
          <w:marBottom w:val="0"/>
          <w:divBdr>
            <w:top w:val="none" w:sz="0" w:space="0" w:color="auto"/>
            <w:left w:val="none" w:sz="0" w:space="0" w:color="auto"/>
            <w:bottom w:val="none" w:sz="0" w:space="0" w:color="auto"/>
            <w:right w:val="none" w:sz="0" w:space="0" w:color="auto"/>
          </w:divBdr>
          <w:divsChild>
            <w:div w:id="37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marias.lnk.to/LejosdeTi" TargetMode="External"/><Relationship Id="rId13" Type="http://schemas.openxmlformats.org/officeDocument/2006/relationships/image" Target="media/image3.jpeg"/><Relationship Id="rId18" Type="http://schemas.openxmlformats.org/officeDocument/2006/relationships/hyperlink" Target="https://www.youtube.com/channel/UChmZkdugBmAP_zpyzayv6VQ" TargetMode="External"/><Relationship Id="rId3" Type="http://schemas.openxmlformats.org/officeDocument/2006/relationships/webSettings" Target="webSettings.xml"/><Relationship Id="rId21" Type="http://schemas.openxmlformats.org/officeDocument/2006/relationships/hyperlink" Target="mailto:libby.kober@atlanticrecords.com"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www.tiktok.com/@themarias" TargetMode="External"/><Relationship Id="rId2" Type="http://schemas.openxmlformats.org/officeDocument/2006/relationships/settings" Target="settings.xml"/><Relationship Id="rId16" Type="http://schemas.openxmlformats.org/officeDocument/2006/relationships/hyperlink" Target="https://twitter.com/themarias?ref_src=twsrc%5Egoogle%7Ctwcamp%5Eserp%7Ctwgr%5Eauthor" TargetMode="External"/><Relationship Id="rId20" Type="http://schemas.openxmlformats.org/officeDocument/2006/relationships/hyperlink" Target="mailto:Viveca.Ortiz-Torres@ledecompany.com" TargetMode="External"/><Relationship Id="rId1" Type="http://schemas.openxmlformats.org/officeDocument/2006/relationships/styles" Target="styles.xml"/><Relationship Id="rId6" Type="http://schemas.openxmlformats.org/officeDocument/2006/relationships/hyperlink" Target="https://themarias.lnk.to/SubmarinePR" TargetMode="External"/><Relationship Id="rId11" Type="http://schemas.openxmlformats.org/officeDocument/2006/relationships/hyperlink" Target="https://www.youtube.com/watch?v=jFy03i_LRO8" TargetMode="External"/><Relationship Id="rId5" Type="http://schemas.openxmlformats.org/officeDocument/2006/relationships/hyperlink" Target="http://themarias.lnk.to/LejosdeTiVideo" TargetMode="External"/><Relationship Id="rId15" Type="http://schemas.openxmlformats.org/officeDocument/2006/relationships/hyperlink" Target="https://www.instagram.com/themarias/?hl=en" TargetMode="External"/><Relationship Id="rId23" Type="http://schemas.openxmlformats.org/officeDocument/2006/relationships/theme" Target="theme/theme1.xml"/><Relationship Id="rId10" Type="http://schemas.openxmlformats.org/officeDocument/2006/relationships/hyperlink" Target="https://themarias.lnk.to/SubmarinePR" TargetMode="External"/><Relationship Id="rId19" Type="http://schemas.openxmlformats.org/officeDocument/2006/relationships/hyperlink" Target="mailto:Kristin.Somin@Ledecompany.com" TargetMode="External"/><Relationship Id="rId4" Type="http://schemas.openxmlformats.org/officeDocument/2006/relationships/hyperlink" Target="http://themarias.lnk.to/LejosdeTi" TargetMode="External"/><Relationship Id="rId9" Type="http://schemas.openxmlformats.org/officeDocument/2006/relationships/hyperlink" Target="http://themarias.lnk.to/LejosdeTiVideo" TargetMode="External"/><Relationship Id="rId14" Type="http://schemas.openxmlformats.org/officeDocument/2006/relationships/hyperlink" Target="https://drive.google.com/drive/folders/1egLjmZcgMKKCzgOuYKF13VGIZokKPLX0?usp=shari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704</Words>
  <Characters>4014</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Taylor Apel</cp:lastModifiedBy>
  <cp:revision>1</cp:revision>
  <dcterms:created xsi:type="dcterms:W3CDTF">2024-04-15T14:13:00Z</dcterms:created>
  <dcterms:modified xsi:type="dcterms:W3CDTF">2024-04-15T14:17:00Z</dcterms:modified>
</cp:coreProperties>
</file>