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Fonts w:ascii="Calibri" w:cs="Calibri" w:eastAsia="Calibri" w:hAnsi="Calibri"/>
          <w:rtl w:val="0"/>
        </w:rPr>
        <w:t xml:space="preserve">FOR IMMEDIATE RELEASE</w:t>
      </w:r>
    </w:p>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rtl w:val="0"/>
        </w:rPr>
        <w:t xml:space="preserve">SEPTEMBER 27, 2024</w:t>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KELLY CLARKSON WANTS “YOU FOR CHRISTMAS”</w:t>
      </w:r>
    </w:p>
    <w:p w:rsidR="00000000" w:rsidDel="00000000" w:rsidP="00000000" w:rsidRDefault="00000000" w:rsidRPr="00000000" w14:paraId="0000000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rPr>
      </w:pPr>
      <w:r w:rsidDel="00000000" w:rsidR="00000000" w:rsidRPr="00000000">
        <w:rPr>
          <w:rFonts w:ascii="Calibri" w:cs="Calibri" w:eastAsia="Calibri" w:hAnsi="Calibri"/>
          <w:b w:val="1"/>
          <w:rtl w:val="0"/>
        </w:rPr>
        <w:t xml:space="preserve">BRAND-NEW ORIGINAL </w:t>
      </w:r>
      <w:r w:rsidDel="00000000" w:rsidR="00000000" w:rsidRPr="00000000">
        <w:rPr>
          <w:rFonts w:ascii="Calibri" w:cs="Calibri" w:eastAsia="Calibri" w:hAnsi="Calibri"/>
          <w:b w:val="1"/>
          <w:rtl w:val="0"/>
        </w:rPr>
        <w:t xml:space="preserve">HOLIDAY SINGLE OUT NOW</w:t>
      </w:r>
    </w:p>
    <w:p w:rsidR="00000000" w:rsidDel="00000000" w:rsidP="00000000" w:rsidRDefault="00000000" w:rsidRPr="00000000" w14:paraId="00000007">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rPr>
      </w:pPr>
      <w:r w:rsidDel="00000000" w:rsidR="00000000" w:rsidRPr="00000000">
        <w:rPr>
          <w:rFonts w:ascii="Calibri" w:cs="Calibri" w:eastAsia="Calibri" w:hAnsi="Calibri"/>
          <w:b w:val="1"/>
          <w:rtl w:val="0"/>
        </w:rPr>
        <w:t xml:space="preserve">DELUXE </w:t>
      </w:r>
      <w:r w:rsidDel="00000000" w:rsidR="00000000" w:rsidRPr="00000000">
        <w:rPr>
          <w:rFonts w:ascii="Calibri" w:cs="Calibri" w:eastAsia="Calibri" w:hAnsi="Calibri"/>
          <w:b w:val="1"/>
          <w:i w:val="1"/>
          <w:rtl w:val="0"/>
        </w:rPr>
        <w:t xml:space="preserve">WHEN CHRISTMAS COMES AROUND… AGAIN</w:t>
      </w:r>
      <w:r w:rsidDel="00000000" w:rsidR="00000000" w:rsidRPr="00000000">
        <w:rPr>
          <w:rFonts w:ascii="Calibri" w:cs="Calibri" w:eastAsia="Calibri" w:hAnsi="Calibri"/>
          <w:b w:val="1"/>
          <w:rtl w:val="0"/>
        </w:rPr>
        <w:t xml:space="preserve"> ALBUM OUT NOVEMBER 1</w:t>
      </w:r>
    </w:p>
    <w:p w:rsidR="00000000" w:rsidDel="00000000" w:rsidP="00000000" w:rsidRDefault="00000000" w:rsidRPr="00000000" w14:paraId="000000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900928" cy="3900928"/>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900928" cy="390092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Global superstar </w:t>
      </w:r>
      <w:r w:rsidDel="00000000" w:rsidR="00000000" w:rsidRPr="00000000">
        <w:rPr>
          <w:rFonts w:ascii="Calibri" w:cs="Calibri" w:eastAsia="Calibri" w:hAnsi="Calibri"/>
          <w:b w:val="1"/>
          <w:rtl w:val="0"/>
        </w:rPr>
        <w:t xml:space="preserve">Kelly Clarkson</w:t>
      </w:r>
      <w:r w:rsidDel="00000000" w:rsidR="00000000" w:rsidRPr="00000000">
        <w:rPr>
          <w:rFonts w:ascii="Calibri" w:cs="Calibri" w:eastAsia="Calibri" w:hAnsi="Calibri"/>
          <w:rtl w:val="0"/>
        </w:rPr>
        <w:t xml:space="preserve"> has teamed up with internationally renowned artists/producers </w:t>
      </w:r>
      <w:r w:rsidDel="00000000" w:rsidR="00000000" w:rsidRPr="00000000">
        <w:rPr>
          <w:rFonts w:ascii="Calibri" w:cs="Calibri" w:eastAsia="Calibri" w:hAnsi="Calibri"/>
          <w:b w:val="1"/>
          <w:rtl w:val="0"/>
        </w:rPr>
        <w:t xml:space="preserve">Mark Ronson</w:t>
      </w:r>
      <w:r w:rsidDel="00000000" w:rsidR="00000000" w:rsidRPr="00000000">
        <w:rPr>
          <w:rFonts w:ascii="Calibri" w:cs="Calibri" w:eastAsia="Calibri" w:hAnsi="Calibri"/>
          <w:rtl w:val="0"/>
        </w:rPr>
        <w:t xml:space="preserve"> &amp; </w:t>
      </w:r>
      <w:r w:rsidDel="00000000" w:rsidR="00000000" w:rsidRPr="00000000">
        <w:rPr>
          <w:rFonts w:ascii="Calibri" w:cs="Calibri" w:eastAsia="Calibri" w:hAnsi="Calibri"/>
          <w:b w:val="1"/>
          <w:rtl w:val="0"/>
        </w:rPr>
        <w:t xml:space="preserve">Andrew</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Wyatt</w:t>
      </w:r>
      <w:r w:rsidDel="00000000" w:rsidR="00000000" w:rsidRPr="00000000">
        <w:rPr>
          <w:rFonts w:ascii="Calibri" w:cs="Calibri" w:eastAsia="Calibri" w:hAnsi="Calibri"/>
          <w:rtl w:val="0"/>
        </w:rPr>
        <w:t xml:space="preserve"> for brand-new original holiday single “</w:t>
      </w:r>
      <w:r w:rsidDel="00000000" w:rsidR="00000000" w:rsidRPr="00000000">
        <w:rPr>
          <w:rFonts w:ascii="Calibri" w:cs="Calibri" w:eastAsia="Calibri" w:hAnsi="Calibri"/>
          <w:b w:val="1"/>
          <w:rtl w:val="0"/>
        </w:rPr>
        <w:t xml:space="preserve">You For Christmas</w:t>
      </w:r>
      <w:r w:rsidDel="00000000" w:rsidR="00000000" w:rsidRPr="00000000">
        <w:rPr>
          <w:rFonts w:ascii="Calibri" w:cs="Calibri" w:eastAsia="Calibri" w:hAnsi="Calibri"/>
          <w:rtl w:val="0"/>
        </w:rPr>
        <w:t xml:space="preserve">” - available now via </w:t>
      </w:r>
      <w:r w:rsidDel="00000000" w:rsidR="00000000" w:rsidRPr="00000000">
        <w:rPr>
          <w:rFonts w:ascii="Calibri" w:cs="Calibri" w:eastAsia="Calibri" w:hAnsi="Calibri"/>
          <w:b w:val="1"/>
          <w:rtl w:val="0"/>
        </w:rPr>
        <w:t xml:space="preserve">Atlantic</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Records</w:t>
      </w:r>
      <w:r w:rsidDel="00000000" w:rsidR="00000000" w:rsidRPr="00000000">
        <w:rPr>
          <w:rFonts w:ascii="Calibri" w:cs="Calibri" w:eastAsia="Calibri" w:hAnsi="Calibri"/>
          <w:rtl w:val="0"/>
        </w:rPr>
        <w:t xml:space="preserve">.</w:t>
      </w:r>
    </w:p>
    <w:p w:rsidR="00000000" w:rsidDel="00000000" w:rsidP="00000000" w:rsidRDefault="00000000" w:rsidRPr="00000000" w14:paraId="0000000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You For Christmas</w:t>
      </w:r>
      <w:r w:rsidDel="00000000" w:rsidR="00000000" w:rsidRPr="00000000">
        <w:rPr>
          <w:rFonts w:ascii="Calibri" w:cs="Calibri" w:eastAsia="Calibri" w:hAnsi="Calibri"/>
          <w:rtl w:val="0"/>
        </w:rPr>
        <w:t xml:space="preserve">” marks the latest original release from Clarkson since her GRAMMY-nominated tenth studio album, 2023’s </w:t>
      </w:r>
      <w:r w:rsidDel="00000000" w:rsidR="00000000" w:rsidRPr="00000000">
        <w:rPr>
          <w:rFonts w:ascii="Calibri" w:cs="Calibri" w:eastAsia="Calibri" w:hAnsi="Calibri"/>
          <w:b w:val="1"/>
          <w:i w:val="1"/>
          <w:rtl w:val="0"/>
        </w:rPr>
        <w:t xml:space="preserve">chemistry</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and her first holiday offering since her GRAMMY-nominated ninth studio album, 2021’s </w:t>
      </w:r>
      <w:r w:rsidDel="00000000" w:rsidR="00000000" w:rsidRPr="00000000">
        <w:rPr>
          <w:rFonts w:ascii="Calibri" w:cs="Calibri" w:eastAsia="Calibri" w:hAnsi="Calibri"/>
          <w:b w:val="1"/>
          <w:i w:val="1"/>
          <w:rtl w:val="0"/>
        </w:rPr>
        <w:t xml:space="preserve">When Christmas Comes Around…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The latter will have a deluxe rerelease with the new single on November 1st as </w:t>
      </w:r>
      <w:r w:rsidDel="00000000" w:rsidR="00000000" w:rsidRPr="00000000">
        <w:rPr>
          <w:rFonts w:ascii="Calibri" w:cs="Calibri" w:eastAsia="Calibri" w:hAnsi="Calibri"/>
          <w:b w:val="1"/>
          <w:i w:val="1"/>
          <w:rtl w:val="0"/>
        </w:rPr>
        <w:t xml:space="preserve">When Christmas Comes Around… Again</w:t>
      </w:r>
      <w:r w:rsidDel="00000000" w:rsidR="00000000" w:rsidRPr="00000000">
        <w:rPr>
          <w:rFonts w:ascii="Calibri" w:cs="Calibri" w:eastAsia="Calibri" w:hAnsi="Calibri"/>
          <w:rtl w:val="0"/>
        </w:rPr>
        <w:t xml:space="preserve">, along with a new cover of  “</w:t>
      </w:r>
      <w:r w:rsidDel="00000000" w:rsidR="00000000" w:rsidRPr="00000000">
        <w:rPr>
          <w:rFonts w:ascii="Calibri" w:cs="Calibri" w:eastAsia="Calibri" w:hAnsi="Calibri"/>
          <w:b w:val="1"/>
          <w:rtl w:val="0"/>
        </w:rPr>
        <w:t xml:space="preserve">Sleigh</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Ride</w:t>
      </w:r>
      <w:r w:rsidDel="00000000" w:rsidR="00000000" w:rsidRPr="00000000">
        <w:rPr>
          <w:rFonts w:ascii="Calibri" w:cs="Calibri" w:eastAsia="Calibri" w:hAnsi="Calibri"/>
          <w:rtl w:val="0"/>
        </w:rPr>
        <w:t xml:space="preserve">.”</w:t>
      </w:r>
    </w:p>
    <w:p w:rsidR="00000000" w:rsidDel="00000000" w:rsidP="00000000" w:rsidRDefault="00000000" w:rsidRPr="00000000" w14:paraId="0000000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One of the most popular artists of this era, </w:t>
      </w:r>
      <w:r w:rsidDel="00000000" w:rsidR="00000000" w:rsidRPr="00000000">
        <w:rPr>
          <w:rFonts w:ascii="Calibri" w:cs="Calibri" w:eastAsia="Calibri" w:hAnsi="Calibri"/>
          <w:b w:val="1"/>
          <w:rtl w:val="0"/>
        </w:rPr>
        <w:t xml:space="preserve">Kelly Clarkson</w:t>
      </w:r>
      <w:r w:rsidDel="00000000" w:rsidR="00000000" w:rsidRPr="00000000">
        <w:rPr>
          <w:rFonts w:ascii="Calibri" w:cs="Calibri" w:eastAsia="Calibri" w:hAnsi="Calibri"/>
          <w:rtl w:val="0"/>
        </w:rPr>
        <w:t xml:space="preserve"> has sold more than 25 million albums and 40 million singles worldwide. The Texas-born singer-songwriter first came to fame in 2002 as the winner of the inaugural season of </w:t>
      </w:r>
      <w:r w:rsidDel="00000000" w:rsidR="00000000" w:rsidRPr="00000000">
        <w:rPr>
          <w:rFonts w:ascii="Calibri" w:cs="Calibri" w:eastAsia="Calibri" w:hAnsi="Calibri"/>
          <w:b w:val="1"/>
          <w:i w:val="1"/>
          <w:rtl w:val="0"/>
        </w:rPr>
        <w:t xml:space="preserve">American Idol</w:t>
      </w:r>
      <w:r w:rsidDel="00000000" w:rsidR="00000000" w:rsidRPr="00000000">
        <w:rPr>
          <w:rFonts w:ascii="Calibri" w:cs="Calibri" w:eastAsia="Calibri" w:hAnsi="Calibri"/>
          <w:rtl w:val="0"/>
        </w:rPr>
        <w:t xml:space="preserve"> and quickly became one of pop’s top singles artists, in addition to the first artist to top each of Billboard’s pop, adult contemporary, country and dance charts. Meanwhile on the small screen, her multi-Emmy Award-winning daytime talk show, </w:t>
      </w:r>
      <w:r w:rsidDel="00000000" w:rsidR="00000000" w:rsidRPr="00000000">
        <w:rPr>
          <w:rFonts w:ascii="Calibri" w:cs="Calibri" w:eastAsia="Calibri" w:hAnsi="Calibri"/>
          <w:b w:val="1"/>
          <w:i w:val="1"/>
          <w:rtl w:val="0"/>
        </w:rPr>
        <w:t xml:space="preserve">The Kelly Clarkson Show</w:t>
      </w:r>
      <w:r w:rsidDel="00000000" w:rsidR="00000000" w:rsidRPr="00000000">
        <w:rPr>
          <w:rFonts w:ascii="Calibri" w:cs="Calibri" w:eastAsia="Calibri" w:hAnsi="Calibri"/>
          <w:rtl w:val="0"/>
        </w:rPr>
        <w:t xml:space="preserve">, kicked off its sixth season this past Monday - the show’s second since relocating to New York City.</w:t>
      </w:r>
    </w:p>
    <w:p w:rsidR="00000000" w:rsidDel="00000000" w:rsidP="00000000" w:rsidRDefault="00000000" w:rsidRPr="00000000" w14:paraId="0000001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405063" cy="3607594"/>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405063" cy="3607594"/>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rPr>
      </w:pPr>
      <w:r w:rsidDel="00000000" w:rsidR="00000000" w:rsidRPr="00000000">
        <w:rPr>
          <w:rFonts w:ascii="Calibri" w:cs="Calibri" w:eastAsia="Calibri" w:hAnsi="Calibri"/>
          <w:rtl w:val="0"/>
        </w:rPr>
        <w:t xml:space="preserve">For more information, please visit:</w:t>
      </w:r>
    </w:p>
    <w:p w:rsidR="00000000" w:rsidDel="00000000" w:rsidP="00000000" w:rsidRDefault="00000000" w:rsidRPr="00000000" w14:paraId="00000015">
      <w:pPr>
        <w:jc w:val="center"/>
        <w:rPr>
          <w:rFonts w:ascii="Calibri" w:cs="Calibri" w:eastAsia="Calibri" w:hAnsi="Calibri"/>
          <w:color w:val="0563c1"/>
          <w:u w:val="single"/>
        </w:rPr>
      </w:pPr>
      <w:hyperlink r:id="rId8">
        <w:r w:rsidDel="00000000" w:rsidR="00000000" w:rsidRPr="00000000">
          <w:rPr>
            <w:rFonts w:ascii="Calibri" w:cs="Calibri" w:eastAsia="Calibri" w:hAnsi="Calibri"/>
            <w:color w:val="0563c1"/>
            <w:u w:val="single"/>
            <w:rtl w:val="0"/>
          </w:rPr>
          <w:t xml:space="preserve">KellyClarkson.com</w:t>
        </w:r>
      </w:hyperlink>
      <w:r w:rsidDel="00000000" w:rsidR="00000000" w:rsidRPr="00000000">
        <w:rPr>
          <w:rFonts w:ascii="Calibri" w:cs="Calibri" w:eastAsia="Calibri" w:hAnsi="Calibri"/>
          <w:rtl w:val="0"/>
        </w:rPr>
        <w:t xml:space="preserve"> |</w:t>
      </w:r>
      <w:hyperlink r:id="rId9">
        <w:r w:rsidDel="00000000" w:rsidR="00000000" w:rsidRPr="00000000">
          <w:rPr>
            <w:rFonts w:ascii="Calibri" w:cs="Calibri" w:eastAsia="Calibri" w:hAnsi="Calibri"/>
            <w:rtl w:val="0"/>
          </w:rPr>
          <w:t xml:space="preserve"> </w:t>
        </w:r>
      </w:hyperlink>
      <w:hyperlink r:id="rId10">
        <w:r w:rsidDel="00000000" w:rsidR="00000000" w:rsidRPr="00000000">
          <w:rPr>
            <w:rFonts w:ascii="Calibri" w:cs="Calibri" w:eastAsia="Calibri" w:hAnsi="Calibri"/>
            <w:color w:val="0563c1"/>
            <w:u w:val="single"/>
            <w:rtl w:val="0"/>
          </w:rPr>
          <w:t xml:space="preserve">Instagram</w:t>
        </w:r>
      </w:hyperlink>
      <w:r w:rsidDel="00000000" w:rsidR="00000000" w:rsidRPr="00000000">
        <w:rPr>
          <w:rFonts w:ascii="Calibri" w:cs="Calibri" w:eastAsia="Calibri" w:hAnsi="Calibri"/>
          <w:rtl w:val="0"/>
        </w:rPr>
        <w:t xml:space="preserve"> |</w:t>
      </w:r>
      <w:hyperlink r:id="rId11">
        <w:r w:rsidDel="00000000" w:rsidR="00000000" w:rsidRPr="00000000">
          <w:rPr>
            <w:rFonts w:ascii="Calibri" w:cs="Calibri" w:eastAsia="Calibri" w:hAnsi="Calibri"/>
            <w:rtl w:val="0"/>
          </w:rPr>
          <w:t xml:space="preserve"> </w:t>
        </w:r>
      </w:hyperlink>
      <w:hyperlink r:id="rId12">
        <w:r w:rsidDel="00000000" w:rsidR="00000000" w:rsidRPr="00000000">
          <w:rPr>
            <w:rFonts w:ascii="Calibri" w:cs="Calibri" w:eastAsia="Calibri" w:hAnsi="Calibri"/>
            <w:color w:val="0563c1"/>
            <w:u w:val="single"/>
            <w:rtl w:val="0"/>
          </w:rPr>
          <w:t xml:space="preserve">YouTube</w:t>
        </w:r>
      </w:hyperlink>
      <w:r w:rsidDel="00000000" w:rsidR="00000000" w:rsidRPr="00000000">
        <w:rPr>
          <w:rFonts w:ascii="Calibri" w:cs="Calibri" w:eastAsia="Calibri" w:hAnsi="Calibri"/>
          <w:rtl w:val="0"/>
        </w:rPr>
        <w:t xml:space="preserve"> |</w:t>
      </w:r>
      <w:hyperlink r:id="rId13">
        <w:r w:rsidDel="00000000" w:rsidR="00000000" w:rsidRPr="00000000">
          <w:rPr>
            <w:rFonts w:ascii="Calibri" w:cs="Calibri" w:eastAsia="Calibri" w:hAnsi="Calibri"/>
            <w:rtl w:val="0"/>
          </w:rPr>
          <w:t xml:space="preserve"> </w:t>
        </w:r>
      </w:hyperlink>
      <w:hyperlink r:id="rId14">
        <w:r w:rsidDel="00000000" w:rsidR="00000000" w:rsidRPr="00000000">
          <w:rPr>
            <w:rFonts w:ascii="Calibri" w:cs="Calibri" w:eastAsia="Calibri" w:hAnsi="Calibri"/>
            <w:color w:val="0563c1"/>
            <w:u w:val="single"/>
            <w:rtl w:val="0"/>
          </w:rPr>
          <w:t xml:space="preserve">TikTok</w:t>
        </w:r>
      </w:hyperlink>
      <w:r w:rsidDel="00000000" w:rsidR="00000000" w:rsidRPr="00000000">
        <w:rPr>
          <w:rFonts w:ascii="Calibri" w:cs="Calibri" w:eastAsia="Calibri" w:hAnsi="Calibri"/>
          <w:rtl w:val="0"/>
        </w:rPr>
        <w:t xml:space="preserve"> |</w:t>
      </w:r>
      <w:hyperlink r:id="rId15">
        <w:r w:rsidDel="00000000" w:rsidR="00000000" w:rsidRPr="00000000">
          <w:rPr>
            <w:rFonts w:ascii="Calibri" w:cs="Calibri" w:eastAsia="Calibri" w:hAnsi="Calibri"/>
            <w:rtl w:val="0"/>
          </w:rPr>
          <w:t xml:space="preserve"> </w:t>
        </w:r>
      </w:hyperlink>
      <w:hyperlink r:id="rId16">
        <w:r w:rsidDel="00000000" w:rsidR="00000000" w:rsidRPr="00000000">
          <w:rPr>
            <w:rFonts w:ascii="Calibri" w:cs="Calibri" w:eastAsia="Calibri" w:hAnsi="Calibri"/>
            <w:color w:val="0563c1"/>
            <w:u w:val="single"/>
            <w:rtl w:val="0"/>
          </w:rPr>
          <w:t xml:space="preserve">Facebook</w:t>
        </w:r>
      </w:hyperlink>
      <w:r w:rsidDel="00000000" w:rsidR="00000000" w:rsidRPr="00000000">
        <w:rPr>
          <w:rFonts w:ascii="Calibri" w:cs="Calibri" w:eastAsia="Calibri" w:hAnsi="Calibri"/>
          <w:color w:val="0563c1"/>
          <w:rtl w:val="0"/>
        </w:rPr>
        <w:t xml:space="preserve"> </w:t>
      </w:r>
      <w:r w:rsidDel="00000000" w:rsidR="00000000" w:rsidRPr="00000000">
        <w:rPr>
          <w:rFonts w:ascii="Calibri" w:cs="Calibri" w:eastAsia="Calibri" w:hAnsi="Calibri"/>
          <w:rtl w:val="0"/>
        </w:rPr>
        <w:t xml:space="preserve">|</w:t>
      </w:r>
      <w:hyperlink r:id="rId17">
        <w:r w:rsidDel="00000000" w:rsidR="00000000" w:rsidRPr="00000000">
          <w:rPr>
            <w:rFonts w:ascii="Calibri" w:cs="Calibri" w:eastAsia="Calibri" w:hAnsi="Calibri"/>
            <w:rtl w:val="0"/>
          </w:rPr>
          <w:t xml:space="preserve"> </w:t>
        </w:r>
      </w:hyperlink>
      <w:hyperlink r:id="rId18">
        <w:r w:rsidDel="00000000" w:rsidR="00000000" w:rsidRPr="00000000">
          <w:rPr>
            <w:rFonts w:ascii="Calibri" w:cs="Calibri" w:eastAsia="Calibri" w:hAnsi="Calibri"/>
            <w:color w:val="0563c1"/>
            <w:u w:val="single"/>
            <w:rtl w:val="0"/>
          </w:rPr>
          <w:t xml:space="preserve">Twitter</w:t>
        </w:r>
      </w:hyperlink>
      <w:r w:rsidDel="00000000" w:rsidR="00000000" w:rsidRPr="00000000">
        <w:rPr>
          <w:rFonts w:ascii="Calibri" w:cs="Calibri" w:eastAsia="Calibri" w:hAnsi="Calibri"/>
          <w:rtl w:val="0"/>
        </w:rPr>
        <w:t xml:space="preserve"> |</w:t>
      </w:r>
      <w:hyperlink r:id="rId19">
        <w:r w:rsidDel="00000000" w:rsidR="00000000" w:rsidRPr="00000000">
          <w:rPr>
            <w:rFonts w:ascii="Calibri" w:cs="Calibri" w:eastAsia="Calibri" w:hAnsi="Calibri"/>
            <w:rtl w:val="0"/>
          </w:rPr>
          <w:t xml:space="preserve"> </w:t>
        </w:r>
      </w:hyperlink>
      <w:hyperlink r:id="rId20">
        <w:r w:rsidDel="00000000" w:rsidR="00000000" w:rsidRPr="00000000">
          <w:rPr>
            <w:rFonts w:ascii="Calibri" w:cs="Calibri" w:eastAsia="Calibri" w:hAnsi="Calibri"/>
            <w:color w:val="0563c1"/>
            <w:u w:val="single"/>
            <w:rtl w:val="0"/>
          </w:rPr>
          <w:t xml:space="preserve">Press Assets</w:t>
        </w:r>
      </w:hyperlink>
      <w:r w:rsidDel="00000000" w:rsidR="00000000" w:rsidRPr="00000000">
        <w:rPr>
          <w:rtl w:val="0"/>
        </w:rPr>
      </w:r>
    </w:p>
    <w:p w:rsidR="00000000" w:rsidDel="00000000" w:rsidP="00000000" w:rsidRDefault="00000000" w:rsidRPr="00000000" w14:paraId="00000016">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7">
      <w:pPr>
        <w:jc w:val="center"/>
        <w:rPr>
          <w:rFonts w:ascii="Calibri" w:cs="Calibri" w:eastAsia="Calibri" w:hAnsi="Calibri"/>
        </w:rPr>
      </w:pPr>
      <w:r w:rsidDel="00000000" w:rsidR="00000000" w:rsidRPr="00000000">
        <w:rPr>
          <w:rFonts w:ascii="Calibri" w:cs="Calibri" w:eastAsia="Calibri" w:hAnsi="Calibri"/>
          <w:rtl w:val="0"/>
        </w:rPr>
        <w:t xml:space="preserve">For press inquiries:</w:t>
      </w:r>
    </w:p>
    <w:p w:rsidR="00000000" w:rsidDel="00000000" w:rsidP="00000000" w:rsidRDefault="00000000" w:rsidRPr="00000000" w14:paraId="00000018">
      <w:pPr>
        <w:jc w:val="center"/>
        <w:rPr>
          <w:rFonts w:ascii="Calibri" w:cs="Calibri" w:eastAsia="Calibri" w:hAnsi="Calibri"/>
          <w:color w:val="0563c1"/>
        </w:rPr>
      </w:pPr>
      <w:r w:rsidDel="00000000" w:rsidR="00000000" w:rsidRPr="00000000">
        <w:rPr>
          <w:rFonts w:ascii="Calibri" w:cs="Calibri" w:eastAsia="Calibri" w:hAnsi="Calibri"/>
          <w:rtl w:val="0"/>
        </w:rPr>
        <w:t xml:space="preserve">Sheila Richman | </w:t>
      </w:r>
      <w:hyperlink r:id="rId21">
        <w:r w:rsidDel="00000000" w:rsidR="00000000" w:rsidRPr="00000000">
          <w:rPr>
            <w:rFonts w:ascii="Calibri" w:cs="Calibri" w:eastAsia="Calibri" w:hAnsi="Calibri"/>
            <w:color w:val="1155cc"/>
            <w:u w:val="single"/>
            <w:rtl w:val="0"/>
          </w:rPr>
          <w:t xml:space="preserve">Sheila.Richman@atlanticrecords.com</w:t>
        </w:r>
      </w:hyperlink>
      <w:r w:rsidDel="00000000" w:rsidR="00000000" w:rsidRPr="00000000">
        <w:rPr>
          <w:rFonts w:ascii="Calibri" w:cs="Calibri" w:eastAsia="Calibri" w:hAnsi="Calibri"/>
          <w:color w:val="0563c1"/>
          <w:rtl w:val="0"/>
        </w:rPr>
        <w:t xml:space="preserve"> </w:t>
      </w:r>
    </w:p>
    <w:p w:rsidR="00000000" w:rsidDel="00000000" w:rsidP="00000000" w:rsidRDefault="00000000" w:rsidRPr="00000000" w14:paraId="00000019">
      <w:pPr>
        <w:jc w:val="center"/>
        <w:rPr>
          <w:rFonts w:ascii="Calibri" w:cs="Calibri" w:eastAsia="Calibri" w:hAnsi="Calibri"/>
          <w:color w:val="0563c1"/>
        </w:rPr>
      </w:pPr>
      <w:r w:rsidDel="00000000" w:rsidR="00000000" w:rsidRPr="00000000">
        <w:rPr>
          <w:rFonts w:ascii="Calibri" w:cs="Calibri" w:eastAsia="Calibri" w:hAnsi="Calibri"/>
          <w:rtl w:val="0"/>
        </w:rPr>
        <w:t xml:space="preserve">Ted Sullivan | </w:t>
      </w:r>
      <w:hyperlink r:id="rId22">
        <w:r w:rsidDel="00000000" w:rsidR="00000000" w:rsidRPr="00000000">
          <w:rPr>
            <w:rFonts w:ascii="Calibri" w:cs="Calibri" w:eastAsia="Calibri" w:hAnsi="Calibri"/>
            <w:color w:val="1155cc"/>
            <w:u w:val="single"/>
            <w:rtl w:val="0"/>
          </w:rPr>
          <w:t xml:space="preserve">Ted.Sullivan@atlanticrecords.com</w:t>
        </w:r>
      </w:hyperlink>
      <w:r w:rsidDel="00000000" w:rsidR="00000000" w:rsidRPr="00000000">
        <w:rPr>
          <w:rFonts w:ascii="Calibri" w:cs="Calibri" w:eastAsia="Calibri" w:hAnsi="Calibri"/>
          <w:color w:val="0563c1"/>
          <w:rtl w:val="0"/>
        </w:rPr>
        <w:t xml:space="preserve"> </w:t>
      </w:r>
    </w:p>
    <w:p w:rsidR="00000000" w:rsidDel="00000000" w:rsidP="00000000" w:rsidRDefault="00000000" w:rsidRPr="00000000" w14:paraId="0000001A">
      <w:pPr>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press.atlanticrecords.com/kelly-clarkson/" TargetMode="External"/><Relationship Id="rId11" Type="http://schemas.openxmlformats.org/officeDocument/2006/relationships/hyperlink" Target="https://www.youtube.com/user/kellyclarkson" TargetMode="External"/><Relationship Id="rId22" Type="http://schemas.openxmlformats.org/officeDocument/2006/relationships/hyperlink" Target="mailto:Ted.Sullivan@atlanticrecords.com" TargetMode="External"/><Relationship Id="rId10" Type="http://schemas.openxmlformats.org/officeDocument/2006/relationships/hyperlink" Target="https://www.instagram.com/kellyclarkson/" TargetMode="External"/><Relationship Id="rId21" Type="http://schemas.openxmlformats.org/officeDocument/2006/relationships/hyperlink" Target="mailto:Sheila.Richman@atlanticrecords.com" TargetMode="External"/><Relationship Id="rId13" Type="http://schemas.openxmlformats.org/officeDocument/2006/relationships/hyperlink" Target="https://www.tiktok.com/@kellyclarkson" TargetMode="External"/><Relationship Id="rId12" Type="http://schemas.openxmlformats.org/officeDocument/2006/relationships/hyperlink" Target="https://www.youtube.com/user/kellyclarks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kellyclarkson/" TargetMode="External"/><Relationship Id="rId15" Type="http://schemas.openxmlformats.org/officeDocument/2006/relationships/hyperlink" Target="https://www.facebook.com/kellyclarkson" TargetMode="External"/><Relationship Id="rId14" Type="http://schemas.openxmlformats.org/officeDocument/2006/relationships/hyperlink" Target="https://www.tiktok.com/@kellyclarkson" TargetMode="External"/><Relationship Id="rId17" Type="http://schemas.openxmlformats.org/officeDocument/2006/relationships/hyperlink" Target="https://twitter.com/kelly_clarkson" TargetMode="External"/><Relationship Id="rId16" Type="http://schemas.openxmlformats.org/officeDocument/2006/relationships/hyperlink" Target="https://www.facebook.com/kellyclarkson" TargetMode="External"/><Relationship Id="rId5" Type="http://schemas.openxmlformats.org/officeDocument/2006/relationships/styles" Target="styles.xml"/><Relationship Id="rId19" Type="http://schemas.openxmlformats.org/officeDocument/2006/relationships/hyperlink" Target="http://press.atlanticrecords.com/kelly-clarkson/" TargetMode="External"/><Relationship Id="rId6" Type="http://schemas.openxmlformats.org/officeDocument/2006/relationships/image" Target="media/image2.jpg"/><Relationship Id="rId18" Type="http://schemas.openxmlformats.org/officeDocument/2006/relationships/hyperlink" Target="https://twitter.com/kelly_clarkson" TargetMode="External"/><Relationship Id="rId7" Type="http://schemas.openxmlformats.org/officeDocument/2006/relationships/image" Target="media/image1.jpg"/><Relationship Id="rId8" Type="http://schemas.openxmlformats.org/officeDocument/2006/relationships/hyperlink" Target="https://www.kellyclark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