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FOR IMMEDIATE RELEASE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OCTOBER 1,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ROSÉ ANNOUNCES FIRST STUDIO ALBUM ‘rosie’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ARRIVING DECEMBER 6TH VIA ATLANTIC RECORDS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643313" cy="3643313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3313" cy="3643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18"/>
          <w:szCs w:val="18"/>
        </w:rPr>
      </w:pP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DOWNLOAD HIGH-RES IMAGES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Global icon </w:t>
      </w:r>
      <w:r w:rsidDel="00000000" w:rsidR="00000000" w:rsidRPr="00000000">
        <w:rPr>
          <w:b w:val="1"/>
          <w:rtl w:val="0"/>
        </w:rPr>
        <w:t xml:space="preserve">ROSÉ</w:t>
      </w:r>
      <w:r w:rsidDel="00000000" w:rsidR="00000000" w:rsidRPr="00000000">
        <w:rPr>
          <w:rtl w:val="0"/>
        </w:rPr>
        <w:t xml:space="preserve"> has announced her first studio album </w:t>
      </w:r>
      <w:r w:rsidDel="00000000" w:rsidR="00000000" w:rsidRPr="00000000">
        <w:rPr>
          <w:b w:val="1"/>
          <w:i w:val="1"/>
          <w:rtl w:val="0"/>
        </w:rPr>
        <w:t xml:space="preserve">rosie</w:t>
      </w:r>
      <w:r w:rsidDel="00000000" w:rsidR="00000000" w:rsidRPr="00000000">
        <w:rPr>
          <w:rtl w:val="0"/>
        </w:rPr>
        <w:t xml:space="preserve"> - arriving December 6th via </w:t>
      </w:r>
      <w:r w:rsidDel="00000000" w:rsidR="00000000" w:rsidRPr="00000000">
        <w:rPr>
          <w:b w:val="1"/>
          <w:rtl w:val="0"/>
        </w:rPr>
        <w:t xml:space="preserve">Atlantic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Records</w:t>
      </w:r>
      <w:r w:rsidDel="00000000" w:rsidR="00000000" w:rsidRPr="00000000">
        <w:rPr>
          <w:rtl w:val="0"/>
        </w:rPr>
        <w:t xml:space="preserve">. The 12-track collection marks </w:t>
      </w:r>
      <w:r w:rsidDel="00000000" w:rsidR="00000000" w:rsidRPr="00000000">
        <w:rPr>
          <w:b w:val="1"/>
          <w:rtl w:val="0"/>
        </w:rPr>
        <w:t xml:space="preserve">ROSÉ</w:t>
      </w:r>
      <w:r w:rsidDel="00000000" w:rsidR="00000000" w:rsidRPr="00000000">
        <w:rPr>
          <w:rtl w:val="0"/>
        </w:rPr>
        <w:t xml:space="preserve">’s most personal and candid release to date, with her co-writing and co-producing the project in its entirety. Pre-orders have launched today exclusively via her official webstore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), and will be available via DSPs and retailers tomorrow, October 2nd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As a member of </w:t>
      </w:r>
      <w:r w:rsidDel="00000000" w:rsidR="00000000" w:rsidRPr="00000000">
        <w:rPr>
          <w:b w:val="1"/>
          <w:rtl w:val="0"/>
        </w:rPr>
        <w:t xml:space="preserve">BLACKPINK</w:t>
      </w:r>
      <w:r w:rsidDel="00000000" w:rsidR="00000000" w:rsidRPr="00000000">
        <w:rPr>
          <w:rtl w:val="0"/>
        </w:rPr>
        <w:t xml:space="preserve">, one of the best-selling girl groups of all time, </w:t>
      </w:r>
      <w:r w:rsidDel="00000000" w:rsidR="00000000" w:rsidRPr="00000000">
        <w:rPr>
          <w:b w:val="1"/>
          <w:rtl w:val="0"/>
        </w:rPr>
        <w:t xml:space="preserve">ROSÉ</w:t>
      </w:r>
      <w:r w:rsidDel="00000000" w:rsidR="00000000" w:rsidRPr="00000000">
        <w:rPr>
          <w:rtl w:val="0"/>
        </w:rPr>
        <w:t xml:space="preserve"> has shattered records, performed on the most heralded stages, and amassed millions of fans around the world. On her own, the Korean-New Zealand superstar’s 2021 single “</w:t>
      </w:r>
      <w:r w:rsidDel="00000000" w:rsidR="00000000" w:rsidRPr="00000000">
        <w:rPr>
          <w:b w:val="1"/>
          <w:rtl w:val="0"/>
        </w:rPr>
        <w:t xml:space="preserve">On The Ground</w:t>
      </w:r>
      <w:r w:rsidDel="00000000" w:rsidR="00000000" w:rsidRPr="00000000">
        <w:rPr>
          <w:rtl w:val="0"/>
        </w:rPr>
        <w:t xml:space="preserve">” debuted at #1 on the Billboard Global 200 chart and became the highest-charting song by a solo K-pop female on the Billboard Hot 100. Simultaneously, </w:t>
      </w:r>
      <w:r w:rsidDel="00000000" w:rsidR="00000000" w:rsidRPr="00000000">
        <w:rPr>
          <w:b w:val="1"/>
          <w:rtl w:val="0"/>
        </w:rPr>
        <w:t xml:space="preserve">ROSÉ</w:t>
      </w:r>
      <w:r w:rsidDel="00000000" w:rsidR="00000000" w:rsidRPr="00000000">
        <w:rPr>
          <w:rtl w:val="0"/>
        </w:rPr>
        <w:t xml:space="preserve"> has been an unstoppable force in fashion as global ambassador for renowned brands including </w:t>
      </w:r>
      <w:r w:rsidDel="00000000" w:rsidR="00000000" w:rsidRPr="00000000">
        <w:rPr>
          <w:b w:val="1"/>
          <w:rtl w:val="0"/>
        </w:rPr>
        <w:t xml:space="preserve">Saint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Laurent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Tiffany &amp; Co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Rimowa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Puma</w:t>
      </w:r>
      <w:r w:rsidDel="00000000" w:rsidR="00000000" w:rsidRPr="00000000">
        <w:rPr>
          <w:rtl w:val="0"/>
        </w:rPr>
        <w:t xml:space="preserve">. Her influence in music, fashion and philanthropy has led to her having over 79M followers on Instagram as she is a testament to the growth of Korean influence in music and fashion on a global scale.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102275" cy="4102275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2275" cy="4102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18"/>
          <w:szCs w:val="18"/>
        </w:rPr>
      </w:pP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DOWNLOAD HIGH-RES IMAGES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b w:val="1"/>
          <w:rtl w:val="0"/>
        </w:rPr>
        <w:t xml:space="preserve">CONNECT WITH ROSÉ: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RosesAreRosie.com</w:t>
        </w:r>
      </w:hyperlink>
      <w:r w:rsidDel="00000000" w:rsidR="00000000" w:rsidRPr="00000000">
        <w:rPr>
          <w:rtl w:val="0"/>
        </w:rPr>
        <w:t xml:space="preserve"> |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  <w:t xml:space="preserve"> |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TikTok</w:t>
        </w:r>
      </w:hyperlink>
      <w:r w:rsidDel="00000000" w:rsidR="00000000" w:rsidRPr="00000000">
        <w:rPr>
          <w:rtl w:val="0"/>
        </w:rPr>
        <w:t xml:space="preserve"> |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X</w:t>
        </w:r>
      </w:hyperlink>
      <w:r w:rsidDel="00000000" w:rsidR="00000000" w:rsidRPr="00000000">
        <w:rPr>
          <w:rtl w:val="0"/>
        </w:rPr>
        <w:t xml:space="preserve"> |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  <w:t xml:space="preserve"> |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Press Assets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jpg"/><Relationship Id="rId10" Type="http://schemas.openxmlformats.org/officeDocument/2006/relationships/hyperlink" Target="http://rosesarerosie.lnk.to/rosie" TargetMode="External"/><Relationship Id="rId13" Type="http://schemas.openxmlformats.org/officeDocument/2006/relationships/hyperlink" Target="http://rosesarerosie.com" TargetMode="External"/><Relationship Id="rId12" Type="http://schemas.openxmlformats.org/officeDocument/2006/relationships/hyperlink" Target="https://warnermusicgroup.box.com/s/90drelvfglgepqewvgq3q68zxfehaac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osesarerosie.com/" TargetMode="External"/><Relationship Id="rId15" Type="http://schemas.openxmlformats.org/officeDocument/2006/relationships/hyperlink" Target="https://www.tiktok.com/@roses_are_rosie" TargetMode="External"/><Relationship Id="rId14" Type="http://schemas.openxmlformats.org/officeDocument/2006/relationships/hyperlink" Target="https://www.instagram.com/roses_are_rosie/" TargetMode="External"/><Relationship Id="rId17" Type="http://schemas.openxmlformats.org/officeDocument/2006/relationships/hyperlink" Target="https://www.youtube.com/channel/UCBo1hnzxV9rz3WVsv__Rn1g/" TargetMode="External"/><Relationship Id="rId16" Type="http://schemas.openxmlformats.org/officeDocument/2006/relationships/hyperlink" Target="https://x.com/numberoneh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warnermusicgroup.box.com/s/90drelvfglgepqewvgq3q68zxfehaacn" TargetMode="External"/><Relationship Id="rId7" Type="http://schemas.openxmlformats.org/officeDocument/2006/relationships/image" Target="media/image2.jpg"/><Relationship Id="rId8" Type="http://schemas.openxmlformats.org/officeDocument/2006/relationships/hyperlink" Target="https://warnermusicgroup.box.com/s/90drelvfglgepqewvgq3q68zxfehaa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QDVEITHSMxi+BbEN0KVe9KduAQ==">CgMxLjA4AHIhMXlaNEs2ZGE3U0pYczFKaDhLMnpjN2VOR3IxaG1wd0dx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